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60463" w14:textId="77777777" w:rsidR="000E0EFD" w:rsidRPr="00C27EEE" w:rsidRDefault="000E0EFD" w:rsidP="006F54F0">
      <w:pPr>
        <w:pStyle w:val="Parastais"/>
        <w:ind w:left="360"/>
        <w:jc w:val="center"/>
      </w:pPr>
      <w:r w:rsidRPr="00C27EEE">
        <w:t>Valsts sabiedrība ar ierobežotu atbildību</w:t>
      </w:r>
    </w:p>
    <w:p w14:paraId="6EC30408" w14:textId="77777777" w:rsidR="000E0EFD" w:rsidRPr="00C27EEE" w:rsidRDefault="000E0EFD" w:rsidP="006F54F0">
      <w:pPr>
        <w:pStyle w:val="Parastais"/>
        <w:ind w:left="360"/>
        <w:jc w:val="center"/>
        <w:rPr>
          <w:b/>
        </w:rPr>
      </w:pPr>
      <w:r w:rsidRPr="00C27EEE">
        <w:rPr>
          <w:b/>
        </w:rPr>
        <w:t>TRAUMATOLOĢIJAS UN ORTOPĒDIJAS SLIMNĪCA</w:t>
      </w:r>
    </w:p>
    <w:p w14:paraId="4A7E9E57" w14:textId="77777777" w:rsidR="000E0EFD" w:rsidRPr="00C27EEE" w:rsidRDefault="000E0EFD" w:rsidP="00200239">
      <w:pPr>
        <w:pStyle w:val="Parastais"/>
        <w:ind w:left="360"/>
        <w:jc w:val="center"/>
      </w:pPr>
      <w:r w:rsidRPr="00C27EEE">
        <w:t>Duntes ielā 22, Rīgā, LV-1005</w:t>
      </w:r>
    </w:p>
    <w:p w14:paraId="768D5E1F" w14:textId="77777777" w:rsidR="00200239" w:rsidRDefault="00200239" w:rsidP="00200239">
      <w:pPr>
        <w:pStyle w:val="Parastais"/>
        <w:ind w:left="360"/>
        <w:jc w:val="center"/>
      </w:pPr>
    </w:p>
    <w:p w14:paraId="2860C865" w14:textId="77777777" w:rsidR="008015B5" w:rsidRPr="00C27EEE" w:rsidRDefault="008015B5" w:rsidP="00200239">
      <w:pPr>
        <w:pStyle w:val="Parastais"/>
        <w:ind w:left="360"/>
        <w:jc w:val="center"/>
      </w:pPr>
    </w:p>
    <w:tbl>
      <w:tblPr>
        <w:tblW w:w="10173" w:type="dxa"/>
        <w:tblLook w:val="01E0" w:firstRow="1" w:lastRow="1" w:firstColumn="1" w:lastColumn="1" w:noHBand="0" w:noVBand="0"/>
      </w:tblPr>
      <w:tblGrid>
        <w:gridCol w:w="6072"/>
        <w:gridCol w:w="4101"/>
      </w:tblGrid>
      <w:tr w:rsidR="000E0EFD" w:rsidRPr="00C27EEE" w14:paraId="471DB5D5" w14:textId="77777777" w:rsidTr="005171D8">
        <w:trPr>
          <w:trHeight w:val="1248"/>
        </w:trPr>
        <w:tc>
          <w:tcPr>
            <w:tcW w:w="6072" w:type="dxa"/>
          </w:tcPr>
          <w:p w14:paraId="23F48B5B" w14:textId="77777777" w:rsidR="000E0EFD" w:rsidRDefault="000E0EFD" w:rsidP="006F54F0">
            <w:pPr>
              <w:pStyle w:val="Parastais"/>
              <w:jc w:val="both"/>
              <w:rPr>
                <w:caps/>
                <w:lang w:eastAsia="lv-LV"/>
              </w:rPr>
            </w:pPr>
          </w:p>
          <w:p w14:paraId="7792F287" w14:textId="77777777" w:rsidR="00C27EEE" w:rsidRPr="00C27EEE" w:rsidRDefault="00C27EEE" w:rsidP="006F54F0">
            <w:pPr>
              <w:pStyle w:val="Parastais"/>
              <w:jc w:val="both"/>
              <w:rPr>
                <w:caps/>
                <w:lang w:eastAsia="lv-LV"/>
              </w:rPr>
            </w:pPr>
          </w:p>
        </w:tc>
        <w:tc>
          <w:tcPr>
            <w:tcW w:w="4101" w:type="dxa"/>
          </w:tcPr>
          <w:p w14:paraId="5B6F2864" w14:textId="77777777" w:rsidR="000E0EFD" w:rsidRPr="00C27EEE" w:rsidRDefault="000E0EFD" w:rsidP="006C0E5B">
            <w:pPr>
              <w:pStyle w:val="Virsraksts2"/>
              <w:spacing w:before="0" w:after="0"/>
              <w:ind w:left="175"/>
              <w:rPr>
                <w:rFonts w:ascii="Times New Roman" w:hAnsi="Times New Roman"/>
                <w:b w:val="0"/>
                <w:i w:val="0"/>
                <w:sz w:val="24"/>
                <w:szCs w:val="24"/>
                <w:lang w:val="lv-LV" w:eastAsia="lv-LV"/>
              </w:rPr>
            </w:pPr>
            <w:r w:rsidRPr="00C27EEE">
              <w:rPr>
                <w:rFonts w:ascii="Times New Roman" w:hAnsi="Times New Roman"/>
                <w:b w:val="0"/>
                <w:i w:val="0"/>
                <w:sz w:val="24"/>
                <w:szCs w:val="24"/>
                <w:lang w:val="lv-LV" w:eastAsia="lv-LV"/>
              </w:rPr>
              <w:t>APSTIPRINĀTS</w:t>
            </w:r>
          </w:p>
          <w:p w14:paraId="526D6E33" w14:textId="404E3CE9" w:rsidR="000E0EFD" w:rsidRPr="00C27EEE" w:rsidRDefault="000E0EFD" w:rsidP="006C0E5B">
            <w:pPr>
              <w:pStyle w:val="Parastais"/>
              <w:ind w:left="175"/>
              <w:rPr>
                <w:lang w:eastAsia="lv-LV"/>
              </w:rPr>
            </w:pPr>
            <w:r w:rsidRPr="00C27EEE">
              <w:rPr>
                <w:lang w:eastAsia="lv-LV"/>
              </w:rPr>
              <w:t>ar 20</w:t>
            </w:r>
            <w:r w:rsidR="00CB3251" w:rsidRPr="00C27EEE">
              <w:rPr>
                <w:lang w:eastAsia="lv-LV"/>
              </w:rPr>
              <w:t>1</w:t>
            </w:r>
            <w:r w:rsidR="00B676D8">
              <w:rPr>
                <w:lang w:eastAsia="lv-LV"/>
              </w:rPr>
              <w:t>8</w:t>
            </w:r>
            <w:r w:rsidRPr="00C27EEE">
              <w:rPr>
                <w:lang w:eastAsia="lv-LV"/>
              </w:rPr>
              <w:t xml:space="preserve">. gada </w:t>
            </w:r>
            <w:r w:rsidR="00F51BB2">
              <w:rPr>
                <w:lang w:eastAsia="lv-LV"/>
              </w:rPr>
              <w:t>28. novembra</w:t>
            </w:r>
          </w:p>
          <w:p w14:paraId="4B298D9E" w14:textId="6B76E7C1" w:rsidR="000E0EFD" w:rsidRPr="00C27EEE" w:rsidRDefault="000E0EFD" w:rsidP="006C0E5B">
            <w:pPr>
              <w:pStyle w:val="Parastais"/>
              <w:ind w:left="175" w:right="-392"/>
              <w:rPr>
                <w:lang w:eastAsia="lv-LV"/>
              </w:rPr>
            </w:pPr>
            <w:r w:rsidRPr="00C27EEE">
              <w:rPr>
                <w:lang w:eastAsia="lv-LV"/>
              </w:rPr>
              <w:t>VSIA “Traumatoloģijas un ortopēdijas slimnīca” iepirkuma komisijas sēdes protokolu Nr.</w:t>
            </w:r>
            <w:r w:rsidR="00CD2F52">
              <w:rPr>
                <w:lang w:eastAsia="lv-LV"/>
              </w:rPr>
              <w:t xml:space="preserve"> </w:t>
            </w:r>
            <w:r w:rsidR="00CD2F52" w:rsidRPr="00814AB3">
              <w:rPr>
                <w:lang w:eastAsia="lv-LV"/>
              </w:rPr>
              <w:t>01-8.2/</w:t>
            </w:r>
            <w:r w:rsidR="00F51BB2">
              <w:rPr>
                <w:lang w:eastAsia="lv-LV"/>
              </w:rPr>
              <w:t>61</w:t>
            </w:r>
          </w:p>
          <w:p w14:paraId="142AC03E" w14:textId="77777777" w:rsidR="000E0EFD" w:rsidRPr="00C27EEE" w:rsidRDefault="000E0EFD" w:rsidP="006F54F0">
            <w:pPr>
              <w:pStyle w:val="Parastais"/>
              <w:rPr>
                <w:caps/>
                <w:lang w:eastAsia="lv-LV"/>
              </w:rPr>
            </w:pPr>
          </w:p>
        </w:tc>
      </w:tr>
    </w:tbl>
    <w:p w14:paraId="59D585C4" w14:textId="77777777" w:rsidR="00C27EEE" w:rsidRDefault="00C27EEE" w:rsidP="00DA646F">
      <w:pPr>
        <w:pStyle w:val="Parastais"/>
        <w:jc w:val="center"/>
        <w:rPr>
          <w:caps/>
        </w:rPr>
      </w:pPr>
    </w:p>
    <w:p w14:paraId="6F79A4CA" w14:textId="77777777" w:rsidR="00DA646F" w:rsidRPr="00C27EEE" w:rsidRDefault="000E0EFD" w:rsidP="00DA646F">
      <w:pPr>
        <w:pStyle w:val="Parastais"/>
        <w:jc w:val="center"/>
        <w:rPr>
          <w:caps/>
        </w:rPr>
      </w:pPr>
      <w:r w:rsidRPr="00C27EEE">
        <w:rPr>
          <w:caps/>
        </w:rPr>
        <w:t>NOLIKUMS</w:t>
      </w:r>
    </w:p>
    <w:p w14:paraId="28B3CB80" w14:textId="77777777" w:rsidR="00365B96" w:rsidRPr="00C27EEE" w:rsidRDefault="00885B1B" w:rsidP="0069274E">
      <w:pPr>
        <w:pStyle w:val="Pamatteksts"/>
        <w:spacing w:after="0"/>
        <w:ind w:left="360"/>
        <w:jc w:val="center"/>
        <w:rPr>
          <w:b/>
          <w:sz w:val="24"/>
          <w:lang w:val="lv-LV"/>
        </w:rPr>
      </w:pPr>
      <w:r w:rsidRPr="00C27EEE">
        <w:rPr>
          <w:sz w:val="24"/>
          <w:lang w:val="lv-LV"/>
        </w:rPr>
        <w:t>Iepirkuma procedūrai</w:t>
      </w:r>
    </w:p>
    <w:p w14:paraId="1492B98E" w14:textId="7183AB36" w:rsidR="0069274E" w:rsidRPr="00C27EEE" w:rsidRDefault="0069274E" w:rsidP="0069274E">
      <w:pPr>
        <w:pStyle w:val="Pamatteksts"/>
        <w:spacing w:after="0"/>
        <w:ind w:left="360"/>
        <w:jc w:val="center"/>
        <w:rPr>
          <w:b/>
          <w:sz w:val="24"/>
          <w:lang w:val="lv-LV"/>
        </w:rPr>
      </w:pPr>
      <w:r w:rsidRPr="00C27EEE">
        <w:rPr>
          <w:b/>
          <w:sz w:val="24"/>
          <w:lang w:val="lv-LV"/>
        </w:rPr>
        <w:t>„</w:t>
      </w:r>
      <w:r w:rsidR="00F51BB2">
        <w:rPr>
          <w:b/>
          <w:sz w:val="24"/>
          <w:lang w:val="lv-LV"/>
        </w:rPr>
        <w:t xml:space="preserve">Ražotājfirmas „Philips” jonizējošo starojumu avotu (stacionāro, ķirurģisko un pārvietojamo </w:t>
      </w:r>
      <w:proofErr w:type="spellStart"/>
      <w:r w:rsidR="00F51BB2">
        <w:rPr>
          <w:b/>
          <w:sz w:val="24"/>
          <w:lang w:val="lv-LV"/>
        </w:rPr>
        <w:t>rentgeniekārtu</w:t>
      </w:r>
      <w:proofErr w:type="spellEnd"/>
      <w:r w:rsidR="00F51BB2">
        <w:rPr>
          <w:b/>
          <w:sz w:val="24"/>
          <w:lang w:val="lv-LV"/>
        </w:rPr>
        <w:t>) profilaktiskā, korektīvā apkope un rezerves daļas</w:t>
      </w:r>
      <w:r w:rsidR="001B7C8E" w:rsidRPr="00C27EEE">
        <w:rPr>
          <w:b/>
          <w:sz w:val="24"/>
          <w:lang w:val="lv-LV"/>
        </w:rPr>
        <w:t>”,</w:t>
      </w:r>
    </w:p>
    <w:p w14:paraId="5BE53E12" w14:textId="25746F77" w:rsidR="0069274E" w:rsidRDefault="0069274E" w:rsidP="0069274E">
      <w:pPr>
        <w:pStyle w:val="Parastais"/>
        <w:jc w:val="center"/>
      </w:pPr>
      <w:r w:rsidRPr="00C27EEE">
        <w:t>iden</w:t>
      </w:r>
      <w:r w:rsidR="00E4181D" w:rsidRPr="00C27EEE">
        <w:t xml:space="preserve">tifikācijas Nr. </w:t>
      </w:r>
      <w:r w:rsidR="00F51BB2">
        <w:t>VSIA TOS 2018/34MP</w:t>
      </w:r>
    </w:p>
    <w:p w14:paraId="048B2F4E" w14:textId="77777777" w:rsidR="00C27EEE" w:rsidRPr="00C27EEE" w:rsidRDefault="00C27EEE" w:rsidP="0069274E">
      <w:pPr>
        <w:pStyle w:val="Parastais"/>
        <w:jc w:val="center"/>
      </w:pPr>
    </w:p>
    <w:p w14:paraId="6AA272FD" w14:textId="77777777" w:rsidR="00885B1B" w:rsidRPr="00C27EEE" w:rsidRDefault="00885B1B" w:rsidP="00885B1B">
      <w:pPr>
        <w:pStyle w:val="Pamatteksts"/>
        <w:spacing w:after="0"/>
        <w:ind w:left="360"/>
        <w:jc w:val="center"/>
        <w:rPr>
          <w:sz w:val="24"/>
          <w:lang w:val="lv-LV"/>
        </w:rPr>
      </w:pPr>
    </w:p>
    <w:p w14:paraId="752241D4" w14:textId="77777777" w:rsidR="000E0EFD" w:rsidRPr="00C27EEE" w:rsidRDefault="00FF135F" w:rsidP="002440E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rPr>
          <w:rFonts w:ascii="Times New Roman" w:hAnsi="Times New Roman"/>
          <w:color w:val="auto"/>
          <w:sz w:val="24"/>
          <w:szCs w:val="24"/>
          <w:lang w:val="lv-LV"/>
        </w:rPr>
      </w:pPr>
      <w:r w:rsidRPr="00055F3F">
        <w:rPr>
          <w:rFonts w:ascii="Times New Roman" w:hAnsi="Times New Roman"/>
          <w:b/>
          <w:bCs/>
          <w:color w:val="auto"/>
          <w:sz w:val="24"/>
          <w:szCs w:val="24"/>
          <w:lang w:val="lv-LV"/>
        </w:rPr>
        <w:t>P</w:t>
      </w:r>
      <w:r w:rsidR="00055F3F">
        <w:rPr>
          <w:rFonts w:ascii="Times New Roman" w:hAnsi="Times New Roman"/>
          <w:b/>
          <w:bCs/>
          <w:color w:val="auto"/>
          <w:sz w:val="24"/>
          <w:szCs w:val="24"/>
          <w:lang w:val="lv-LV"/>
        </w:rPr>
        <w:t>asūtītājs</w:t>
      </w:r>
      <w:r w:rsidR="000E0EFD" w:rsidRPr="00C27EEE">
        <w:rPr>
          <w:rFonts w:ascii="Times New Roman" w:hAnsi="Times New Roman"/>
          <w:color w:val="auto"/>
          <w:sz w:val="24"/>
          <w:szCs w:val="24"/>
          <w:lang w:val="lv-LV"/>
        </w:rPr>
        <w:t xml:space="preserve"> ir:</w:t>
      </w:r>
    </w:p>
    <w:p w14:paraId="3E444DC3" w14:textId="77777777" w:rsidR="000E0EFD" w:rsidRDefault="000E0EFD"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r w:rsidRPr="00C27EEE">
        <w:rPr>
          <w:rFonts w:ascii="Times New Roman" w:hAnsi="Times New Roman"/>
          <w:color w:val="auto"/>
          <w:sz w:val="24"/>
          <w:szCs w:val="24"/>
          <w:lang w:val="lv-LV"/>
        </w:rPr>
        <w:t xml:space="preserve">Valsts sabiedrība ar ierobežotu atbildību </w:t>
      </w:r>
      <w:r w:rsidRPr="00C27EEE">
        <w:rPr>
          <w:rFonts w:ascii="Times New Roman" w:hAnsi="Times New Roman"/>
          <w:bCs/>
          <w:color w:val="auto"/>
          <w:sz w:val="24"/>
          <w:szCs w:val="24"/>
          <w:lang w:val="lv-LV"/>
        </w:rPr>
        <w:t>„Traumatoloģijas un ortopēdijas slimnīca”</w:t>
      </w:r>
      <w:r w:rsidR="00055F3F">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reģistrācijas Nr. 40003410729</w:t>
      </w:r>
      <w:r w:rsidR="00545A8C" w:rsidRPr="00C27EEE">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a</w:t>
      </w:r>
      <w:r w:rsidR="00F307AB">
        <w:rPr>
          <w:rFonts w:ascii="Times New Roman" w:hAnsi="Times New Roman"/>
          <w:color w:val="auto"/>
          <w:sz w:val="24"/>
          <w:szCs w:val="24"/>
          <w:lang w:val="lv-LV"/>
        </w:rPr>
        <w:t>drese</w:t>
      </w:r>
      <w:r w:rsidR="00055F3F">
        <w:rPr>
          <w:rFonts w:ascii="Times New Roman" w:hAnsi="Times New Roman"/>
          <w:color w:val="auto"/>
          <w:sz w:val="24"/>
          <w:szCs w:val="24"/>
          <w:lang w:val="lv-LV"/>
        </w:rPr>
        <w:t xml:space="preserve"> </w:t>
      </w:r>
      <w:r w:rsidR="00A513EE">
        <w:rPr>
          <w:rFonts w:ascii="Times New Roman" w:hAnsi="Times New Roman"/>
          <w:color w:val="auto"/>
          <w:sz w:val="24"/>
          <w:szCs w:val="24"/>
          <w:lang w:val="lv-LV"/>
        </w:rPr>
        <w:t>–</w:t>
      </w:r>
      <w:r w:rsidR="00F307AB">
        <w:rPr>
          <w:rFonts w:ascii="Times New Roman" w:hAnsi="Times New Roman"/>
          <w:color w:val="auto"/>
          <w:sz w:val="24"/>
          <w:szCs w:val="24"/>
          <w:lang w:val="lv-LV"/>
        </w:rPr>
        <w:t xml:space="preserve"> Duntes 22, Rīga, LV-1005</w:t>
      </w:r>
      <w:r w:rsidR="00055F3F">
        <w:rPr>
          <w:rFonts w:ascii="Times New Roman" w:hAnsi="Times New Roman"/>
          <w:color w:val="auto"/>
          <w:sz w:val="24"/>
          <w:szCs w:val="24"/>
          <w:lang w:val="lv-LV"/>
        </w:rPr>
        <w:t xml:space="preserve"> (</w:t>
      </w:r>
      <w:r w:rsidR="00055F3F" w:rsidRPr="00C27EEE">
        <w:rPr>
          <w:rFonts w:ascii="Times New Roman" w:hAnsi="Times New Roman"/>
          <w:color w:val="auto"/>
          <w:sz w:val="24"/>
          <w:szCs w:val="24"/>
          <w:lang w:val="lv-LV"/>
        </w:rPr>
        <w:t>turpmāk</w:t>
      </w:r>
      <w:r w:rsidR="00E07E39">
        <w:rPr>
          <w:rFonts w:ascii="Times New Roman" w:hAnsi="Times New Roman"/>
          <w:color w:val="auto"/>
          <w:sz w:val="24"/>
          <w:szCs w:val="24"/>
          <w:lang w:val="lv-LV"/>
        </w:rPr>
        <w:t xml:space="preserve"> </w:t>
      </w:r>
      <w:r w:rsidR="00D1152E">
        <w:rPr>
          <w:rFonts w:ascii="Times New Roman" w:hAnsi="Times New Roman"/>
          <w:color w:val="auto"/>
          <w:sz w:val="24"/>
          <w:szCs w:val="24"/>
          <w:lang w:val="lv-LV"/>
        </w:rPr>
        <w:t>-</w:t>
      </w:r>
      <w:r w:rsidR="00055F3F" w:rsidRPr="00C27EEE">
        <w:rPr>
          <w:rFonts w:ascii="Times New Roman" w:hAnsi="Times New Roman"/>
          <w:color w:val="auto"/>
          <w:sz w:val="24"/>
          <w:szCs w:val="24"/>
          <w:lang w:val="lv-LV"/>
        </w:rPr>
        <w:t xml:space="preserve"> </w:t>
      </w:r>
      <w:r w:rsidR="00055F3F" w:rsidRPr="00C27EEE">
        <w:rPr>
          <w:rFonts w:ascii="Times New Roman" w:hAnsi="Times New Roman"/>
          <w:bCs/>
          <w:color w:val="auto"/>
          <w:sz w:val="24"/>
          <w:szCs w:val="24"/>
          <w:lang w:val="lv-LV"/>
        </w:rPr>
        <w:t>Slimnīca</w:t>
      </w:r>
      <w:r w:rsidR="00055F3F">
        <w:rPr>
          <w:rFonts w:ascii="Times New Roman" w:hAnsi="Times New Roman"/>
          <w:color w:val="auto"/>
          <w:sz w:val="24"/>
          <w:szCs w:val="24"/>
          <w:lang w:val="lv-LV"/>
        </w:rPr>
        <w:t>)</w:t>
      </w:r>
      <w:r w:rsidR="00F307AB">
        <w:rPr>
          <w:rFonts w:ascii="Times New Roman" w:hAnsi="Times New Roman"/>
          <w:color w:val="auto"/>
          <w:sz w:val="24"/>
          <w:szCs w:val="24"/>
          <w:lang w:val="lv-LV"/>
        </w:rPr>
        <w:t>.</w:t>
      </w:r>
    </w:p>
    <w:p w14:paraId="5D681378" w14:textId="77777777" w:rsidR="002440EC" w:rsidRPr="00C27EEE"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p>
    <w:p w14:paraId="7CBFD66E" w14:textId="49DF6A00" w:rsidR="000E0EFD" w:rsidRDefault="000E0EFD" w:rsidP="002440EC">
      <w:pPr>
        <w:pStyle w:val="Parastais"/>
        <w:widowControl/>
        <w:numPr>
          <w:ilvl w:val="0"/>
          <w:numId w:val="1"/>
        </w:numPr>
        <w:suppressAutoHyphens w:val="0"/>
        <w:jc w:val="both"/>
      </w:pPr>
      <w:r w:rsidRPr="00C27EEE">
        <w:t>Iepirkuma procedūru organizē un realizē ar VSIA “Traumatoloģi</w:t>
      </w:r>
      <w:r w:rsidR="00D408F7" w:rsidRPr="00C27EEE">
        <w:t xml:space="preserve">jas un ortopēdijas slimnīca” </w:t>
      </w:r>
      <w:r w:rsidRPr="00C27EEE">
        <w:t xml:space="preserve">valdes </w:t>
      </w:r>
      <w:r w:rsidR="00B26214" w:rsidRPr="008227E1">
        <w:t>priekšsēdētājas</w:t>
      </w:r>
      <w:r w:rsidRPr="008227E1">
        <w:t xml:space="preserve"> 20</w:t>
      </w:r>
      <w:r w:rsidR="00CB3251" w:rsidRPr="008227E1">
        <w:t>1</w:t>
      </w:r>
      <w:r w:rsidR="00FC0F72" w:rsidRPr="008227E1">
        <w:t>8</w:t>
      </w:r>
      <w:r w:rsidR="00CB3251" w:rsidRPr="008227E1">
        <w:t>. </w:t>
      </w:r>
      <w:r w:rsidR="0050674B" w:rsidRPr="008227E1">
        <w:t xml:space="preserve">gada </w:t>
      </w:r>
      <w:r w:rsidR="00F51BB2">
        <w:t>27</w:t>
      </w:r>
      <w:r w:rsidR="00A513EE">
        <w:t xml:space="preserve">. </w:t>
      </w:r>
      <w:r w:rsidR="00F51BB2">
        <w:t>novembra</w:t>
      </w:r>
      <w:r w:rsidR="006B497F" w:rsidRPr="008227E1">
        <w:t xml:space="preserve"> </w:t>
      </w:r>
      <w:r w:rsidR="00280EF6" w:rsidRPr="008227E1">
        <w:t xml:space="preserve">rīkojumu </w:t>
      </w:r>
      <w:r w:rsidR="00280EF6" w:rsidRPr="00313C72">
        <w:t>Nr. 01</w:t>
      </w:r>
      <w:r w:rsidR="00280EF6" w:rsidRPr="00313C72">
        <w:noBreakHyphen/>
      </w:r>
      <w:r w:rsidRPr="00313C72">
        <w:t>6/</w:t>
      </w:r>
      <w:r w:rsidR="009909DA">
        <w:t>1</w:t>
      </w:r>
      <w:r w:rsidR="00F51BB2">
        <w:t>51</w:t>
      </w:r>
      <w:r w:rsidR="00763B08" w:rsidRPr="008227E1">
        <w:t xml:space="preserve"> </w:t>
      </w:r>
      <w:r w:rsidRPr="008227E1">
        <w:t>apstiprināt</w:t>
      </w:r>
      <w:r w:rsidR="00AC0DB5" w:rsidRPr="008227E1">
        <w:t>a</w:t>
      </w:r>
      <w:r w:rsidRPr="00C27EEE">
        <w:t xml:space="preserve"> Iepirkuma komisija.</w:t>
      </w:r>
    </w:p>
    <w:p w14:paraId="6692331E" w14:textId="77777777" w:rsidR="002440EC" w:rsidRPr="00C27EEE" w:rsidRDefault="002440EC" w:rsidP="002440EC">
      <w:pPr>
        <w:pStyle w:val="Parastais"/>
        <w:widowControl/>
        <w:suppressAutoHyphens w:val="0"/>
        <w:ind w:left="720"/>
        <w:jc w:val="both"/>
      </w:pPr>
    </w:p>
    <w:p w14:paraId="11BFFB2A" w14:textId="77777777" w:rsidR="000E0EFD" w:rsidRDefault="00B74772" w:rsidP="002440EC">
      <w:pPr>
        <w:pStyle w:val="Parastais"/>
        <w:widowControl/>
        <w:numPr>
          <w:ilvl w:val="0"/>
          <w:numId w:val="1"/>
        </w:numPr>
        <w:suppressAutoHyphens w:val="0"/>
        <w:jc w:val="both"/>
      </w:pPr>
      <w:r w:rsidRPr="00C27EEE">
        <w:t>Iepirkuma procedūras nolikums un tā pielikumi izstr</w:t>
      </w:r>
      <w:r w:rsidR="003638B2" w:rsidRPr="00C27EEE">
        <w:t xml:space="preserve">ādāti saskaņā ar </w:t>
      </w:r>
      <w:r w:rsidRPr="00C27EEE">
        <w:t xml:space="preserve">Publisko iepirkumu likuma </w:t>
      </w:r>
      <w:r w:rsidR="00B00FF8">
        <w:t>9</w:t>
      </w:r>
      <w:r w:rsidRPr="00C27EEE">
        <w:t>. pantu</w:t>
      </w:r>
      <w:r w:rsidR="004C0DC0" w:rsidRPr="00C27EEE">
        <w:t>.</w:t>
      </w:r>
    </w:p>
    <w:p w14:paraId="0D133801" w14:textId="77777777" w:rsidR="002440EC" w:rsidRPr="00C27EEE" w:rsidRDefault="002440EC" w:rsidP="002440EC">
      <w:pPr>
        <w:pStyle w:val="Parastais"/>
        <w:widowControl/>
        <w:suppressAutoHyphens w:val="0"/>
        <w:jc w:val="both"/>
      </w:pPr>
    </w:p>
    <w:p w14:paraId="35582541" w14:textId="77777777" w:rsidR="000E0EFD" w:rsidRDefault="00365B96" w:rsidP="002440EC">
      <w:pPr>
        <w:pStyle w:val="Parastais"/>
        <w:widowControl/>
        <w:numPr>
          <w:ilvl w:val="0"/>
          <w:numId w:val="1"/>
        </w:numPr>
        <w:suppressAutoHyphens w:val="0"/>
        <w:jc w:val="both"/>
      </w:pPr>
      <w:r w:rsidRPr="00C27EEE">
        <w:t xml:space="preserve">Par </w:t>
      </w:r>
      <w:r w:rsidR="00B97CB0" w:rsidRPr="00C27EEE">
        <w:t>iepirkuma</w:t>
      </w:r>
      <w:r w:rsidRPr="00C27EEE">
        <w:t xml:space="preserve"> pretendentu var būt piegādātājs, kurš iesniedzis piedā</w:t>
      </w:r>
      <w:r w:rsidR="00B00FF8">
        <w:t>vājumu šajā iepirkuma procedūrā</w:t>
      </w:r>
      <w:r w:rsidRPr="00C27EEE">
        <w:t xml:space="preserve">. Piegādātājs </w:t>
      </w:r>
      <w:r w:rsidR="00D1152E">
        <w:t>-</w:t>
      </w:r>
      <w:r w:rsidRPr="00C27EEE">
        <w:t xml:space="preserve"> fiziska vai juridiska persona, šāda personu apvienība jebkurā to kombinācijā, </w:t>
      </w:r>
      <w:r w:rsidR="00B00FF8" w:rsidRPr="00B00FF8">
        <w:t xml:space="preserve">kas attiecīgi piedāvā tirgū </w:t>
      </w:r>
      <w:r w:rsidR="007E7C22">
        <w:t>sniegt pakalpojumu</w:t>
      </w:r>
      <w:r w:rsidRPr="00C27EEE">
        <w:t>.</w:t>
      </w:r>
    </w:p>
    <w:p w14:paraId="1199EC82" w14:textId="77777777" w:rsidR="00F17C98" w:rsidRPr="00C27EEE" w:rsidRDefault="00F17C98" w:rsidP="002440EC">
      <w:pPr>
        <w:pStyle w:val="Parastais"/>
        <w:widowControl/>
        <w:suppressAutoHyphens w:val="0"/>
        <w:ind w:left="720"/>
        <w:jc w:val="both"/>
      </w:pPr>
    </w:p>
    <w:p w14:paraId="5912EC0D" w14:textId="77777777" w:rsidR="00DD79CF" w:rsidRDefault="000E0EFD" w:rsidP="002440EC">
      <w:pPr>
        <w:pStyle w:val="Parastais"/>
        <w:widowControl/>
        <w:numPr>
          <w:ilvl w:val="0"/>
          <w:numId w:val="1"/>
        </w:numPr>
        <w:suppressAutoHyphens w:val="0"/>
        <w:jc w:val="both"/>
      </w:pPr>
      <w:r w:rsidRPr="001B2C89">
        <w:t xml:space="preserve">Finansēšanas avots </w:t>
      </w:r>
      <w:r w:rsidR="00D1152E">
        <w:t>-</w:t>
      </w:r>
      <w:r w:rsidRPr="001B2C89">
        <w:t xml:space="preserve"> Slimnīcas </w:t>
      </w:r>
      <w:r w:rsidR="00B76ED4" w:rsidRPr="001B2C89">
        <w:t>budžeta līdzekļi</w:t>
      </w:r>
      <w:r w:rsidRPr="001B2C89">
        <w:t>.</w:t>
      </w:r>
    </w:p>
    <w:p w14:paraId="45F68ABC" w14:textId="77777777" w:rsidR="002440EC" w:rsidRPr="001B2C89" w:rsidRDefault="002440EC" w:rsidP="002440EC">
      <w:pPr>
        <w:pStyle w:val="Parastais"/>
        <w:widowControl/>
        <w:suppressAutoHyphens w:val="0"/>
        <w:jc w:val="both"/>
      </w:pPr>
    </w:p>
    <w:p w14:paraId="1E352A3C" w14:textId="3FD67B5F" w:rsidR="00456466" w:rsidRPr="00E03623" w:rsidRDefault="000E0EFD" w:rsidP="002440EC">
      <w:pPr>
        <w:pStyle w:val="Pamatteksts"/>
        <w:numPr>
          <w:ilvl w:val="0"/>
          <w:numId w:val="1"/>
        </w:numPr>
        <w:spacing w:after="0"/>
        <w:jc w:val="both"/>
        <w:rPr>
          <w:b/>
          <w:bCs/>
          <w:sz w:val="24"/>
          <w:lang w:val="lv-LV"/>
        </w:rPr>
      </w:pPr>
      <w:r w:rsidRPr="00C27EEE">
        <w:rPr>
          <w:b/>
          <w:sz w:val="24"/>
          <w:lang w:val="lv-LV"/>
        </w:rPr>
        <w:t>Iepirkuma priekšmets</w:t>
      </w:r>
      <w:r w:rsidR="00F96D2E" w:rsidRPr="00C27EEE">
        <w:rPr>
          <w:b/>
          <w:sz w:val="24"/>
          <w:lang w:val="lv-LV"/>
        </w:rPr>
        <w:t xml:space="preserve"> </w:t>
      </w:r>
      <w:r w:rsidR="004D6C00">
        <w:rPr>
          <w:b/>
          <w:sz w:val="24"/>
          <w:lang w:val="lv-LV"/>
        </w:rPr>
        <w:t>–</w:t>
      </w:r>
      <w:r w:rsidR="00F96D2E" w:rsidRPr="00C27EEE">
        <w:rPr>
          <w:b/>
          <w:sz w:val="24"/>
          <w:lang w:val="lv-LV"/>
        </w:rPr>
        <w:t xml:space="preserve"> </w:t>
      </w:r>
      <w:r w:rsidR="00F51BB2">
        <w:rPr>
          <w:sz w:val="24"/>
          <w:lang w:val="lv-LV"/>
        </w:rPr>
        <w:t xml:space="preserve">ražotājfirmas „Philips” jonizējošo starojumu avotu (stacionāro, ķirurģisko un pārvietojamo </w:t>
      </w:r>
      <w:proofErr w:type="spellStart"/>
      <w:r w:rsidR="00F51BB2">
        <w:rPr>
          <w:sz w:val="24"/>
          <w:lang w:val="lv-LV"/>
        </w:rPr>
        <w:t>rentgeniekārtu</w:t>
      </w:r>
      <w:proofErr w:type="spellEnd"/>
      <w:r w:rsidR="00F51BB2">
        <w:rPr>
          <w:sz w:val="24"/>
          <w:lang w:val="lv-LV"/>
        </w:rPr>
        <w:t>) profilaktiskā, korektīvā apkope un rezerves daļu piegāde</w:t>
      </w:r>
      <w:r w:rsidR="009909DA">
        <w:rPr>
          <w:sz w:val="24"/>
          <w:lang w:val="lv-LV"/>
        </w:rPr>
        <w:t xml:space="preserve"> </w:t>
      </w:r>
      <w:r w:rsidR="00594233" w:rsidRPr="00C27EEE">
        <w:rPr>
          <w:sz w:val="24"/>
          <w:lang w:val="lv-LV"/>
        </w:rPr>
        <w:t>(turpmāk</w:t>
      </w:r>
      <w:r w:rsidR="00594233">
        <w:rPr>
          <w:sz w:val="24"/>
          <w:lang w:val="lv-LV"/>
        </w:rPr>
        <w:t xml:space="preserve"> </w:t>
      </w:r>
      <w:r w:rsidR="00594233" w:rsidRPr="00E03623">
        <w:rPr>
          <w:sz w:val="24"/>
          <w:lang w:val="lv-LV"/>
        </w:rPr>
        <w:t xml:space="preserve">– </w:t>
      </w:r>
      <w:r w:rsidR="00F51BB2">
        <w:rPr>
          <w:sz w:val="24"/>
          <w:lang w:val="lv-LV"/>
        </w:rPr>
        <w:t>pakalpojumi</w:t>
      </w:r>
      <w:r w:rsidR="00594233" w:rsidRPr="00E03623">
        <w:rPr>
          <w:sz w:val="24"/>
          <w:lang w:val="lv-LV"/>
        </w:rPr>
        <w:t>), saskaņā ar tehniskās specifikācijas prasībām, kas pievienotas Nolikuma</w:t>
      </w:r>
      <w:r w:rsidR="00594233" w:rsidRPr="00E03623">
        <w:rPr>
          <w:b/>
          <w:bCs/>
          <w:sz w:val="24"/>
          <w:lang w:val="lv-LV"/>
        </w:rPr>
        <w:t xml:space="preserve"> pielikumā Nr. 2</w:t>
      </w:r>
      <w:r w:rsidR="00456466" w:rsidRPr="00E03623">
        <w:rPr>
          <w:bCs/>
          <w:sz w:val="24"/>
          <w:lang w:val="lv-LV"/>
        </w:rPr>
        <w:t>.</w:t>
      </w:r>
    </w:p>
    <w:p w14:paraId="09C4220A" w14:textId="2BD01C9A" w:rsidR="002440EC" w:rsidRPr="00D05E67" w:rsidRDefault="002440EC" w:rsidP="002440EC">
      <w:pPr>
        <w:pStyle w:val="Pamatteksts"/>
        <w:spacing w:after="0"/>
        <w:jc w:val="both"/>
        <w:rPr>
          <w:b/>
          <w:bCs/>
          <w:sz w:val="24"/>
          <w:lang w:val="lv-LV"/>
        </w:rPr>
      </w:pPr>
    </w:p>
    <w:p w14:paraId="66349E3A" w14:textId="77777777" w:rsidR="00F51BB2" w:rsidRDefault="00470E98" w:rsidP="00F51BB2">
      <w:pPr>
        <w:pStyle w:val="Parastais"/>
        <w:numPr>
          <w:ilvl w:val="0"/>
          <w:numId w:val="1"/>
        </w:numPr>
        <w:suppressAutoHyphens w:val="0"/>
        <w:autoSpaceDE w:val="0"/>
        <w:autoSpaceDN w:val="0"/>
        <w:adjustRightInd w:val="0"/>
        <w:jc w:val="both"/>
      </w:pPr>
      <w:r w:rsidRPr="00C27EEE">
        <w:rPr>
          <w:b/>
          <w:bCs/>
        </w:rPr>
        <w:t xml:space="preserve">CPV </w:t>
      </w:r>
      <w:r w:rsidRPr="002226B0">
        <w:rPr>
          <w:b/>
          <w:bCs/>
        </w:rPr>
        <w:t>ko</w:t>
      </w:r>
      <w:r w:rsidR="000313FB" w:rsidRPr="002226B0">
        <w:rPr>
          <w:b/>
        </w:rPr>
        <w:t>ds</w:t>
      </w:r>
      <w:r w:rsidRPr="002226B0">
        <w:rPr>
          <w:b/>
        </w:rPr>
        <w:t>:</w:t>
      </w:r>
      <w:r w:rsidR="004B4A1F">
        <w:rPr>
          <w:b/>
        </w:rPr>
        <w:t xml:space="preserve"> </w:t>
      </w:r>
      <w:r w:rsidR="00F51BB2" w:rsidRPr="00F51BB2">
        <w:t xml:space="preserve">50000000-5 </w:t>
      </w:r>
      <w:r w:rsidR="00F51BB2">
        <w:t xml:space="preserve">Remonta un apkopes pakalpojumi; </w:t>
      </w:r>
    </w:p>
    <w:p w14:paraId="445A968D" w14:textId="115ADF49" w:rsidR="00470E98" w:rsidRDefault="00F51BB2" w:rsidP="00F51BB2">
      <w:pPr>
        <w:pStyle w:val="Parastais"/>
        <w:suppressAutoHyphens w:val="0"/>
        <w:autoSpaceDE w:val="0"/>
        <w:autoSpaceDN w:val="0"/>
        <w:adjustRightInd w:val="0"/>
        <w:ind w:firstLine="720"/>
        <w:jc w:val="both"/>
      </w:pPr>
      <w:r w:rsidRPr="00F51BB2">
        <w:t>papildu CPV kods</w:t>
      </w:r>
      <w:r>
        <w:rPr>
          <w:b/>
        </w:rPr>
        <w:t xml:space="preserve"> </w:t>
      </w:r>
      <w:r w:rsidRPr="00F51BB2">
        <w:rPr>
          <w:shd w:val="clear" w:color="auto" w:fill="FFFFFF"/>
        </w:rPr>
        <w:t>33100000-1</w:t>
      </w:r>
      <w:r>
        <w:rPr>
          <w:shd w:val="clear" w:color="auto" w:fill="FFFFFF"/>
        </w:rPr>
        <w:t xml:space="preserve"> </w:t>
      </w:r>
      <w:r w:rsidR="009909DA" w:rsidRPr="00565B39">
        <w:t>Medicīniskās ierīces</w:t>
      </w:r>
      <w:r w:rsidR="009909DA">
        <w:t>.</w:t>
      </w:r>
    </w:p>
    <w:p w14:paraId="624E6C8C" w14:textId="77777777" w:rsidR="002440EC" w:rsidRPr="00C27EEE" w:rsidRDefault="002440EC" w:rsidP="002440EC">
      <w:pPr>
        <w:pStyle w:val="Parastais"/>
        <w:suppressAutoHyphens w:val="0"/>
        <w:autoSpaceDE w:val="0"/>
        <w:autoSpaceDN w:val="0"/>
        <w:adjustRightInd w:val="0"/>
        <w:jc w:val="both"/>
      </w:pPr>
    </w:p>
    <w:p w14:paraId="75A72214" w14:textId="6C2DA507" w:rsidR="000E41BB" w:rsidRDefault="0073684D" w:rsidP="002440EC">
      <w:pPr>
        <w:pStyle w:val="Parastais"/>
        <w:numPr>
          <w:ilvl w:val="0"/>
          <w:numId w:val="1"/>
        </w:numPr>
        <w:suppressAutoHyphens w:val="0"/>
        <w:autoSpaceDE w:val="0"/>
        <w:autoSpaceDN w:val="0"/>
        <w:adjustRightInd w:val="0"/>
        <w:jc w:val="both"/>
      </w:pPr>
      <w:r w:rsidRPr="006B497F">
        <w:rPr>
          <w:noProof/>
        </w:rPr>
        <w:t xml:space="preserve">Pretendents piedāvājumu var iesniegt par </w:t>
      </w:r>
      <w:r w:rsidR="009909DA">
        <w:rPr>
          <w:noProof/>
        </w:rPr>
        <w:t>visu iepirkuma priekšmetu</w:t>
      </w:r>
      <w:r w:rsidRPr="006B497F">
        <w:rPr>
          <w:noProof/>
        </w:rPr>
        <w:t xml:space="preserve"> pilnā apjomā un vienā variantā</w:t>
      </w:r>
      <w:r w:rsidR="000E41BB" w:rsidRPr="006B497F">
        <w:rPr>
          <w:noProof/>
        </w:rPr>
        <w:t>.</w:t>
      </w:r>
    </w:p>
    <w:p w14:paraId="27D356B3" w14:textId="77777777" w:rsidR="002440EC" w:rsidRPr="006B497F" w:rsidRDefault="002440EC" w:rsidP="002440EC">
      <w:pPr>
        <w:pStyle w:val="Parastais"/>
        <w:suppressAutoHyphens w:val="0"/>
        <w:autoSpaceDE w:val="0"/>
        <w:autoSpaceDN w:val="0"/>
        <w:adjustRightInd w:val="0"/>
        <w:jc w:val="both"/>
      </w:pPr>
    </w:p>
    <w:p w14:paraId="71B1C733" w14:textId="77777777" w:rsidR="00EC2E21" w:rsidRDefault="002E192B" w:rsidP="002440EC">
      <w:pPr>
        <w:pStyle w:val="txt1"/>
        <w:numPr>
          <w:ilvl w:val="0"/>
          <w:numId w:val="1"/>
        </w:numPr>
        <w:tabs>
          <w:tab w:val="clear" w:pos="397"/>
        </w:tabs>
        <w:rPr>
          <w:rFonts w:ascii="Times New Roman" w:hAnsi="Times New Roman"/>
          <w:sz w:val="24"/>
          <w:szCs w:val="24"/>
        </w:rPr>
      </w:pPr>
      <w:proofErr w:type="spellStart"/>
      <w:r w:rsidRPr="002E192B">
        <w:rPr>
          <w:rFonts w:ascii="Times New Roman" w:hAnsi="Times New Roman"/>
          <w:sz w:val="24"/>
          <w:szCs w:val="24"/>
        </w:rPr>
        <w:t>Pasūtītājs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piešķir</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iepirkuma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līguma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slēgšanas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tiesības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saimnieciski</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visizdevīgākajam</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piedāvājumam</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kuru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nosaka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ņemot</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vērā</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cenu</w:t>
      </w:r>
      <w:proofErr w:type="spellEnd"/>
      <w:r w:rsidRPr="002E192B">
        <w:rPr>
          <w:rFonts w:ascii="Times New Roman" w:hAnsi="Times New Roman"/>
          <w:sz w:val="24"/>
          <w:szCs w:val="24"/>
        </w:rPr>
        <w:t xml:space="preserve">. Par </w:t>
      </w:r>
      <w:proofErr w:type="spellStart"/>
      <w:r w:rsidRPr="002E192B">
        <w:rPr>
          <w:rFonts w:ascii="Times New Roman" w:hAnsi="Times New Roman"/>
          <w:sz w:val="24"/>
          <w:szCs w:val="24"/>
        </w:rPr>
        <w:t>saimnieciski</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visizdevīgāko</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piedāvājumu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atzīst</w:t>
      </w:r>
      <w:proofErr w:type="spellEnd"/>
      <w:r w:rsidRPr="002E192B">
        <w:rPr>
          <w:rFonts w:ascii="Times New Roman" w:hAnsi="Times New Roman"/>
          <w:sz w:val="24"/>
          <w:szCs w:val="24"/>
        </w:rPr>
        <w:t xml:space="preserve"> to </w:t>
      </w:r>
      <w:proofErr w:type="spellStart"/>
      <w:r w:rsidRPr="002E192B">
        <w:rPr>
          <w:rFonts w:ascii="Times New Roman" w:hAnsi="Times New Roman"/>
          <w:sz w:val="24"/>
          <w:szCs w:val="24"/>
        </w:rPr>
        <w:t>piedāvājumu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kurš</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atbilst</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nolikuma</w:t>
      </w:r>
      <w:proofErr w:type="spellEnd"/>
      <w:r w:rsidRPr="002E192B">
        <w:rPr>
          <w:rFonts w:ascii="Times New Roman" w:hAnsi="Times New Roman"/>
          <w:sz w:val="24"/>
          <w:szCs w:val="24"/>
        </w:rPr>
        <w:t xml:space="preserve"> un </w:t>
      </w:r>
      <w:proofErr w:type="spellStart"/>
      <w:r w:rsidRPr="002E192B">
        <w:rPr>
          <w:rFonts w:ascii="Times New Roman" w:hAnsi="Times New Roman"/>
          <w:sz w:val="24"/>
          <w:szCs w:val="24"/>
        </w:rPr>
        <w:t>tehnisko</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specifikāciju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prasībām</w:t>
      </w:r>
      <w:proofErr w:type="spellEnd"/>
      <w:r w:rsidRPr="002E192B">
        <w:rPr>
          <w:rFonts w:ascii="Times New Roman" w:hAnsi="Times New Roman"/>
          <w:sz w:val="24"/>
          <w:szCs w:val="24"/>
        </w:rPr>
        <w:t xml:space="preserve">, un </w:t>
      </w:r>
      <w:proofErr w:type="spellStart"/>
      <w:r w:rsidRPr="002E192B">
        <w:rPr>
          <w:rFonts w:ascii="Times New Roman" w:hAnsi="Times New Roman"/>
          <w:sz w:val="24"/>
          <w:szCs w:val="24"/>
        </w:rPr>
        <w:t>kura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cena</w:t>
      </w:r>
      <w:proofErr w:type="spellEnd"/>
      <w:r w:rsidR="00095B9C">
        <w:rPr>
          <w:rFonts w:ascii="Times New Roman" w:hAnsi="Times New Roman"/>
          <w:sz w:val="24"/>
          <w:szCs w:val="24"/>
        </w:rPr>
        <w:t xml:space="preserve"> </w:t>
      </w:r>
      <w:proofErr w:type="spellStart"/>
      <w:r w:rsidRPr="002E192B">
        <w:rPr>
          <w:rFonts w:ascii="Times New Roman" w:hAnsi="Times New Roman"/>
          <w:sz w:val="24"/>
          <w:szCs w:val="24"/>
        </w:rPr>
        <w:t>ir</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viszemākā</w:t>
      </w:r>
      <w:proofErr w:type="spellEnd"/>
      <w:r w:rsidR="00222B9B" w:rsidRPr="00EA5695">
        <w:rPr>
          <w:rFonts w:ascii="Times New Roman" w:hAnsi="Times New Roman"/>
          <w:sz w:val="24"/>
          <w:szCs w:val="24"/>
        </w:rPr>
        <w:t>.</w:t>
      </w:r>
    </w:p>
    <w:p w14:paraId="4C33D5E1" w14:textId="77777777" w:rsidR="002440EC" w:rsidRPr="00EA5695" w:rsidRDefault="002440EC" w:rsidP="002440EC">
      <w:pPr>
        <w:pStyle w:val="txt1"/>
        <w:tabs>
          <w:tab w:val="clear" w:pos="397"/>
        </w:tabs>
        <w:rPr>
          <w:rFonts w:ascii="Times New Roman" w:hAnsi="Times New Roman"/>
          <w:sz w:val="24"/>
          <w:szCs w:val="24"/>
        </w:rPr>
      </w:pPr>
    </w:p>
    <w:p w14:paraId="2F7E2A71" w14:textId="2B5CD954" w:rsidR="00EB5F1E" w:rsidRPr="00EB5F1E" w:rsidRDefault="000E41BB" w:rsidP="000E3BD5">
      <w:pPr>
        <w:pStyle w:val="Sarakstarindkopa"/>
        <w:numPr>
          <w:ilvl w:val="0"/>
          <w:numId w:val="1"/>
        </w:numPr>
        <w:jc w:val="both"/>
        <w:rPr>
          <w:snapToGrid w:val="0"/>
        </w:rPr>
      </w:pPr>
      <w:bookmarkStart w:id="0" w:name="_Toc26600578"/>
      <w:r w:rsidRPr="000E41BB">
        <w:rPr>
          <w:b/>
        </w:rPr>
        <w:lastRenderedPageBreak/>
        <w:t>Līguma izpildes vieta</w:t>
      </w:r>
      <w:r w:rsidRPr="00E5293D">
        <w:t xml:space="preserve"> ir </w:t>
      </w:r>
      <w:r w:rsidRPr="00A420C1">
        <w:t xml:space="preserve">valsts sabiedrība ar ierobežotu atbildību “Traumatoloģijas un </w:t>
      </w:r>
      <w:r w:rsidRPr="00756A61">
        <w:t xml:space="preserve">ortopēdijas slimnīca”, Rīgā, Duntes ielā 22. </w:t>
      </w:r>
      <w:r w:rsidR="0028149B" w:rsidRPr="00445A73">
        <w:t xml:space="preserve">Ar iepirkuma procedūras uzvarētāju </w:t>
      </w:r>
      <w:r w:rsidR="0028149B" w:rsidRPr="00445A73">
        <w:rPr>
          <w:rFonts w:eastAsia="Times New Roman"/>
          <w:snapToGrid w:val="0"/>
        </w:rPr>
        <w:t xml:space="preserve">Pasūtītājs </w:t>
      </w:r>
      <w:r w:rsidR="0028149B" w:rsidRPr="00445A73">
        <w:t xml:space="preserve">slēgs iepirkuma līgumu </w:t>
      </w:r>
      <w:r w:rsidR="0028149B" w:rsidRPr="00445A73">
        <w:rPr>
          <w:rFonts w:eastAsia="Times New Roman"/>
          <w:snapToGrid w:val="0"/>
        </w:rPr>
        <w:t xml:space="preserve">par </w:t>
      </w:r>
      <w:r w:rsidR="0028149B">
        <w:t>pakalpojuma sniegšanu</w:t>
      </w:r>
      <w:r w:rsidR="0028149B">
        <w:rPr>
          <w:rFonts w:eastAsia="Times New Roman"/>
          <w:snapToGrid w:val="0"/>
        </w:rPr>
        <w:t xml:space="preserve"> </w:t>
      </w:r>
      <w:r w:rsidR="002400B1">
        <w:rPr>
          <w:rFonts w:eastAsia="Times New Roman"/>
          <w:snapToGrid w:val="0"/>
        </w:rPr>
        <w:t>24</w:t>
      </w:r>
      <w:r w:rsidR="0028149B">
        <w:rPr>
          <w:rFonts w:eastAsia="Times New Roman"/>
          <w:snapToGrid w:val="0"/>
        </w:rPr>
        <w:t xml:space="preserve"> (</w:t>
      </w:r>
      <w:r w:rsidR="002400B1">
        <w:rPr>
          <w:rFonts w:eastAsia="Times New Roman"/>
          <w:snapToGrid w:val="0"/>
        </w:rPr>
        <w:t>divdesmit četrus</w:t>
      </w:r>
      <w:r w:rsidR="0028149B">
        <w:rPr>
          <w:rFonts w:eastAsia="Times New Roman"/>
          <w:snapToGrid w:val="0"/>
        </w:rPr>
        <w:t>) mēnešus</w:t>
      </w:r>
      <w:r w:rsidR="0028149B" w:rsidRPr="00445A73">
        <w:rPr>
          <w:rFonts w:eastAsia="Times New Roman"/>
          <w:snapToGrid w:val="0"/>
        </w:rPr>
        <w:t xml:space="preserve"> no līguma noslēgšanas dienas</w:t>
      </w:r>
    </w:p>
    <w:p w14:paraId="693EE129" w14:textId="77777777" w:rsidR="005742E5" w:rsidRPr="00756A61" w:rsidRDefault="005742E5" w:rsidP="002440EC">
      <w:pPr>
        <w:pStyle w:val="Sarakstarindkopa"/>
        <w:jc w:val="both"/>
        <w:rPr>
          <w:snapToGrid w:val="0"/>
        </w:rPr>
      </w:pPr>
    </w:p>
    <w:p w14:paraId="2C50C03B" w14:textId="77777777" w:rsidR="000E0EFD" w:rsidRPr="00756A61" w:rsidRDefault="000E0EFD" w:rsidP="00805C4B">
      <w:pPr>
        <w:pStyle w:val="Virsraksts1"/>
        <w:widowControl w:val="0"/>
        <w:numPr>
          <w:ilvl w:val="0"/>
          <w:numId w:val="1"/>
        </w:numPr>
        <w:spacing w:before="0" w:after="120"/>
        <w:jc w:val="both"/>
        <w:rPr>
          <w:rFonts w:ascii="Times New Roman" w:hAnsi="Times New Roman"/>
          <w:bCs w:val="0"/>
          <w:sz w:val="24"/>
          <w:szCs w:val="24"/>
        </w:rPr>
      </w:pPr>
      <w:r w:rsidRPr="00756A61">
        <w:rPr>
          <w:rFonts w:ascii="Times New Roman" w:hAnsi="Times New Roman"/>
          <w:bCs w:val="0"/>
          <w:sz w:val="24"/>
          <w:szCs w:val="24"/>
        </w:rPr>
        <w:t>Piedāvājumu iesniegšana</w:t>
      </w:r>
      <w:bookmarkEnd w:id="0"/>
      <w:r w:rsidR="002D730C" w:rsidRPr="00756A61">
        <w:rPr>
          <w:rFonts w:ascii="Times New Roman" w:hAnsi="Times New Roman"/>
          <w:bCs w:val="0"/>
          <w:sz w:val="24"/>
          <w:szCs w:val="24"/>
        </w:rPr>
        <w:t>:</w:t>
      </w:r>
    </w:p>
    <w:p w14:paraId="30EB6536" w14:textId="77777777" w:rsidR="00F3130A" w:rsidRDefault="000E0EFD" w:rsidP="00805C4B">
      <w:pPr>
        <w:pStyle w:val="Pamattekstaatkpe2"/>
        <w:widowControl/>
        <w:numPr>
          <w:ilvl w:val="1"/>
          <w:numId w:val="1"/>
        </w:numPr>
        <w:suppressAutoHyphens w:val="0"/>
        <w:spacing w:after="0" w:line="240" w:lineRule="auto"/>
        <w:ind w:left="851" w:hanging="567"/>
        <w:jc w:val="both"/>
        <w:rPr>
          <w:sz w:val="24"/>
          <w:lang w:val="lv-LV"/>
        </w:rPr>
      </w:pPr>
      <w:r w:rsidRPr="00C27EEE">
        <w:rPr>
          <w:sz w:val="24"/>
          <w:lang w:val="lv-LV"/>
        </w:rPr>
        <w:t xml:space="preserve">Piedāvājumus jāiesniedz personīgi vai </w:t>
      </w:r>
      <w:proofErr w:type="spellStart"/>
      <w:r w:rsidRPr="00C27EEE">
        <w:rPr>
          <w:sz w:val="24"/>
          <w:lang w:val="lv-LV"/>
        </w:rPr>
        <w:t>jānosūta</w:t>
      </w:r>
      <w:proofErr w:type="spellEnd"/>
      <w:r w:rsidRPr="00C27EEE">
        <w:rPr>
          <w:sz w:val="24"/>
          <w:lang w:val="lv-LV"/>
        </w:rPr>
        <w:t xml:space="preserve"> pa pastu slēgtā aizzīmogotā aploksnē ar norādi:</w:t>
      </w:r>
      <w:r w:rsidR="00D16BDF" w:rsidRPr="00C27EEE">
        <w:rPr>
          <w:sz w:val="24"/>
          <w:lang w:val="lv-LV"/>
        </w:rPr>
        <w:t xml:space="preserve"> </w:t>
      </w:r>
    </w:p>
    <w:p w14:paraId="519690EC" w14:textId="4F0EB403" w:rsidR="00D16BDF" w:rsidRPr="00C27EEE" w:rsidRDefault="00D16BDF" w:rsidP="00F307AB">
      <w:pPr>
        <w:pStyle w:val="Pamattekstaatkpe2"/>
        <w:widowControl/>
        <w:suppressAutoHyphens w:val="0"/>
        <w:spacing w:after="0" w:line="240" w:lineRule="auto"/>
        <w:ind w:left="1145"/>
        <w:jc w:val="both"/>
        <w:rPr>
          <w:sz w:val="24"/>
          <w:lang w:val="lv-LV"/>
        </w:rPr>
      </w:pPr>
      <w:r w:rsidRPr="00C27EEE">
        <w:rPr>
          <w:sz w:val="24"/>
          <w:lang w:val="lv-LV"/>
        </w:rPr>
        <w:t xml:space="preserve">Iepirkuma procedūra: </w:t>
      </w:r>
      <w:r w:rsidRPr="00C27EEE">
        <w:rPr>
          <w:b/>
          <w:sz w:val="24"/>
          <w:lang w:val="lv-LV"/>
        </w:rPr>
        <w:t>„</w:t>
      </w:r>
      <w:r w:rsidR="00F51BB2">
        <w:rPr>
          <w:b/>
          <w:sz w:val="24"/>
          <w:lang w:val="lv-LV"/>
        </w:rPr>
        <w:t xml:space="preserve">Ražotājfirmas „Philips” jonizējošo starojumu avotu (stacionāro, ķirurģisko un pārvietojamo </w:t>
      </w:r>
      <w:proofErr w:type="spellStart"/>
      <w:r w:rsidR="00F51BB2">
        <w:rPr>
          <w:b/>
          <w:sz w:val="24"/>
          <w:lang w:val="lv-LV"/>
        </w:rPr>
        <w:t>rentgeniekārtu</w:t>
      </w:r>
      <w:proofErr w:type="spellEnd"/>
      <w:r w:rsidR="00F51BB2">
        <w:rPr>
          <w:b/>
          <w:sz w:val="24"/>
          <w:lang w:val="lv-LV"/>
        </w:rPr>
        <w:t>) profilaktiskā, korektīvā apkope un rezerves daļas</w:t>
      </w:r>
      <w:r w:rsidRPr="00C27EEE">
        <w:rPr>
          <w:b/>
          <w:sz w:val="24"/>
          <w:lang w:val="lv-LV"/>
        </w:rPr>
        <w:t>”.</w:t>
      </w:r>
    </w:p>
    <w:p w14:paraId="18429271" w14:textId="2F6E222A" w:rsidR="000E0EFD" w:rsidRPr="00C27EEE" w:rsidRDefault="000E0EFD" w:rsidP="00F3130A">
      <w:pPr>
        <w:pStyle w:val="Parastais"/>
        <w:ind w:left="1145"/>
        <w:jc w:val="both"/>
      </w:pPr>
      <w:r w:rsidRPr="00C27EEE">
        <w:rPr>
          <w:bCs/>
        </w:rPr>
        <w:t xml:space="preserve">iepirkuma identifikācijas Nr. </w:t>
      </w:r>
      <w:r w:rsidR="00F51BB2">
        <w:t>VSIA TOS 2018/34MP</w:t>
      </w:r>
      <w:r w:rsidRPr="00C27EEE">
        <w:t>.</w:t>
      </w:r>
    </w:p>
    <w:p w14:paraId="4CF8B152" w14:textId="77777777" w:rsidR="000E0EFD" w:rsidRPr="00C27EEE" w:rsidRDefault="000E0EFD" w:rsidP="00F3130A">
      <w:pPr>
        <w:pStyle w:val="Pamattekstaatkpe2"/>
        <w:spacing w:after="0" w:line="240" w:lineRule="auto"/>
        <w:ind w:left="1145"/>
        <w:jc w:val="both"/>
        <w:rPr>
          <w:sz w:val="24"/>
          <w:lang w:val="lv-LV"/>
        </w:rPr>
      </w:pPr>
      <w:r w:rsidRPr="00C27EEE">
        <w:rPr>
          <w:sz w:val="24"/>
          <w:lang w:val="lv-LV"/>
        </w:rPr>
        <w:t>Adrese: Duntes iel</w:t>
      </w:r>
      <w:r w:rsidR="00D20754">
        <w:rPr>
          <w:sz w:val="24"/>
          <w:lang w:val="lv-LV"/>
        </w:rPr>
        <w:t>a</w:t>
      </w:r>
      <w:r w:rsidRPr="00C27EEE">
        <w:rPr>
          <w:sz w:val="24"/>
          <w:lang w:val="lv-LV"/>
        </w:rPr>
        <w:t xml:space="preserve"> 22, Rīgā, LV-1005</w:t>
      </w:r>
    </w:p>
    <w:p w14:paraId="7BB7806F" w14:textId="77777777" w:rsidR="000E0EFD" w:rsidRPr="00C27EEE" w:rsidRDefault="000E0EFD" w:rsidP="00F3130A">
      <w:pPr>
        <w:pStyle w:val="Pamattekstaatkpe2"/>
        <w:spacing w:after="0" w:line="240" w:lineRule="auto"/>
        <w:ind w:left="1145"/>
        <w:jc w:val="both"/>
        <w:rPr>
          <w:sz w:val="24"/>
          <w:lang w:val="lv-LV"/>
        </w:rPr>
      </w:pPr>
      <w:r w:rsidRPr="00C27EEE">
        <w:rPr>
          <w:sz w:val="24"/>
          <w:lang w:val="lv-LV"/>
        </w:rPr>
        <w:t>Pretendenta nosaukums un adrese</w:t>
      </w:r>
      <w:r w:rsidR="00D16BDF" w:rsidRPr="00C27EEE">
        <w:rPr>
          <w:sz w:val="24"/>
          <w:lang w:val="lv-LV"/>
        </w:rPr>
        <w:t>.</w:t>
      </w:r>
    </w:p>
    <w:p w14:paraId="49C726DF" w14:textId="77777777" w:rsidR="000E0EFD" w:rsidRPr="00C27EEE" w:rsidRDefault="000E0EFD" w:rsidP="00F3130A">
      <w:pPr>
        <w:pStyle w:val="Pamattekstaatkpe2"/>
        <w:spacing w:after="0" w:line="240" w:lineRule="auto"/>
        <w:ind w:left="1145"/>
        <w:jc w:val="both"/>
        <w:rPr>
          <w:sz w:val="24"/>
          <w:lang w:val="lv-LV"/>
        </w:rPr>
      </w:pPr>
      <w:r w:rsidRPr="00C27EEE">
        <w:rPr>
          <w:sz w:val="24"/>
          <w:lang w:val="lv-LV"/>
        </w:rPr>
        <w:t>Atzīme: “Atvērt tikai iepirkuma komisijas klātbūtnē”.</w:t>
      </w:r>
    </w:p>
    <w:p w14:paraId="782B1F49" w14:textId="77777777"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Ieinteresētais piegādātājs nodrošina piedāvājuma saņemšanu līdz 1</w:t>
      </w:r>
      <w:r w:rsidR="00F639AC">
        <w:rPr>
          <w:rFonts w:eastAsia="Arial Unicode MS"/>
          <w:kern w:val="1"/>
          <w:sz w:val="24"/>
          <w:szCs w:val="24"/>
          <w:lang w:eastAsia="ar-SA"/>
        </w:rPr>
        <w:t>2</w:t>
      </w:r>
      <w:r w:rsidRPr="00C27EEE">
        <w:rPr>
          <w:rFonts w:eastAsia="Arial Unicode MS"/>
          <w:kern w:val="1"/>
          <w:sz w:val="24"/>
          <w:szCs w:val="24"/>
          <w:lang w:eastAsia="ar-SA"/>
        </w:rPr>
        <w:t>.1. punktā minētā termiņa beigām neatkarīgi no piedāvājuma iesniegšanas vai nosūtīšanas veida.</w:t>
      </w:r>
    </w:p>
    <w:p w14:paraId="295C3167" w14:textId="77777777"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Iepirkuma komisija pieņem tikai tādu piedāvājumu, kas noformēts tā, lai piedāvājumā iekļautie dati būtu aizsargāti un iepirkuma komisija varētu pārbaudīt tā saturu tikai pēc piedāvājumu iesniegšanas termiņa beigām (slēgtā iepakojumā).</w:t>
      </w:r>
    </w:p>
    <w:p w14:paraId="50DFF5E3" w14:textId="77777777"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Ja attiecībā uz iepirkuma priekšmetu vai atsevišķām tā daļām nepieciešams ievērot komercnoslēpumu, pretendents to skaidri norāda piedāvājumā.</w:t>
      </w:r>
      <w:r w:rsidR="001C51E6" w:rsidRPr="001C51E6">
        <w:rPr>
          <w:rFonts w:eastAsia="Arial Unicode MS"/>
          <w:kern w:val="1"/>
          <w:sz w:val="24"/>
          <w:szCs w:val="24"/>
          <w:lang w:eastAsia="ar-SA"/>
        </w:rPr>
        <w:t xml:space="preserve"> Piedāvājuma lapām, kas satur šāda rakstura informāciju, jābūt marķētām ar atzīmi “KONFIDENCIĀLI”. </w:t>
      </w:r>
      <w:r w:rsidRPr="00C27EEE">
        <w:rPr>
          <w:rFonts w:eastAsia="Arial Unicode MS"/>
          <w:kern w:val="1"/>
          <w:sz w:val="24"/>
          <w:szCs w:val="24"/>
          <w:lang w:eastAsia="ar-SA"/>
        </w:rPr>
        <w:t xml:space="preserve"> Pasūtītājs, paziņojot par līguma slēgšanu un informējot pretendentus, šo informāciju neatklāj. Šajā punktā minētā prasība neattiecas uz informāciju, kas ir vispārpieejama saskaņā ar Publisko iepirkumu likumu un citiem normatīvajiem aktiem. </w:t>
      </w:r>
      <w:r w:rsidRPr="00C27EEE">
        <w:rPr>
          <w:rFonts w:eastAsia="Arial Unicode MS"/>
          <w:kern w:val="1"/>
          <w:sz w:val="24"/>
          <w:szCs w:val="24"/>
          <w:lang w:eastAsia="ar-SA"/>
        </w:rPr>
        <w:cr/>
      </w:r>
    </w:p>
    <w:p w14:paraId="3AE8EB85" w14:textId="77777777" w:rsidR="000E0EFD" w:rsidRDefault="000E0EFD" w:rsidP="00805C4B">
      <w:pPr>
        <w:pStyle w:val="naisf"/>
        <w:widowControl w:val="0"/>
        <w:numPr>
          <w:ilvl w:val="0"/>
          <w:numId w:val="1"/>
        </w:numPr>
        <w:spacing w:before="0" w:beforeAutospacing="0" w:after="0" w:afterAutospacing="0"/>
        <w:rPr>
          <w:b/>
          <w:bCs/>
        </w:rPr>
      </w:pPr>
      <w:r w:rsidRPr="00C27EEE">
        <w:rPr>
          <w:b/>
          <w:bCs/>
        </w:rPr>
        <w:t>Piedāvājuma iesniegšanas vieta:</w:t>
      </w:r>
    </w:p>
    <w:p w14:paraId="14A00FEE" w14:textId="77777777" w:rsidR="002440EC" w:rsidRPr="00C27EEE" w:rsidRDefault="002440EC" w:rsidP="002440EC">
      <w:pPr>
        <w:pStyle w:val="naisf"/>
        <w:widowControl w:val="0"/>
        <w:spacing w:before="0" w:beforeAutospacing="0" w:after="0" w:afterAutospacing="0"/>
        <w:ind w:left="720"/>
        <w:rPr>
          <w:b/>
          <w:bCs/>
        </w:rPr>
      </w:pPr>
    </w:p>
    <w:p w14:paraId="5B8FE34B" w14:textId="4A5202A5" w:rsidR="000E0EFD" w:rsidRPr="00C27EEE" w:rsidRDefault="007C1592" w:rsidP="00805C4B">
      <w:pPr>
        <w:pStyle w:val="Pamattekstaatkpe3"/>
        <w:widowControl/>
        <w:numPr>
          <w:ilvl w:val="1"/>
          <w:numId w:val="1"/>
        </w:numPr>
        <w:suppressAutoHyphens w:val="0"/>
        <w:spacing w:after="0"/>
        <w:ind w:left="993" w:hanging="567"/>
        <w:jc w:val="both"/>
        <w:rPr>
          <w:sz w:val="24"/>
          <w:szCs w:val="24"/>
          <w:lang w:val="lv-LV"/>
        </w:rPr>
      </w:pPr>
      <w:r w:rsidRPr="00C27EEE">
        <w:rPr>
          <w:sz w:val="24"/>
          <w:szCs w:val="24"/>
          <w:lang w:val="lv-LV"/>
        </w:rPr>
        <w:t>Piedāvājums</w:t>
      </w:r>
      <w:r w:rsidR="000E0EFD" w:rsidRPr="00C27EEE">
        <w:rPr>
          <w:sz w:val="24"/>
          <w:szCs w:val="24"/>
          <w:lang w:val="lv-LV"/>
        </w:rPr>
        <w:t xml:space="preserve"> jāiesniedz līdz </w:t>
      </w:r>
      <w:r w:rsidR="000E0EFD" w:rsidRPr="00125DEE">
        <w:rPr>
          <w:b/>
          <w:sz w:val="24"/>
          <w:szCs w:val="24"/>
          <w:lang w:val="lv-LV"/>
        </w:rPr>
        <w:t>20</w:t>
      </w:r>
      <w:r w:rsidR="00AC5E58" w:rsidRPr="00125DEE">
        <w:rPr>
          <w:b/>
          <w:sz w:val="24"/>
          <w:szCs w:val="24"/>
          <w:lang w:val="lv-LV"/>
        </w:rPr>
        <w:t>1</w:t>
      </w:r>
      <w:r w:rsidR="00456466" w:rsidRPr="00125DEE">
        <w:rPr>
          <w:b/>
          <w:sz w:val="24"/>
          <w:szCs w:val="24"/>
          <w:lang w:val="lv-LV"/>
        </w:rPr>
        <w:t>8</w:t>
      </w:r>
      <w:r w:rsidR="002237C2" w:rsidRPr="00125DEE">
        <w:rPr>
          <w:b/>
          <w:sz w:val="24"/>
          <w:szCs w:val="24"/>
          <w:lang w:val="lv-LV"/>
        </w:rPr>
        <w:t>. </w:t>
      </w:r>
      <w:r w:rsidR="00163D80" w:rsidRPr="00F13C64">
        <w:rPr>
          <w:b/>
          <w:sz w:val="24"/>
          <w:szCs w:val="24"/>
          <w:lang w:val="lv-LV"/>
        </w:rPr>
        <w:t>g</w:t>
      </w:r>
      <w:r w:rsidR="000E0EFD" w:rsidRPr="00F13C64">
        <w:rPr>
          <w:b/>
          <w:sz w:val="24"/>
          <w:szCs w:val="24"/>
          <w:lang w:val="lv-LV"/>
        </w:rPr>
        <w:t>ada</w:t>
      </w:r>
      <w:r w:rsidR="00163D80" w:rsidRPr="00F13C64">
        <w:rPr>
          <w:b/>
          <w:sz w:val="24"/>
          <w:szCs w:val="24"/>
          <w:lang w:val="lv-LV"/>
        </w:rPr>
        <w:t xml:space="preserve"> </w:t>
      </w:r>
      <w:r w:rsidR="00A7180B">
        <w:rPr>
          <w:b/>
          <w:sz w:val="24"/>
          <w:szCs w:val="24"/>
          <w:lang w:val="lv-LV"/>
        </w:rPr>
        <w:t>10</w:t>
      </w:r>
      <w:r w:rsidR="0028149B">
        <w:rPr>
          <w:b/>
          <w:sz w:val="24"/>
          <w:szCs w:val="24"/>
          <w:lang w:val="lv-LV"/>
        </w:rPr>
        <w:t>. decembrim</w:t>
      </w:r>
      <w:r w:rsidR="00DB38C3" w:rsidRPr="00F13C64">
        <w:rPr>
          <w:b/>
          <w:sz w:val="24"/>
          <w:szCs w:val="24"/>
          <w:lang w:val="lv-LV"/>
        </w:rPr>
        <w:t xml:space="preserve"> plkst</w:t>
      </w:r>
      <w:r w:rsidR="00DB38C3" w:rsidRPr="000B7CCA">
        <w:rPr>
          <w:b/>
          <w:sz w:val="24"/>
          <w:szCs w:val="24"/>
          <w:lang w:val="lv-LV"/>
        </w:rPr>
        <w:t xml:space="preserve">. </w:t>
      </w:r>
      <w:r w:rsidR="00035842" w:rsidRPr="000B7CCA">
        <w:rPr>
          <w:b/>
          <w:sz w:val="24"/>
          <w:szCs w:val="24"/>
          <w:lang w:val="lv-LV"/>
        </w:rPr>
        <w:t>1</w:t>
      </w:r>
      <w:r w:rsidR="00456466" w:rsidRPr="000B7CCA">
        <w:rPr>
          <w:b/>
          <w:sz w:val="24"/>
          <w:szCs w:val="24"/>
          <w:lang w:val="lv-LV"/>
        </w:rPr>
        <w:t>1:</w:t>
      </w:r>
      <w:r w:rsidR="000E0EFD" w:rsidRPr="000B7CCA">
        <w:rPr>
          <w:b/>
          <w:sz w:val="24"/>
          <w:szCs w:val="24"/>
          <w:lang w:val="lv-LV"/>
        </w:rPr>
        <w:t>00</w:t>
      </w:r>
      <w:r w:rsidR="000E0EFD" w:rsidRPr="00C27EEE">
        <w:rPr>
          <w:sz w:val="24"/>
          <w:szCs w:val="24"/>
          <w:lang w:val="lv-LV"/>
        </w:rPr>
        <w:t xml:space="preserve"> VSIA “Traumatoloģijas un ortopēdijas slimnīca”</w:t>
      </w:r>
      <w:r w:rsidR="00D20754">
        <w:rPr>
          <w:sz w:val="24"/>
          <w:szCs w:val="24"/>
          <w:lang w:val="lv-LV"/>
        </w:rPr>
        <w:t>,</w:t>
      </w:r>
      <w:r w:rsidR="000E0EFD" w:rsidRPr="00C27EEE">
        <w:rPr>
          <w:sz w:val="24"/>
          <w:szCs w:val="24"/>
          <w:lang w:val="lv-LV"/>
        </w:rPr>
        <w:t xml:space="preserve"> Duntes ielā 22, Rīg</w:t>
      </w:r>
      <w:r w:rsidR="00D20754">
        <w:rPr>
          <w:sz w:val="24"/>
          <w:szCs w:val="24"/>
          <w:lang w:val="lv-LV"/>
        </w:rPr>
        <w:t>ā</w:t>
      </w:r>
      <w:r w:rsidR="000E0EFD" w:rsidRPr="00C27EEE">
        <w:rPr>
          <w:sz w:val="24"/>
          <w:szCs w:val="24"/>
          <w:lang w:val="lv-LV"/>
        </w:rPr>
        <w:t>, LV-1005, pretendentam ierodoties personīgi</w:t>
      </w:r>
      <w:r w:rsidR="009423C6">
        <w:rPr>
          <w:sz w:val="24"/>
          <w:szCs w:val="24"/>
          <w:lang w:val="lv-LV"/>
        </w:rPr>
        <w:t xml:space="preserve"> (</w:t>
      </w:r>
      <w:r w:rsidR="009423C6" w:rsidRPr="00C27EEE">
        <w:rPr>
          <w:sz w:val="24"/>
          <w:szCs w:val="24"/>
          <w:lang w:val="lv-LV"/>
        </w:rPr>
        <w:t xml:space="preserve">administratīvā korpusa </w:t>
      </w:r>
      <w:r w:rsidR="009423C6">
        <w:rPr>
          <w:sz w:val="24"/>
          <w:szCs w:val="24"/>
          <w:lang w:val="lv-LV"/>
        </w:rPr>
        <w:t>2.</w:t>
      </w:r>
      <w:r w:rsidR="009423C6" w:rsidRPr="00C27EEE">
        <w:rPr>
          <w:sz w:val="24"/>
          <w:szCs w:val="24"/>
          <w:lang w:val="lv-LV"/>
        </w:rPr>
        <w:t xml:space="preserve"> stāvā</w:t>
      </w:r>
      <w:r w:rsidR="009423C6">
        <w:rPr>
          <w:sz w:val="24"/>
          <w:szCs w:val="24"/>
          <w:lang w:val="lv-LV"/>
        </w:rPr>
        <w:t>)</w:t>
      </w:r>
      <w:r w:rsidR="008213D1">
        <w:rPr>
          <w:sz w:val="24"/>
          <w:szCs w:val="24"/>
          <w:lang w:val="lv-LV"/>
        </w:rPr>
        <w:t>,</w:t>
      </w:r>
      <w:r w:rsidR="000E0EFD" w:rsidRPr="00C27EEE">
        <w:rPr>
          <w:sz w:val="24"/>
          <w:szCs w:val="24"/>
          <w:lang w:val="lv-LV"/>
        </w:rPr>
        <w:t xml:space="preserve"> vai </w:t>
      </w:r>
      <w:r w:rsidR="00A0598D">
        <w:rPr>
          <w:sz w:val="24"/>
          <w:szCs w:val="24"/>
          <w:lang w:val="lv-LV"/>
        </w:rPr>
        <w:t xml:space="preserve">nosūtot </w:t>
      </w:r>
      <w:r w:rsidR="000E0EFD" w:rsidRPr="00C27EEE">
        <w:rPr>
          <w:sz w:val="24"/>
          <w:szCs w:val="24"/>
          <w:lang w:val="lv-LV"/>
        </w:rPr>
        <w:t>pa pastu.</w:t>
      </w:r>
    </w:p>
    <w:p w14:paraId="3A0F992D" w14:textId="537332FF" w:rsidR="00346755" w:rsidRPr="00C27EEE" w:rsidRDefault="00346755" w:rsidP="00805C4B">
      <w:pPr>
        <w:pStyle w:val="Pamattekstaatkpe3"/>
        <w:widowControl/>
        <w:numPr>
          <w:ilvl w:val="1"/>
          <w:numId w:val="1"/>
        </w:numPr>
        <w:suppressAutoHyphens w:val="0"/>
        <w:spacing w:after="0"/>
        <w:ind w:left="993" w:hanging="567"/>
        <w:jc w:val="both"/>
        <w:rPr>
          <w:sz w:val="24"/>
          <w:szCs w:val="24"/>
          <w:lang w:val="lv-LV"/>
        </w:rPr>
      </w:pPr>
      <w:r w:rsidRPr="00C27EEE">
        <w:rPr>
          <w:bCs/>
          <w:sz w:val="24"/>
          <w:szCs w:val="24"/>
          <w:lang w:val="lv-LV"/>
        </w:rPr>
        <w:t>Pretendentam jāiesniedz piedāvājums par tehniskā specifikācijā norādīto iepirkuma priekš</w:t>
      </w:r>
      <w:r w:rsidR="0033487D">
        <w:rPr>
          <w:bCs/>
          <w:sz w:val="24"/>
          <w:szCs w:val="24"/>
          <w:lang w:val="lv-LV"/>
        </w:rPr>
        <w:t>metu</w:t>
      </w:r>
      <w:r w:rsidR="00205632">
        <w:rPr>
          <w:bCs/>
          <w:sz w:val="24"/>
          <w:szCs w:val="24"/>
          <w:lang w:val="lv-LV"/>
        </w:rPr>
        <w:t xml:space="preserve"> </w:t>
      </w:r>
      <w:r w:rsidR="0033487D">
        <w:rPr>
          <w:bCs/>
          <w:sz w:val="24"/>
          <w:szCs w:val="24"/>
          <w:lang w:val="lv-LV"/>
        </w:rPr>
        <w:t>pilnā apjomā.</w:t>
      </w:r>
    </w:p>
    <w:p w14:paraId="03742087"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Piedāvājumi, kuri nav iesniegti noteiktajā kārtībā vai iesniegti pēc norādītā piedāvājumu iesniegšanas termiņa beigām, netiek pieņemti un tiek atgriezti iesniedzējam atpakaļ neatvērti.</w:t>
      </w:r>
    </w:p>
    <w:p w14:paraId="191091F8"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Piedāvājumi, kas iesniegti nolikumā noteiktajā kārtībā, netiek atdoti atpakaļ </w:t>
      </w:r>
      <w:r w:rsidR="00AF3DF7">
        <w:rPr>
          <w:bCs/>
          <w:sz w:val="24"/>
          <w:szCs w:val="24"/>
          <w:lang w:val="lv-LV"/>
        </w:rPr>
        <w:t>p</w:t>
      </w:r>
      <w:r w:rsidRPr="00C27EEE">
        <w:rPr>
          <w:bCs/>
          <w:sz w:val="24"/>
          <w:szCs w:val="24"/>
          <w:lang w:val="lv-LV"/>
        </w:rPr>
        <w:t>retendentiem.</w:t>
      </w:r>
    </w:p>
    <w:p w14:paraId="2BBC900A"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Ja aploksne nav noformēta atbilstoši </w:t>
      </w:r>
      <w:r w:rsidR="00B65C2E">
        <w:rPr>
          <w:bCs/>
          <w:sz w:val="24"/>
          <w:szCs w:val="24"/>
          <w:lang w:val="lv-LV"/>
        </w:rPr>
        <w:t>1</w:t>
      </w:r>
      <w:r w:rsidR="00F639AC">
        <w:rPr>
          <w:bCs/>
          <w:sz w:val="24"/>
          <w:szCs w:val="24"/>
          <w:lang w:val="lv-LV"/>
        </w:rPr>
        <w:t>1</w:t>
      </w:r>
      <w:r w:rsidRPr="00C27EEE">
        <w:rPr>
          <w:bCs/>
          <w:sz w:val="24"/>
          <w:szCs w:val="24"/>
          <w:lang w:val="lv-LV"/>
        </w:rPr>
        <w:t>. punkta prasībām, iepirkuma komisija neuzņemas atbildību par tās nesaņemšanu noteiktajā laikā vai pirmstermiņa atvēršanu.</w:t>
      </w:r>
    </w:p>
    <w:p w14:paraId="7BEEAB44"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Pretendents pilnībā sedz piedāvājuma sagatavošanas un iesniegšanas izmaksas. Pasūtītājs neuzņemas nekādas saistības par šīm izmaksām neatkarīgi no iepirkuma procedūras rezultāta.</w:t>
      </w:r>
    </w:p>
    <w:p w14:paraId="0E2D5587"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Pēc piedāvājuma iesniegšanas termiņa beigām pretendents iesniegto piedāvājumu grozīt nevar.</w:t>
      </w:r>
    </w:p>
    <w:p w14:paraId="7C36DF66"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Pirms piedāvājumu iesniegšanas termiņa beigām pretendents var grozīt vai atsaukt iesniegto piedāvājumu.</w:t>
      </w:r>
    </w:p>
    <w:p w14:paraId="60255792" w14:textId="77777777" w:rsidR="00640C27"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Piedāvājuma grozījumi vai atsaukums jāiesniedz rakstiski līdz piedāvājumu iesniegšanas termiņa beigām, nodrošinot, lai grozījumi vai atsaukums tiktu saņemts nolikumu 1</w:t>
      </w:r>
      <w:r w:rsidR="00D07F30" w:rsidRPr="00C27EEE">
        <w:rPr>
          <w:bCs/>
          <w:sz w:val="24"/>
          <w:szCs w:val="24"/>
          <w:lang w:val="lv-LV"/>
        </w:rPr>
        <w:t>2</w:t>
      </w:r>
      <w:r w:rsidRPr="00C27EEE">
        <w:rPr>
          <w:bCs/>
          <w:sz w:val="24"/>
          <w:szCs w:val="24"/>
          <w:lang w:val="lv-LV"/>
        </w:rPr>
        <w:t>.1. punktā norādītajā adresē ne vēlāk kā līdz 1</w:t>
      </w:r>
      <w:r w:rsidR="00D07F30" w:rsidRPr="00C27EEE">
        <w:rPr>
          <w:bCs/>
          <w:sz w:val="24"/>
          <w:szCs w:val="24"/>
          <w:lang w:val="lv-LV"/>
        </w:rPr>
        <w:t>2</w:t>
      </w:r>
      <w:r w:rsidRPr="00C27EEE">
        <w:rPr>
          <w:bCs/>
          <w:sz w:val="24"/>
          <w:szCs w:val="24"/>
          <w:lang w:val="lv-LV"/>
        </w:rPr>
        <w:t xml:space="preserve">.1. punktā minētajam </w:t>
      </w:r>
      <w:r w:rsidRPr="00C27EEE">
        <w:rPr>
          <w:bCs/>
          <w:sz w:val="24"/>
          <w:szCs w:val="24"/>
          <w:lang w:val="lv-LV"/>
        </w:rPr>
        <w:lastRenderedPageBreak/>
        <w:t>datumam un laikam, slēgtā aploksnē. Uz aploksnes jābūt 1</w:t>
      </w:r>
      <w:r w:rsidR="00F639AC">
        <w:rPr>
          <w:bCs/>
          <w:sz w:val="24"/>
          <w:szCs w:val="24"/>
          <w:lang w:val="lv-LV"/>
        </w:rPr>
        <w:t>1</w:t>
      </w:r>
      <w:r w:rsidRPr="00C27EEE">
        <w:rPr>
          <w:bCs/>
          <w:sz w:val="24"/>
          <w:szCs w:val="24"/>
          <w:lang w:val="lv-LV"/>
        </w:rPr>
        <w:t>. punktā norādītai informācijai un papildu norādei "GROZĪJUMI" vai "ATSAUKUMS".</w:t>
      </w:r>
    </w:p>
    <w:p w14:paraId="139D5E46" w14:textId="77777777" w:rsidR="00346755"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640C27">
        <w:rPr>
          <w:bCs/>
          <w:sz w:val="24"/>
          <w:szCs w:val="24"/>
          <w:lang w:val="lv-LV"/>
        </w:rPr>
        <w:t>Atsaukumam ir bezierunu raksturs un tas izslēdz pretendenta turpmāku dalību šajā iepirkumā.</w:t>
      </w:r>
    </w:p>
    <w:p w14:paraId="17365BEE" w14:textId="77777777" w:rsidR="00AC6A57" w:rsidRPr="00640C27" w:rsidRDefault="00AC6A57" w:rsidP="002440EC">
      <w:pPr>
        <w:pStyle w:val="Pamattekstaatkpe3"/>
        <w:widowControl/>
        <w:suppressAutoHyphens w:val="0"/>
        <w:spacing w:after="0"/>
        <w:ind w:left="0"/>
        <w:jc w:val="both"/>
        <w:rPr>
          <w:bCs/>
          <w:sz w:val="24"/>
          <w:szCs w:val="24"/>
          <w:lang w:val="lv-LV"/>
        </w:rPr>
      </w:pPr>
    </w:p>
    <w:p w14:paraId="1B716B4A" w14:textId="77777777" w:rsidR="0083643A" w:rsidRDefault="0083643A" w:rsidP="006F54F0">
      <w:pPr>
        <w:pStyle w:val="Apakvirsraksts"/>
        <w:jc w:val="both"/>
        <w:rPr>
          <w:b/>
          <w:i w:val="0"/>
          <w:sz w:val="24"/>
        </w:rPr>
      </w:pPr>
      <w:bookmarkStart w:id="1" w:name="_Toc119162216"/>
      <w:bookmarkStart w:id="2" w:name="_Toc121577949"/>
      <w:r w:rsidRPr="00C27EEE">
        <w:rPr>
          <w:b/>
          <w:i w:val="0"/>
          <w:sz w:val="24"/>
        </w:rPr>
        <w:t>Piedāvājumu atvēršana</w:t>
      </w:r>
      <w:bookmarkEnd w:id="1"/>
      <w:bookmarkEnd w:id="2"/>
    </w:p>
    <w:p w14:paraId="692DC7B4" w14:textId="77777777" w:rsidR="002440EC" w:rsidRPr="002440EC" w:rsidRDefault="002440EC" w:rsidP="002440EC">
      <w:pPr>
        <w:pStyle w:val="Parastais"/>
      </w:pPr>
    </w:p>
    <w:p w14:paraId="1C532BB8" w14:textId="77777777" w:rsidR="0083643A" w:rsidRPr="00C27EEE" w:rsidRDefault="0083643A" w:rsidP="00805C4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27EEE">
        <w:rPr>
          <w:rFonts w:ascii="Times New Roman" w:hAnsi="Times New Roman"/>
          <w:sz w:val="24"/>
          <w:szCs w:val="24"/>
          <w:lang w:val="lv-LV"/>
        </w:rPr>
        <w:t>Piedāvājumu atvēršana:</w:t>
      </w:r>
    </w:p>
    <w:p w14:paraId="3DC0F7D4" w14:textId="35566353" w:rsidR="00B74772" w:rsidRPr="00C27EEE" w:rsidRDefault="00B74772"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 xml:space="preserve">Piedāvājumi tiks </w:t>
      </w:r>
      <w:r w:rsidRPr="005D7BB0">
        <w:rPr>
          <w:rFonts w:ascii="Times New Roman" w:hAnsi="Times New Roman"/>
          <w:sz w:val="24"/>
          <w:szCs w:val="24"/>
          <w:lang w:val="lv-LV"/>
        </w:rPr>
        <w:t xml:space="preserve">atvērti </w:t>
      </w:r>
      <w:r w:rsidR="004074BE" w:rsidRPr="005D7BB0">
        <w:rPr>
          <w:rFonts w:ascii="Times New Roman" w:hAnsi="Times New Roman"/>
          <w:b/>
          <w:sz w:val="24"/>
          <w:szCs w:val="24"/>
          <w:lang w:val="lv-LV"/>
        </w:rPr>
        <w:t>201</w:t>
      </w:r>
      <w:r w:rsidR="00456466" w:rsidRPr="005D7BB0">
        <w:rPr>
          <w:rFonts w:ascii="Times New Roman" w:hAnsi="Times New Roman"/>
          <w:b/>
          <w:sz w:val="24"/>
          <w:szCs w:val="24"/>
          <w:lang w:val="lv-LV"/>
        </w:rPr>
        <w:t>8</w:t>
      </w:r>
      <w:r w:rsidR="006B497F" w:rsidRPr="005D7BB0">
        <w:rPr>
          <w:rFonts w:ascii="Times New Roman" w:hAnsi="Times New Roman"/>
          <w:b/>
          <w:sz w:val="24"/>
          <w:szCs w:val="24"/>
          <w:lang w:val="lv-LV"/>
        </w:rPr>
        <w:t>. </w:t>
      </w:r>
      <w:r w:rsidRPr="00F13C64">
        <w:rPr>
          <w:rFonts w:ascii="Times New Roman" w:hAnsi="Times New Roman"/>
          <w:b/>
          <w:sz w:val="24"/>
          <w:szCs w:val="24"/>
          <w:lang w:val="lv-LV"/>
        </w:rPr>
        <w:t xml:space="preserve">gada </w:t>
      </w:r>
      <w:r w:rsidR="00A7180B">
        <w:rPr>
          <w:rFonts w:ascii="Times New Roman" w:hAnsi="Times New Roman"/>
          <w:b/>
          <w:sz w:val="24"/>
          <w:szCs w:val="24"/>
          <w:lang w:val="lv-LV"/>
        </w:rPr>
        <w:t>10</w:t>
      </w:r>
      <w:r w:rsidR="0028149B">
        <w:rPr>
          <w:rFonts w:ascii="Times New Roman" w:hAnsi="Times New Roman"/>
          <w:b/>
          <w:sz w:val="24"/>
          <w:szCs w:val="24"/>
          <w:lang w:val="lv-LV"/>
        </w:rPr>
        <w:t>. decembrī</w:t>
      </w:r>
      <w:r w:rsidRPr="00F13C64">
        <w:rPr>
          <w:rFonts w:ascii="Times New Roman" w:hAnsi="Times New Roman"/>
          <w:b/>
          <w:sz w:val="24"/>
          <w:szCs w:val="24"/>
          <w:lang w:val="lv-LV"/>
        </w:rPr>
        <w:t xml:space="preserve"> plkst</w:t>
      </w:r>
      <w:r w:rsidRPr="005D7BB0">
        <w:rPr>
          <w:rFonts w:ascii="Times New Roman" w:hAnsi="Times New Roman"/>
          <w:b/>
          <w:sz w:val="24"/>
          <w:szCs w:val="24"/>
          <w:lang w:val="lv-LV"/>
        </w:rPr>
        <w:t>. 1</w:t>
      </w:r>
      <w:r w:rsidR="00456466" w:rsidRPr="005D7BB0">
        <w:rPr>
          <w:rFonts w:ascii="Times New Roman" w:hAnsi="Times New Roman"/>
          <w:b/>
          <w:sz w:val="24"/>
          <w:szCs w:val="24"/>
          <w:lang w:val="lv-LV"/>
        </w:rPr>
        <w:t>1:</w:t>
      </w:r>
      <w:r w:rsidRPr="005D7BB0">
        <w:rPr>
          <w:rFonts w:ascii="Times New Roman" w:hAnsi="Times New Roman"/>
          <w:b/>
          <w:sz w:val="24"/>
          <w:szCs w:val="24"/>
          <w:lang w:val="lv-LV"/>
        </w:rPr>
        <w:t>00</w:t>
      </w:r>
      <w:r w:rsidRPr="005D7BB0">
        <w:rPr>
          <w:rFonts w:ascii="Times New Roman" w:hAnsi="Times New Roman"/>
          <w:sz w:val="24"/>
          <w:szCs w:val="24"/>
          <w:lang w:val="lv-LV"/>
        </w:rPr>
        <w:t xml:space="preserve">, VSIA „Traumatoloģijas un ortopēdijas slimnīca”, </w:t>
      </w:r>
      <w:r w:rsidR="006B0996" w:rsidRPr="005D7BB0">
        <w:rPr>
          <w:rFonts w:ascii="Times New Roman" w:hAnsi="Times New Roman"/>
          <w:sz w:val="24"/>
          <w:szCs w:val="24"/>
          <w:lang w:val="lv-LV"/>
        </w:rPr>
        <w:t>Duntes ielā 22, Rīgā (administratīvā korpusa</w:t>
      </w:r>
      <w:r w:rsidR="006B0996" w:rsidRPr="00C27EEE">
        <w:rPr>
          <w:rFonts w:ascii="Times New Roman" w:hAnsi="Times New Roman"/>
          <w:sz w:val="24"/>
          <w:szCs w:val="24"/>
          <w:lang w:val="lv-LV"/>
        </w:rPr>
        <w:t xml:space="preserve"> </w:t>
      </w:r>
      <w:r w:rsidR="006B0996">
        <w:rPr>
          <w:rFonts w:ascii="Times New Roman" w:hAnsi="Times New Roman"/>
          <w:sz w:val="24"/>
          <w:szCs w:val="24"/>
          <w:lang w:val="lv-LV"/>
        </w:rPr>
        <w:t>2.</w:t>
      </w:r>
      <w:r w:rsidR="006B0996" w:rsidRPr="00C27EEE">
        <w:rPr>
          <w:rFonts w:ascii="Times New Roman" w:hAnsi="Times New Roman"/>
          <w:sz w:val="24"/>
          <w:szCs w:val="24"/>
          <w:lang w:val="lv-LV"/>
        </w:rPr>
        <w:t xml:space="preserve"> stāvā</w:t>
      </w:r>
      <w:r w:rsidR="006B0996">
        <w:rPr>
          <w:rFonts w:ascii="Times New Roman" w:hAnsi="Times New Roman"/>
          <w:sz w:val="24"/>
          <w:szCs w:val="24"/>
          <w:lang w:val="lv-LV"/>
        </w:rPr>
        <w:t>)</w:t>
      </w:r>
      <w:r w:rsidR="006B0996" w:rsidRPr="00C27EEE">
        <w:rPr>
          <w:rFonts w:ascii="Times New Roman" w:hAnsi="Times New Roman"/>
          <w:sz w:val="24"/>
          <w:szCs w:val="24"/>
          <w:lang w:val="lv-LV"/>
        </w:rPr>
        <w:t xml:space="preserve"> </w:t>
      </w:r>
      <w:r w:rsidRPr="00C27EEE">
        <w:rPr>
          <w:rFonts w:ascii="Times New Roman" w:hAnsi="Times New Roman"/>
          <w:b/>
          <w:sz w:val="24"/>
          <w:szCs w:val="24"/>
          <w:lang w:val="lv-LV"/>
        </w:rPr>
        <w:t>slēgtā sanāksmē</w:t>
      </w:r>
      <w:r w:rsidRPr="00C27EEE">
        <w:rPr>
          <w:rFonts w:ascii="Times New Roman" w:hAnsi="Times New Roman"/>
          <w:sz w:val="24"/>
          <w:szCs w:val="24"/>
          <w:lang w:val="lv-LV"/>
        </w:rPr>
        <w:t>.</w:t>
      </w:r>
    </w:p>
    <w:p w14:paraId="2EF04C85" w14:textId="77777777" w:rsidR="0083643A" w:rsidRPr="00C27EEE" w:rsidRDefault="00C05DF9"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16734B">
        <w:rPr>
          <w:rFonts w:ascii="Times New Roman" w:hAnsi="Times New Roman"/>
          <w:color w:val="auto"/>
          <w:sz w:val="24"/>
          <w:szCs w:val="24"/>
          <w:lang w:val="lv-LV"/>
        </w:rPr>
        <w:t>Uzsākot iepirkuma procedūru, iepirkuma komisijas locekļi</w:t>
      </w:r>
      <w:r w:rsidR="0033487D">
        <w:rPr>
          <w:rFonts w:ascii="Times New Roman" w:hAnsi="Times New Roman"/>
          <w:color w:val="auto"/>
          <w:sz w:val="24"/>
          <w:szCs w:val="24"/>
          <w:lang w:val="lv-LV"/>
        </w:rPr>
        <w:t xml:space="preserve"> </w:t>
      </w:r>
      <w:r w:rsidRPr="0016734B">
        <w:rPr>
          <w:rFonts w:ascii="Times New Roman" w:hAnsi="Times New Roman"/>
          <w:color w:val="auto"/>
          <w:sz w:val="24"/>
          <w:szCs w:val="24"/>
          <w:lang w:val="lv-LV"/>
        </w:rPr>
        <w:t xml:space="preserve">ir parakstījuši apliecinājumu, </w:t>
      </w:r>
      <w:r w:rsidRPr="00932F27">
        <w:rPr>
          <w:rFonts w:ascii="Times New Roman" w:hAnsi="Times New Roman"/>
          <w:color w:val="auto"/>
          <w:sz w:val="24"/>
          <w:szCs w:val="24"/>
          <w:lang w:val="lv-LV"/>
        </w:rPr>
        <w:t xml:space="preserve">ka nav tādu apstākļu, kuru dēļ varētu uzskatīt, ka viņš ir ieinteresēts konkrēta </w:t>
      </w:r>
      <w:r w:rsidR="00451DB9">
        <w:rPr>
          <w:rFonts w:ascii="Times New Roman" w:hAnsi="Times New Roman"/>
          <w:color w:val="auto"/>
          <w:sz w:val="24"/>
          <w:szCs w:val="24"/>
          <w:lang w:val="lv-LV"/>
        </w:rPr>
        <w:t>p</w:t>
      </w:r>
      <w:r w:rsidRPr="00932F27">
        <w:rPr>
          <w:rFonts w:ascii="Times New Roman" w:hAnsi="Times New Roman"/>
          <w:color w:val="auto"/>
          <w:sz w:val="24"/>
          <w:szCs w:val="24"/>
          <w:lang w:val="lv-LV"/>
        </w:rPr>
        <w:t>retendenta izvēlē vai darbībā vai, ka viņš ir saistīts ar pretendentiem Publ</w:t>
      </w:r>
      <w:r w:rsidR="006B497F">
        <w:rPr>
          <w:rFonts w:ascii="Times New Roman" w:hAnsi="Times New Roman"/>
          <w:color w:val="auto"/>
          <w:sz w:val="24"/>
          <w:szCs w:val="24"/>
          <w:lang w:val="lv-LV"/>
        </w:rPr>
        <w:t xml:space="preserve">isko iepirkumu likuma (turpmāk </w:t>
      </w:r>
      <w:r w:rsidRPr="00932F27">
        <w:rPr>
          <w:rFonts w:ascii="Times New Roman" w:hAnsi="Times New Roman"/>
          <w:color w:val="auto"/>
          <w:sz w:val="24"/>
          <w:szCs w:val="24"/>
          <w:lang w:val="lv-LV"/>
        </w:rPr>
        <w:t>– PIL) 25.panta pirmās un otrās daļas izpratnē</w:t>
      </w:r>
      <w:r w:rsidRPr="0016734B">
        <w:rPr>
          <w:rFonts w:ascii="Times New Roman" w:hAnsi="Times New Roman"/>
          <w:color w:val="auto"/>
          <w:sz w:val="24"/>
          <w:szCs w:val="24"/>
          <w:lang w:val="lv-LV"/>
        </w:rPr>
        <w:t>. Ja šāds apliecinājums nav parakstīts, komisijas loceklis nedrīkst piedalīties turpmākajā komisijas darbā</w:t>
      </w:r>
      <w:r w:rsidR="0083643A" w:rsidRPr="00C27EEE">
        <w:rPr>
          <w:rFonts w:ascii="Times New Roman" w:hAnsi="Times New Roman"/>
          <w:sz w:val="24"/>
          <w:szCs w:val="24"/>
          <w:lang w:val="lv-LV"/>
        </w:rPr>
        <w:t>.</w:t>
      </w:r>
    </w:p>
    <w:p w14:paraId="53B44F40" w14:textId="77777777" w:rsidR="0083643A" w:rsidRPr="00C27EEE" w:rsidRDefault="0083643A"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 tiek protokolēta, kurā norāda pretendenta nosaukumu, piedāvājuma iesniegšanas laiku, piedāvāto cenu un citas ziņas, kas raksturo piedāvājumu. </w:t>
      </w:r>
    </w:p>
    <w:p w14:paraId="47512849" w14:textId="77777777" w:rsidR="00D16BDF" w:rsidRDefault="0083643A" w:rsidP="002440EC">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67"/>
        <w:rPr>
          <w:rFonts w:ascii="Times New Roman" w:hAnsi="Times New Roman"/>
          <w:sz w:val="24"/>
          <w:szCs w:val="24"/>
          <w:lang w:val="lv-LV"/>
        </w:rPr>
      </w:pPr>
      <w:r w:rsidRPr="00C27EEE">
        <w:rPr>
          <w:rFonts w:ascii="Times New Roman" w:hAnsi="Times New Roman"/>
          <w:sz w:val="24"/>
          <w:szCs w:val="24"/>
          <w:lang w:val="lv-LV"/>
        </w:rPr>
        <w:t>Kad iepirkuma procedūras Noliku</w:t>
      </w:r>
      <w:r w:rsidR="005171D8" w:rsidRPr="00C27EEE">
        <w:rPr>
          <w:rFonts w:ascii="Times New Roman" w:hAnsi="Times New Roman"/>
          <w:sz w:val="24"/>
          <w:szCs w:val="24"/>
          <w:lang w:val="lv-LV"/>
        </w:rPr>
        <w:t>mā noteiktajā termiņā iesniegtais</w:t>
      </w:r>
      <w:r w:rsidRPr="00C27EEE">
        <w:rPr>
          <w:rFonts w:ascii="Times New Roman" w:hAnsi="Times New Roman"/>
          <w:sz w:val="24"/>
          <w:szCs w:val="24"/>
          <w:lang w:val="lv-LV"/>
        </w:rPr>
        <w:t xml:space="preserve"> piedāvājum</w:t>
      </w:r>
      <w:r w:rsidR="005171D8" w:rsidRPr="00C27EEE">
        <w:rPr>
          <w:rFonts w:ascii="Times New Roman" w:hAnsi="Times New Roman"/>
          <w:sz w:val="24"/>
          <w:szCs w:val="24"/>
          <w:lang w:val="lv-LV"/>
        </w:rPr>
        <w:t>s</w:t>
      </w:r>
      <w:r w:rsidRPr="00C27EEE">
        <w:rPr>
          <w:rFonts w:ascii="Times New Roman" w:hAnsi="Times New Roman"/>
          <w:sz w:val="24"/>
          <w:szCs w:val="24"/>
          <w:lang w:val="lv-LV"/>
        </w:rPr>
        <w:t xml:space="preserve"> atvērt</w:t>
      </w:r>
      <w:r w:rsidR="005171D8" w:rsidRPr="00C27EEE">
        <w:rPr>
          <w:rFonts w:ascii="Times New Roman" w:hAnsi="Times New Roman"/>
          <w:sz w:val="24"/>
          <w:szCs w:val="24"/>
          <w:lang w:val="lv-LV"/>
        </w:rPr>
        <w:t>s</w:t>
      </w:r>
      <w:r w:rsidRPr="00C27EEE">
        <w:rPr>
          <w:rFonts w:ascii="Times New Roman" w:hAnsi="Times New Roman"/>
          <w:sz w:val="24"/>
          <w:szCs w:val="24"/>
          <w:lang w:val="lv-LV"/>
        </w:rPr>
        <w:t>,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sanāksmi slēdz. Pēc</w:t>
      </w:r>
      <w:r w:rsidR="00C9686A" w:rsidRPr="00C27EEE">
        <w:rPr>
          <w:rFonts w:ascii="Times New Roman" w:hAnsi="Times New Roman"/>
          <w:sz w:val="24"/>
          <w:szCs w:val="24"/>
          <w:lang w:val="lv-LV"/>
        </w:rPr>
        <w:t xml:space="preserve"> pretendenta pieprasījuma, 3 (trīs)</w:t>
      </w:r>
      <w:r w:rsidRPr="00C27EEE">
        <w:rPr>
          <w:rFonts w:ascii="Times New Roman" w:hAnsi="Times New Roman"/>
          <w:sz w:val="24"/>
          <w:szCs w:val="24"/>
          <w:lang w:val="lv-LV"/>
        </w:rPr>
        <w:t xml:space="preserve"> darb</w:t>
      </w:r>
      <w:r w:rsidR="00C9686A" w:rsidRPr="00C27EEE">
        <w:rPr>
          <w:rFonts w:ascii="Times New Roman" w:hAnsi="Times New Roman"/>
          <w:sz w:val="24"/>
          <w:szCs w:val="24"/>
          <w:lang w:val="lv-LV"/>
        </w:rPr>
        <w:t xml:space="preserve">a </w:t>
      </w:r>
      <w:r w:rsidRPr="00C27EEE">
        <w:rPr>
          <w:rFonts w:ascii="Times New Roman" w:hAnsi="Times New Roman"/>
          <w:sz w:val="24"/>
          <w:szCs w:val="24"/>
          <w:lang w:val="lv-LV"/>
        </w:rPr>
        <w:t>dienu laikā pēc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sanāksmes, </w:t>
      </w:r>
      <w:r w:rsidR="00FF135F" w:rsidRPr="00C27EEE">
        <w:rPr>
          <w:rFonts w:ascii="Times New Roman" w:hAnsi="Times New Roman"/>
          <w:sz w:val="24"/>
          <w:szCs w:val="24"/>
          <w:lang w:val="lv-LV"/>
        </w:rPr>
        <w:t>P</w:t>
      </w:r>
      <w:r w:rsidR="00F165AA">
        <w:rPr>
          <w:rFonts w:ascii="Times New Roman" w:hAnsi="Times New Roman"/>
          <w:sz w:val="24"/>
          <w:szCs w:val="24"/>
          <w:lang w:val="lv-LV"/>
        </w:rPr>
        <w:t>asūtītājs</w:t>
      </w:r>
      <w:r w:rsidRPr="00C27EEE">
        <w:rPr>
          <w:rFonts w:ascii="Times New Roman" w:hAnsi="Times New Roman"/>
          <w:sz w:val="24"/>
          <w:szCs w:val="24"/>
          <w:lang w:val="lv-LV"/>
        </w:rPr>
        <w:t xml:space="preserve"> izsniedz pretendentam šīs sanāksmes protokola kopiju.</w:t>
      </w:r>
    </w:p>
    <w:p w14:paraId="0F8350CA" w14:textId="77777777" w:rsidR="002440EC" w:rsidRPr="002440EC"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rPr>
          <w:rFonts w:ascii="Times New Roman" w:hAnsi="Times New Roman"/>
          <w:sz w:val="24"/>
          <w:szCs w:val="24"/>
          <w:lang w:val="lv-LV"/>
        </w:rPr>
      </w:pPr>
    </w:p>
    <w:p w14:paraId="3BBF07CF" w14:textId="77777777" w:rsidR="002440EC" w:rsidRDefault="005F0274"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r w:rsidRPr="00C27EEE">
        <w:rPr>
          <w:rFonts w:eastAsia="Times New Roman"/>
          <w:b/>
          <w:bCs/>
          <w:snapToGrid w:val="0"/>
          <w:kern w:val="0"/>
          <w:lang w:eastAsia="en-US"/>
        </w:rPr>
        <w:t>Kontaktpersonas</w:t>
      </w:r>
      <w:r w:rsidRPr="00C27EEE">
        <w:rPr>
          <w:rFonts w:eastAsia="Times New Roman"/>
          <w:b/>
          <w:snapToGrid w:val="0"/>
          <w:kern w:val="0"/>
          <w:lang w:eastAsia="en-US"/>
        </w:rPr>
        <w:t>:</w:t>
      </w:r>
    </w:p>
    <w:p w14:paraId="2A9B7368" w14:textId="77777777" w:rsidR="002440EC" w:rsidRPr="00C27EEE" w:rsidRDefault="002440EC"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p>
    <w:p w14:paraId="28A72324" w14:textId="62493A56" w:rsidR="005727F7" w:rsidRPr="00E84098" w:rsidRDefault="00FB279F" w:rsidP="004D1A3A">
      <w:pPr>
        <w:pStyle w:val="Parastais"/>
        <w:widowControl/>
        <w:numPr>
          <w:ilvl w:val="0"/>
          <w:numId w:val="1"/>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snapToGrid w:val="0"/>
          <w:kern w:val="0"/>
          <w:lang w:eastAsia="en-US"/>
        </w:rPr>
      </w:pPr>
      <w:r w:rsidRPr="00C27EEE">
        <w:rPr>
          <w:rFonts w:eastAsia="Times New Roman"/>
          <w:snapToGrid w:val="0"/>
        </w:rPr>
        <w:t xml:space="preserve">Par iepirkuma procedūras nolikumu - </w:t>
      </w:r>
      <w:r w:rsidR="00B66EA0">
        <w:t>galvenā</w:t>
      </w:r>
      <w:r w:rsidR="00B66EA0" w:rsidRPr="00C27EEE">
        <w:t xml:space="preserve"> iepirkumu speciālist</w:t>
      </w:r>
      <w:r w:rsidR="00205632">
        <w:t>e</w:t>
      </w:r>
      <w:r w:rsidR="00ED008E">
        <w:t xml:space="preserve"> </w:t>
      </w:r>
      <w:r w:rsidR="00205632">
        <w:t>Vineta Vīksna</w:t>
      </w:r>
      <w:r w:rsidR="00B66EA0" w:rsidRPr="00ED008E">
        <w:t xml:space="preserve">, Duntes </w:t>
      </w:r>
      <w:r w:rsidR="004D1A3A">
        <w:t xml:space="preserve">iela </w:t>
      </w:r>
      <w:r w:rsidR="00B66EA0" w:rsidRPr="00ED008E">
        <w:t xml:space="preserve">22, Rīga,  </w:t>
      </w:r>
      <w:r w:rsidR="00F165AA">
        <w:t>tālr.</w:t>
      </w:r>
      <w:r w:rsidR="00B66EA0" w:rsidRPr="00F165AA">
        <w:t xml:space="preserve"> </w:t>
      </w:r>
      <w:r w:rsidR="00B66EA0" w:rsidRPr="00F25723">
        <w:t>6739</w:t>
      </w:r>
      <w:r w:rsidR="00205632">
        <w:t>9248</w:t>
      </w:r>
      <w:r w:rsidR="00B66EA0" w:rsidRPr="00F165AA">
        <w:t xml:space="preserve">, fakss 67392348, e-pasts </w:t>
      </w:r>
      <w:hyperlink r:id="rId8" w:history="1">
        <w:r w:rsidR="00205632" w:rsidRPr="00665EB9">
          <w:rPr>
            <w:rStyle w:val="Hipersaite"/>
          </w:rPr>
          <w:t>Vineta.Viksna@tos.lv</w:t>
        </w:r>
      </w:hyperlink>
      <w:r w:rsidR="00687EF1">
        <w:rPr>
          <w:rFonts w:eastAsia="Times New Roman"/>
          <w:snapToGrid w:val="0"/>
        </w:rPr>
        <w:t>.</w:t>
      </w:r>
    </w:p>
    <w:p w14:paraId="2E4FEB7B" w14:textId="5C5A389A" w:rsidR="00E84098" w:rsidRPr="002440EC" w:rsidRDefault="00E84098" w:rsidP="004D1A3A">
      <w:pPr>
        <w:pStyle w:val="Parastais"/>
        <w:widowControl/>
        <w:numPr>
          <w:ilvl w:val="0"/>
          <w:numId w:val="1"/>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Style w:val="Hipersaite"/>
          <w:rFonts w:eastAsia="Times New Roman"/>
          <w:snapToGrid w:val="0"/>
          <w:color w:val="auto"/>
          <w:kern w:val="0"/>
          <w:u w:val="none"/>
          <w:lang w:eastAsia="en-US"/>
        </w:rPr>
      </w:pPr>
      <w:r w:rsidRPr="00C27EEE">
        <w:rPr>
          <w:rFonts w:eastAsia="Times New Roman"/>
          <w:snapToGrid w:val="0"/>
        </w:rPr>
        <w:t xml:space="preserve">Par iepirkuma </w:t>
      </w:r>
      <w:r>
        <w:rPr>
          <w:rFonts w:eastAsia="Times New Roman"/>
          <w:snapToGrid w:val="0"/>
        </w:rPr>
        <w:t>tehnisko specifikāciju</w:t>
      </w:r>
      <w:r w:rsidRPr="00C27EEE">
        <w:rPr>
          <w:rFonts w:eastAsia="Times New Roman"/>
          <w:snapToGrid w:val="0"/>
        </w:rPr>
        <w:t xml:space="preserve"> </w:t>
      </w:r>
      <w:r>
        <w:rPr>
          <w:rFonts w:eastAsia="Times New Roman"/>
          <w:snapToGrid w:val="0"/>
        </w:rPr>
        <w:t>–</w:t>
      </w:r>
      <w:r w:rsidRPr="00C27EEE">
        <w:rPr>
          <w:rFonts w:eastAsia="Times New Roman"/>
          <w:snapToGrid w:val="0"/>
        </w:rPr>
        <w:t xml:space="preserve"> </w:t>
      </w:r>
      <w:proofErr w:type="spellStart"/>
      <w:r w:rsidR="00FD76F9">
        <w:rPr>
          <w:rFonts w:eastAsia="Times New Roman"/>
          <w:snapToGrid w:val="0"/>
        </w:rPr>
        <w:t>E</w:t>
      </w:r>
      <w:r w:rsidR="00FD76F9" w:rsidRPr="00C27EEE">
        <w:rPr>
          <w:rFonts w:eastAsia="Times New Roman"/>
          <w:snapToGrid w:val="0"/>
        </w:rPr>
        <w:t>nergo</w:t>
      </w:r>
      <w:proofErr w:type="spellEnd"/>
      <w:r w:rsidR="00FD76F9" w:rsidRPr="00C27EEE">
        <w:rPr>
          <w:rFonts w:eastAsia="Times New Roman"/>
          <w:snapToGrid w:val="0"/>
        </w:rPr>
        <w:t xml:space="preserve"> un saimniecības nodaļas </w:t>
      </w:r>
      <w:r w:rsidR="00FD76F9" w:rsidRPr="00C27EEE">
        <w:t>vadītājs Dainis Kalniņš</w:t>
      </w:r>
      <w:r w:rsidR="00FD76F9" w:rsidRPr="00C27EEE">
        <w:rPr>
          <w:rFonts w:eastAsia="Times New Roman"/>
          <w:snapToGrid w:val="0"/>
        </w:rPr>
        <w:t xml:space="preserve">, </w:t>
      </w:r>
      <w:r w:rsidR="00FD76F9" w:rsidRPr="00C27EEE">
        <w:t>tālr. 29215262</w:t>
      </w:r>
      <w:r w:rsidR="004F3815">
        <w:t>.</w:t>
      </w:r>
    </w:p>
    <w:p w14:paraId="2EFBE50F" w14:textId="77777777" w:rsidR="002440EC" w:rsidRPr="002440EC" w:rsidRDefault="002440EC" w:rsidP="004D1A3A">
      <w:pPr>
        <w:pStyle w:val="Parastais"/>
        <w:widowControl/>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snapToGrid w:val="0"/>
          <w:kern w:val="0"/>
          <w:lang w:eastAsia="en-US"/>
        </w:rPr>
      </w:pPr>
    </w:p>
    <w:p w14:paraId="108F4725" w14:textId="77777777" w:rsidR="005F0274" w:rsidRDefault="005F0274" w:rsidP="004D1A3A">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pretendentam dalībai iepirkuma procedūrā:</w:t>
      </w:r>
    </w:p>
    <w:p w14:paraId="63A90FFC" w14:textId="77777777" w:rsidR="002440EC" w:rsidRPr="00C27EEE" w:rsidRDefault="002440EC" w:rsidP="004D1A3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p>
    <w:p w14:paraId="67D72391" w14:textId="77777777" w:rsidR="000418ED" w:rsidRPr="00C27EEE" w:rsidRDefault="000418ED" w:rsidP="004D1A3A">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b/>
          <w:bCs/>
          <w:snapToGrid w:val="0"/>
          <w:color w:val="000000"/>
          <w:kern w:val="0"/>
          <w:lang w:eastAsia="en-US"/>
        </w:rPr>
      </w:pPr>
      <w:r w:rsidRPr="00C27EEE">
        <w:rPr>
          <w:rFonts w:eastAsia="Times New Roman"/>
          <w:snapToGrid w:val="0"/>
          <w:color w:val="000000"/>
          <w:kern w:val="0"/>
          <w:lang w:eastAsia="en-US"/>
        </w:rPr>
        <w:t>Visi pretendenti piedalās iepirkuma procedūrā uz vienādu noteikumu un vienlīdzības pamata, kā arī balstoties uz atklātības, brīvas konkurences, samērīguma un savstarpējas atzīšanas principiem</w:t>
      </w:r>
      <w:r w:rsidRPr="00C27EEE">
        <w:rPr>
          <w:rFonts w:eastAsia="Times New Roman"/>
          <w:snapToGrid w:val="0"/>
          <w:color w:val="000000"/>
          <w:kern w:val="0"/>
          <w:lang w:eastAsia="lv-LV"/>
        </w:rPr>
        <w:t>.</w:t>
      </w:r>
    </w:p>
    <w:p w14:paraId="437C5688" w14:textId="77777777" w:rsidR="000418ED" w:rsidRPr="00C27EEE" w:rsidRDefault="00ED078C" w:rsidP="00805C4B">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en-US"/>
        </w:rPr>
      </w:pPr>
      <w:r w:rsidRPr="00C27EEE">
        <w:t>P</w:t>
      </w:r>
      <w:r>
        <w:t>asūtītājs</w:t>
      </w:r>
      <w:r w:rsidR="000418ED" w:rsidRPr="00C27EEE">
        <w:rPr>
          <w:rFonts w:eastAsia="Times New Roman"/>
          <w:snapToGrid w:val="0"/>
          <w:color w:val="000000"/>
          <w:kern w:val="0"/>
          <w:lang w:eastAsia="en-US"/>
        </w:rPr>
        <w:t xml:space="preserve"> </w:t>
      </w:r>
      <w:r w:rsidR="000418ED" w:rsidRPr="00C27EEE">
        <w:rPr>
          <w:rFonts w:eastAsia="Times New Roman"/>
          <w:b/>
          <w:snapToGrid w:val="0"/>
          <w:color w:val="000000"/>
          <w:kern w:val="0"/>
          <w:lang w:eastAsia="en-US"/>
        </w:rPr>
        <w:t>izslēdz</w:t>
      </w:r>
      <w:r w:rsidR="000418ED" w:rsidRPr="00C27EEE">
        <w:rPr>
          <w:rFonts w:eastAsia="Times New Roman"/>
          <w:snapToGrid w:val="0"/>
          <w:color w:val="000000"/>
          <w:kern w:val="0"/>
          <w:lang w:eastAsia="en-US"/>
        </w:rPr>
        <w:t xml:space="preserve"> Pretendentu no dalības iepirkumā jebkurā no šādiem gadījumiem:</w:t>
      </w:r>
    </w:p>
    <w:p w14:paraId="1410659E" w14:textId="77777777"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54171971" w14:textId="77777777"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ir konstatēts, ka </w:t>
      </w:r>
      <w:r w:rsidRPr="000905DB">
        <w:rPr>
          <w:rFonts w:eastAsia="Times New Roman"/>
          <w:b/>
          <w:snapToGrid w:val="0"/>
          <w:color w:val="000000"/>
          <w:kern w:val="0"/>
          <w:lang w:eastAsia="en-US"/>
        </w:rPr>
        <w:t xml:space="preserve">piedāvājumu iesniegšanas termiņa pēdējā dienā </w:t>
      </w:r>
      <w:r w:rsidRPr="000905DB">
        <w:rPr>
          <w:rFonts w:eastAsia="Times New Roman"/>
          <w:snapToGrid w:val="0"/>
          <w:color w:val="000000"/>
          <w:kern w:val="0"/>
          <w:lang w:eastAsia="en-US"/>
        </w:rPr>
        <w:t xml:space="preserve">vai </w:t>
      </w:r>
      <w:r w:rsidRPr="000905DB">
        <w:rPr>
          <w:rFonts w:eastAsia="Times New Roman"/>
          <w:b/>
          <w:snapToGrid w:val="0"/>
          <w:color w:val="000000"/>
          <w:kern w:val="0"/>
          <w:lang w:eastAsia="en-US"/>
        </w:rPr>
        <w:t>dienā, kad pieņemts lēmums par iespējamu iepirkuma līguma slēgšanas tiesību piešķiršanu</w:t>
      </w:r>
      <w:r w:rsidRPr="000905DB">
        <w:rPr>
          <w:rFonts w:eastAsia="Times New Roman"/>
          <w:snapToGrid w:val="0"/>
          <w:color w:val="000000"/>
          <w:kern w:val="0"/>
          <w:lang w:eastAsia="en-US"/>
        </w:rPr>
        <w:t>, pretendentam Latvijā vai valstī, kurā tas reģistrēts vai kurā atrodas tā pastāvīgā dzīvesvieta, ir nodokļu parādi, tai skaitā</w:t>
      </w:r>
      <w:r w:rsidR="002E77CE">
        <w:rPr>
          <w:rFonts w:eastAsia="Times New Roman"/>
          <w:snapToGrid w:val="0"/>
          <w:color w:val="000000"/>
          <w:kern w:val="0"/>
          <w:lang w:eastAsia="en-US"/>
        </w:rPr>
        <w:t>,</w:t>
      </w:r>
      <w:r w:rsidRPr="000905DB">
        <w:rPr>
          <w:rFonts w:eastAsia="Times New Roman"/>
          <w:snapToGrid w:val="0"/>
          <w:color w:val="000000"/>
          <w:kern w:val="0"/>
          <w:lang w:eastAsia="en-US"/>
        </w:rPr>
        <w:t xml:space="preserve"> valsts sociālās apdrošināšanas obligāto iemaksu parādi, kas kopsummā kādā no valstīm pārsniedz 150 </w:t>
      </w:r>
      <w:proofErr w:type="spellStart"/>
      <w:r w:rsidRPr="000905DB">
        <w:rPr>
          <w:rFonts w:eastAsia="Times New Roman"/>
          <w:snapToGrid w:val="0"/>
          <w:color w:val="000000"/>
          <w:kern w:val="0"/>
          <w:lang w:eastAsia="en-US"/>
        </w:rPr>
        <w:t>euro</w:t>
      </w:r>
      <w:proofErr w:type="spellEnd"/>
      <w:r w:rsidRPr="000905DB">
        <w:rPr>
          <w:rFonts w:eastAsia="Times New Roman"/>
          <w:snapToGrid w:val="0"/>
          <w:color w:val="000000"/>
          <w:kern w:val="0"/>
          <w:lang w:eastAsia="en-US"/>
        </w:rPr>
        <w:t xml:space="preserve">. Attiecībā uz Latvijā reģistrētiem un pastāvīgi dzīvojošiem pretendentiem pasūtītājs ņem vērā informāciju, kas ievietota Ministru kabineta noteiktajā informācijas sistēmā </w:t>
      </w:r>
      <w:r w:rsidRPr="000905DB">
        <w:rPr>
          <w:rFonts w:eastAsia="Times New Roman"/>
          <w:snapToGrid w:val="0"/>
          <w:color w:val="000000"/>
          <w:kern w:val="0"/>
          <w:lang w:eastAsia="en-US"/>
        </w:rPr>
        <w:lastRenderedPageBreak/>
        <w:t>Valsts ieņēmumu dienesta publiskās nodokļu parādnieku datubāzes un Nekustamā īpašuma nodokļa administrēšanas sistēmas pēdējās datu aktualizācijas datumā;</w:t>
      </w:r>
    </w:p>
    <w:p w14:paraId="1537E2FD" w14:textId="77777777"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iepirkuma procedūras dokumentu sagatavotājs (pasūtītāja amatpersona vai darbinieks), iepirkuma komisijas loceklis vai eksperts ir saistīts ar pretendentu </w:t>
      </w:r>
      <w:r>
        <w:rPr>
          <w:rFonts w:eastAsia="Times New Roman"/>
          <w:snapToGrid w:val="0"/>
          <w:color w:val="000000"/>
          <w:kern w:val="0"/>
          <w:lang w:eastAsia="en-US"/>
        </w:rPr>
        <w:t>Publisko iepirkumu</w:t>
      </w:r>
      <w:r w:rsidRPr="000905DB">
        <w:rPr>
          <w:rFonts w:eastAsia="Times New Roman"/>
          <w:snapToGrid w:val="0"/>
          <w:color w:val="000000"/>
          <w:kern w:val="0"/>
          <w:lang w:eastAsia="en-US"/>
        </w:rPr>
        <w:t xml:space="preserve"> likuma </w:t>
      </w:r>
      <w:hyperlink r:id="rId9" w:anchor="p25" w:tgtFrame="_blank" w:history="1">
        <w:r w:rsidRPr="000905DB">
          <w:rPr>
            <w:rFonts w:eastAsia="Times New Roman"/>
            <w:snapToGrid w:val="0"/>
            <w:color w:val="000000"/>
            <w:kern w:val="0"/>
            <w:lang w:eastAsia="en-US"/>
          </w:rPr>
          <w:t>25. panta</w:t>
        </w:r>
      </w:hyperlink>
      <w:r w:rsidRPr="000905DB">
        <w:rPr>
          <w:rFonts w:eastAsia="Times New Roman"/>
          <w:snapToGrid w:val="0"/>
          <w:color w:val="000000"/>
          <w:kern w:val="0"/>
          <w:lang w:eastAsia="en-US"/>
        </w:rPr>
        <w:t> pirmās un otrās daļas izpratnē vai ir ieinteresēts kāda pretendenta izvēlē, un pasūtītājam nav iespējams novērst šo situāciju ar mazāk pretendentu ierobežojošiem pasākumiem;</w:t>
      </w:r>
    </w:p>
    <w:p w14:paraId="1C0BBCB5" w14:textId="77777777" w:rsid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rPr>
          <w:rFonts w:eastAsia="Times New Roman"/>
          <w:snapToGrid w:val="0"/>
          <w:color w:val="000000"/>
          <w:kern w:val="0"/>
          <w:lang w:eastAsia="en-US"/>
        </w:rPr>
        <w:t>1</w:t>
      </w:r>
      <w:r w:rsidR="00456466">
        <w:rPr>
          <w:rFonts w:eastAsia="Times New Roman"/>
          <w:snapToGrid w:val="0"/>
          <w:color w:val="000000"/>
          <w:kern w:val="0"/>
          <w:lang w:eastAsia="en-US"/>
        </w:rPr>
        <w:t>5</w:t>
      </w:r>
      <w:r>
        <w:rPr>
          <w:rFonts w:eastAsia="Times New Roman"/>
          <w:snapToGrid w:val="0"/>
          <w:color w:val="000000"/>
          <w:kern w:val="0"/>
          <w:lang w:eastAsia="en-US"/>
        </w:rPr>
        <w:t>.2.1.-1</w:t>
      </w:r>
      <w:r w:rsidR="00456466">
        <w:rPr>
          <w:rFonts w:eastAsia="Times New Roman"/>
          <w:snapToGrid w:val="0"/>
          <w:color w:val="000000"/>
          <w:kern w:val="0"/>
          <w:lang w:eastAsia="en-US"/>
        </w:rPr>
        <w:t>5</w:t>
      </w:r>
      <w:r>
        <w:rPr>
          <w:rFonts w:eastAsia="Times New Roman"/>
          <w:snapToGrid w:val="0"/>
          <w:color w:val="000000"/>
          <w:kern w:val="0"/>
          <w:lang w:eastAsia="en-US"/>
        </w:rPr>
        <w:t>.2.3. punktu</w:t>
      </w:r>
      <w:r w:rsidRPr="000905DB">
        <w:rPr>
          <w:rFonts w:eastAsia="Times New Roman"/>
          <w:snapToGrid w:val="0"/>
          <w:color w:val="000000"/>
          <w:kern w:val="0"/>
          <w:lang w:eastAsia="en-US"/>
        </w:rPr>
        <w:t> nosacījumi.</w:t>
      </w:r>
    </w:p>
    <w:p w14:paraId="09533975" w14:textId="77777777" w:rsidR="001C6AE6" w:rsidRPr="000905DB" w:rsidRDefault="001C6AE6"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Pr>
          <w:rFonts w:eastAsia="Times New Roman"/>
          <w:snapToGrid w:val="0"/>
          <w:color w:val="000000"/>
          <w:kern w:val="0"/>
          <w:lang w:eastAsia="en-US"/>
        </w:rPr>
        <w:t>pretendents ir ārzonā reģistrēta juridiskā persona vai personu apvienība.</w:t>
      </w:r>
    </w:p>
    <w:p w14:paraId="58CFFED7" w14:textId="77777777" w:rsidR="00D07F30" w:rsidRDefault="00D07F30" w:rsidP="00805C4B">
      <w:pPr>
        <w:pStyle w:val="Parastais"/>
        <w:widowControl/>
        <w:numPr>
          <w:ilvl w:val="1"/>
          <w:numId w:val="1"/>
        </w:numPr>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lv-LV"/>
        </w:rPr>
      </w:pPr>
      <w:r w:rsidRPr="00C27EEE">
        <w:rPr>
          <w:rFonts w:eastAsia="Times New Roman"/>
          <w:snapToGrid w:val="0"/>
          <w:color w:val="000000"/>
          <w:kern w:val="0"/>
          <w:lang w:eastAsia="lv-LV"/>
        </w:rPr>
        <w:t>1</w:t>
      </w:r>
      <w:r w:rsidR="00456466">
        <w:rPr>
          <w:rFonts w:eastAsia="Times New Roman"/>
          <w:snapToGrid w:val="0"/>
          <w:color w:val="000000"/>
          <w:kern w:val="0"/>
          <w:lang w:eastAsia="lv-LV"/>
        </w:rPr>
        <w:t>5</w:t>
      </w:r>
      <w:r w:rsidRPr="00C27EEE">
        <w:rPr>
          <w:rFonts w:eastAsia="Times New Roman"/>
          <w:snapToGrid w:val="0"/>
          <w:color w:val="000000"/>
          <w:kern w:val="0"/>
          <w:lang w:eastAsia="lv-LV"/>
        </w:rPr>
        <w:t>.2.1.,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.2.2. un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.2.3. punktā minēto apstākļu esamību pasūtītājs pārbauda tikai attiecībā uz pretendentu, kuram būtu piešķiramas līguma slēgšanas tiesības atbilstoši noteiktajām prasībām un kritērijiem.</w:t>
      </w:r>
    </w:p>
    <w:p w14:paraId="3E7066EE" w14:textId="77777777" w:rsidR="00FF6112" w:rsidRPr="00FE4237" w:rsidRDefault="00FF6112" w:rsidP="002440EC">
      <w:pPr>
        <w:pStyle w:val="Parastais"/>
        <w:widowControl/>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snapToGrid w:val="0"/>
          <w:color w:val="000000"/>
          <w:kern w:val="0"/>
          <w:lang w:eastAsia="lv-LV"/>
        </w:rPr>
      </w:pPr>
    </w:p>
    <w:p w14:paraId="792996B8" w14:textId="77777777" w:rsidR="005F0274" w:rsidRDefault="005F0274" w:rsidP="002440EC">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pretendentu piedāvājuma noformējumam un iesniegšanas kārtībai</w:t>
      </w:r>
    </w:p>
    <w:p w14:paraId="4B87FE04" w14:textId="77777777" w:rsidR="002440EC" w:rsidRPr="00C27EEE" w:rsidRDefault="002440EC"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b/>
          <w:bCs/>
          <w:snapToGrid w:val="0"/>
          <w:color w:val="000000"/>
          <w:kern w:val="0"/>
          <w:lang w:eastAsia="en-US"/>
        </w:rPr>
      </w:pPr>
    </w:p>
    <w:p w14:paraId="3B28ABF5" w14:textId="77777777" w:rsidR="005F0274" w:rsidRPr="00C27EEE" w:rsidRDefault="005F0274" w:rsidP="00805C4B">
      <w:pPr>
        <w:pStyle w:val="Parastais"/>
        <w:widowControl/>
        <w:numPr>
          <w:ilvl w:val="1"/>
          <w:numId w:val="1"/>
        </w:numPr>
        <w:tabs>
          <w:tab w:val="left" w:pos="397"/>
          <w:tab w:val="left" w:pos="993"/>
          <w:tab w:val="left" w:pos="1191"/>
          <w:tab w:val="left" w:pos="1985"/>
          <w:tab w:val="left" w:pos="2382"/>
          <w:tab w:val="left" w:pos="2779"/>
          <w:tab w:val="left" w:pos="3176"/>
          <w:tab w:val="left" w:pos="3573"/>
          <w:tab w:val="left" w:pos="3970"/>
          <w:tab w:val="left" w:pos="4367"/>
          <w:tab w:val="left" w:pos="4764"/>
        </w:tabs>
        <w:suppressAutoHyphens w:val="0"/>
        <w:ind w:left="709" w:hanging="709"/>
        <w:jc w:val="both"/>
        <w:rPr>
          <w:rFonts w:eastAsia="Times New Roman"/>
          <w:bCs/>
          <w:snapToGrid w:val="0"/>
          <w:color w:val="000000"/>
          <w:kern w:val="0"/>
          <w:lang w:eastAsia="en-US"/>
        </w:rPr>
      </w:pPr>
      <w:r w:rsidRPr="00C27EEE">
        <w:rPr>
          <w:rFonts w:eastAsia="Times New Roman"/>
          <w:bCs/>
          <w:snapToGrid w:val="0"/>
          <w:color w:val="000000"/>
          <w:kern w:val="0"/>
          <w:lang w:eastAsia="en-US"/>
        </w:rPr>
        <w:t>Piedāvājums sastāv no šādām daļām:</w:t>
      </w:r>
    </w:p>
    <w:p w14:paraId="22599AF1" w14:textId="77777777" w:rsidR="005F0274" w:rsidRPr="00C27EEE"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pretendenta atlases dokumenti;</w:t>
      </w:r>
    </w:p>
    <w:p w14:paraId="6299C739" w14:textId="77777777" w:rsidR="005F0274"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 xml:space="preserve">tehniskais piedāvājums </w:t>
      </w:r>
      <w:r w:rsidR="00A45621">
        <w:rPr>
          <w:rFonts w:eastAsia="Times New Roman"/>
          <w:bCs/>
          <w:snapToGrid w:val="0"/>
          <w:color w:val="000000"/>
          <w:kern w:val="0"/>
          <w:lang w:eastAsia="en-US"/>
        </w:rPr>
        <w:t>(tehniskā specifikācija</w:t>
      </w:r>
      <w:r w:rsidR="009879C0">
        <w:rPr>
          <w:rFonts w:eastAsia="Times New Roman"/>
          <w:bCs/>
          <w:snapToGrid w:val="0"/>
          <w:color w:val="000000"/>
          <w:kern w:val="0"/>
          <w:lang w:eastAsia="en-US"/>
        </w:rPr>
        <w:t>-tehniskā piedāvājuma forma</w:t>
      </w:r>
      <w:r w:rsidR="00A45621">
        <w:rPr>
          <w:rFonts w:eastAsia="Times New Roman"/>
          <w:bCs/>
          <w:snapToGrid w:val="0"/>
          <w:color w:val="000000"/>
          <w:kern w:val="0"/>
          <w:lang w:eastAsia="en-US"/>
        </w:rPr>
        <w:t>)</w:t>
      </w:r>
      <w:r w:rsidR="009879C0">
        <w:rPr>
          <w:rFonts w:eastAsia="Times New Roman"/>
          <w:bCs/>
          <w:snapToGrid w:val="0"/>
          <w:color w:val="000000"/>
          <w:kern w:val="0"/>
          <w:lang w:eastAsia="en-US"/>
        </w:rPr>
        <w:t>;</w:t>
      </w:r>
    </w:p>
    <w:p w14:paraId="407CADF9" w14:textId="77777777" w:rsidR="009879C0" w:rsidRPr="00C27EEE" w:rsidRDefault="009879C0"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Pr>
          <w:rFonts w:eastAsia="Times New Roman"/>
          <w:bCs/>
          <w:snapToGrid w:val="0"/>
          <w:color w:val="000000"/>
          <w:kern w:val="0"/>
          <w:lang w:eastAsia="en-US"/>
        </w:rPr>
        <w:t>finanšu piedāvājums (finanšu piedāvājuma forma).</w:t>
      </w:r>
    </w:p>
    <w:p w14:paraId="0A2B0240" w14:textId="1BE6BB6F" w:rsidR="005F0274" w:rsidRPr="00294FB7" w:rsidRDefault="005F0274" w:rsidP="00294FB7">
      <w:pPr>
        <w:pStyle w:val="Parastais"/>
        <w:widowControl/>
        <w:numPr>
          <w:ilvl w:val="1"/>
          <w:numId w:val="1"/>
        </w:numPr>
        <w:tabs>
          <w:tab w:val="clear" w:pos="1713"/>
          <w:tab w:val="num" w:pos="284"/>
          <w:tab w:val="left" w:pos="567"/>
        </w:tabs>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atlasi saistītie dokumenti</w:t>
      </w:r>
      <w:r w:rsidRPr="00C27EEE">
        <w:rPr>
          <w:rFonts w:eastAsia="Times New Roman"/>
          <w:snapToGrid w:val="0"/>
          <w:kern w:val="0"/>
          <w:lang w:eastAsia="en-US"/>
        </w:rPr>
        <w:t xml:space="preserve"> jāiesniedz </w:t>
      </w:r>
      <w:proofErr w:type="spellStart"/>
      <w:r w:rsidR="00BA44F4">
        <w:rPr>
          <w:rFonts w:eastAsia="Times New Roman"/>
          <w:snapToGrid w:val="0"/>
          <w:kern w:val="0"/>
          <w:lang w:eastAsia="en-US"/>
        </w:rPr>
        <w:t>dator</w:t>
      </w:r>
      <w:r w:rsidR="0049057A" w:rsidRPr="00C27EEE">
        <w:rPr>
          <w:rFonts w:eastAsia="Times New Roman"/>
          <w:snapToGrid w:val="0"/>
          <w:kern w:val="0"/>
          <w:lang w:eastAsia="en-US"/>
        </w:rPr>
        <w:t>drukā</w:t>
      </w:r>
      <w:proofErr w:type="spellEnd"/>
      <w:r w:rsidRPr="00C27EEE">
        <w:rPr>
          <w:rFonts w:eastAsia="Times New Roman"/>
          <w:snapToGrid w:val="0"/>
          <w:kern w:val="0"/>
          <w:lang w:eastAsia="en-US"/>
        </w:rPr>
        <w:t xml:space="preserve">, </w:t>
      </w:r>
      <w:r w:rsidRPr="00C27EEE">
        <w:rPr>
          <w:rFonts w:eastAsia="Times New Roman"/>
          <w:bCs/>
          <w:snapToGrid w:val="0"/>
          <w:kern w:val="0"/>
          <w:lang w:eastAsia="en-US"/>
        </w:rPr>
        <w:t>latviešu valodā</w:t>
      </w:r>
      <w:r w:rsidRPr="00C27EEE">
        <w:rPr>
          <w:rFonts w:eastAsia="Times New Roman"/>
          <w:snapToGrid w:val="0"/>
          <w:kern w:val="0"/>
          <w:lang w:eastAsia="en-US"/>
        </w:rPr>
        <w:t xml:space="preserve"> ar </w:t>
      </w:r>
      <w:r w:rsidRPr="00294FB7">
        <w:rPr>
          <w:rFonts w:eastAsia="Times New Roman"/>
          <w:snapToGrid w:val="0"/>
          <w:kern w:val="0"/>
          <w:lang w:eastAsia="en-US"/>
        </w:rPr>
        <w:t xml:space="preserve">satura rādītāju. Dokumenti jānoformē saskaņā ar </w:t>
      </w:r>
      <w:r w:rsidR="00294FB7" w:rsidRPr="00294FB7">
        <w:rPr>
          <w:rFonts w:eastAsia="Times New Roman"/>
          <w:snapToGrid w:val="0"/>
          <w:kern w:val="0"/>
          <w:lang w:eastAsia="en-US"/>
        </w:rPr>
        <w:t>04.09.2018. noteikumu Nr. 558</w:t>
      </w:r>
      <w:r w:rsidRPr="00294FB7">
        <w:rPr>
          <w:rFonts w:eastAsia="Times New Roman"/>
          <w:snapToGrid w:val="0"/>
          <w:kern w:val="0"/>
          <w:lang w:eastAsia="en-US"/>
        </w:rPr>
        <w:t xml:space="preserve"> "Dokumentu izstrādāšanas un noformēšanas kārtība" un 06.05.2010. likumu "Dokumentu juridiskā spēka likums". Lapām jābūt numurētām un </w:t>
      </w:r>
      <w:proofErr w:type="spellStart"/>
      <w:r w:rsidRPr="00294FB7">
        <w:rPr>
          <w:rFonts w:eastAsia="Times New Roman"/>
          <w:snapToGrid w:val="0"/>
          <w:kern w:val="0"/>
          <w:lang w:eastAsia="en-US"/>
        </w:rPr>
        <w:t>cauršūtām</w:t>
      </w:r>
      <w:proofErr w:type="spellEnd"/>
      <w:r w:rsidRPr="00294FB7">
        <w:rPr>
          <w:rFonts w:eastAsia="Times New Roman"/>
          <w:snapToGrid w:val="0"/>
          <w:kern w:val="0"/>
          <w:lang w:eastAsia="en-US"/>
        </w:rPr>
        <w:t xml:space="preserve"> tā, lai tās nebūtu iespējams atdalīt. Uz pēdējās lapas </w:t>
      </w:r>
      <w:proofErr w:type="spellStart"/>
      <w:r w:rsidRPr="00294FB7">
        <w:rPr>
          <w:rFonts w:eastAsia="Times New Roman"/>
          <w:snapToGrid w:val="0"/>
          <w:kern w:val="0"/>
          <w:lang w:eastAsia="en-US"/>
        </w:rPr>
        <w:t>cauršūšanai</w:t>
      </w:r>
      <w:proofErr w:type="spellEnd"/>
      <w:r w:rsidRPr="00294FB7">
        <w:rPr>
          <w:rFonts w:eastAsia="Times New Roman"/>
          <w:snapToGrid w:val="0"/>
          <w:kern w:val="0"/>
          <w:lang w:eastAsia="en-US"/>
        </w:rPr>
        <w:t xml:space="preserve"> izmantotā diega gali nostiprināmi ar pārlīmētu lapu, kurā norādīts </w:t>
      </w:r>
      <w:proofErr w:type="spellStart"/>
      <w:r w:rsidRPr="00294FB7">
        <w:rPr>
          <w:rFonts w:eastAsia="Times New Roman"/>
          <w:snapToGrid w:val="0"/>
          <w:kern w:val="0"/>
          <w:lang w:eastAsia="en-US"/>
        </w:rPr>
        <w:t>cauršūto</w:t>
      </w:r>
      <w:proofErr w:type="spellEnd"/>
      <w:r w:rsidRPr="00294FB7">
        <w:rPr>
          <w:rFonts w:eastAsia="Times New Roman"/>
          <w:snapToGrid w:val="0"/>
          <w:kern w:val="0"/>
          <w:lang w:eastAsia="en-US"/>
        </w:rPr>
        <w:t xml:space="preserve"> lapu skaits, ko ar savu parakstu un pretendenta zīmogu apliecina uzņēmuma vadītājs vai tā pilnvarotā persona.</w:t>
      </w:r>
    </w:p>
    <w:p w14:paraId="2F020E18" w14:textId="16D3E802" w:rsidR="005F0274" w:rsidRPr="00C27EEE" w:rsidRDefault="005F0274" w:rsidP="00294FB7">
      <w:pPr>
        <w:pStyle w:val="Parastais"/>
        <w:widowControl/>
        <w:numPr>
          <w:ilvl w:val="1"/>
          <w:numId w:val="1"/>
        </w:numPr>
        <w:tabs>
          <w:tab w:val="clear" w:pos="1713"/>
          <w:tab w:val="num" w:pos="284"/>
          <w:tab w:val="left" w:pos="567"/>
        </w:tabs>
        <w:suppressAutoHyphens w:val="0"/>
        <w:ind w:left="567" w:hanging="567"/>
        <w:jc w:val="both"/>
        <w:rPr>
          <w:rFonts w:eastAsia="Times New Roman"/>
          <w:snapToGrid w:val="0"/>
          <w:kern w:val="0"/>
          <w:lang w:eastAsia="en-US"/>
        </w:rPr>
      </w:pPr>
      <w:r w:rsidRPr="00294FB7">
        <w:rPr>
          <w:rFonts w:eastAsia="Times New Roman"/>
          <w:snapToGrid w:val="0"/>
          <w:kern w:val="0"/>
          <w:lang w:eastAsia="en-US"/>
        </w:rPr>
        <w:t xml:space="preserve">Visi ar pretendenta </w:t>
      </w:r>
      <w:r w:rsidRPr="00294FB7">
        <w:rPr>
          <w:rFonts w:eastAsia="Times New Roman"/>
          <w:b/>
          <w:snapToGrid w:val="0"/>
          <w:kern w:val="0"/>
          <w:lang w:eastAsia="en-US"/>
        </w:rPr>
        <w:t>tehnisko piedāvājumu un finanšu piedāvājumu</w:t>
      </w:r>
      <w:r w:rsidRPr="00294FB7">
        <w:rPr>
          <w:rFonts w:eastAsia="Times New Roman"/>
          <w:snapToGrid w:val="0"/>
          <w:kern w:val="0"/>
          <w:lang w:eastAsia="en-US"/>
        </w:rPr>
        <w:t xml:space="preserve"> saistītie dokumenti jāiesniedz </w:t>
      </w:r>
      <w:proofErr w:type="spellStart"/>
      <w:r w:rsidRPr="00294FB7">
        <w:rPr>
          <w:rFonts w:eastAsia="Times New Roman"/>
          <w:snapToGrid w:val="0"/>
          <w:kern w:val="0"/>
          <w:lang w:eastAsia="en-US"/>
        </w:rPr>
        <w:t>datordrukā</w:t>
      </w:r>
      <w:proofErr w:type="spellEnd"/>
      <w:r w:rsidRPr="00294FB7">
        <w:rPr>
          <w:rFonts w:eastAsia="Times New Roman"/>
          <w:snapToGrid w:val="0"/>
          <w:kern w:val="0"/>
          <w:lang w:eastAsia="en-US"/>
        </w:rPr>
        <w:t xml:space="preserve">, latviešu valodā ar satura rādītāju. Dokumenti jānoformē saskaņā ar </w:t>
      </w:r>
      <w:r w:rsidR="00294FB7" w:rsidRPr="00294FB7">
        <w:rPr>
          <w:rFonts w:eastAsia="Times New Roman"/>
          <w:snapToGrid w:val="0"/>
          <w:kern w:val="0"/>
          <w:lang w:eastAsia="en-US"/>
        </w:rPr>
        <w:t xml:space="preserve">04.09.2018. noteikumu Nr. 558 </w:t>
      </w:r>
      <w:r w:rsidRPr="00294FB7">
        <w:rPr>
          <w:rFonts w:eastAsia="Times New Roman"/>
          <w:snapToGrid w:val="0"/>
          <w:kern w:val="0"/>
          <w:lang w:eastAsia="en-US"/>
        </w:rPr>
        <w:t>"Dokumentu izstrādāšanas un noformēšanas kārtība" un 06.05.2010. likumu "Dokumentu juridiskā spēka likums". Lapām jābūt</w:t>
      </w:r>
      <w:r w:rsidRPr="00C27EEE">
        <w:rPr>
          <w:rFonts w:eastAsia="Times New Roman"/>
          <w:snapToGrid w:val="0"/>
          <w:kern w:val="0"/>
          <w:lang w:eastAsia="en-US"/>
        </w:rPr>
        <w:t xml:space="preserve"> numurētām un </w:t>
      </w:r>
      <w:proofErr w:type="spellStart"/>
      <w:r w:rsidRPr="00C27EEE">
        <w:rPr>
          <w:rFonts w:eastAsia="Times New Roman"/>
          <w:snapToGrid w:val="0"/>
          <w:kern w:val="0"/>
          <w:lang w:eastAsia="en-US"/>
        </w:rPr>
        <w:t>cauršūtām</w:t>
      </w:r>
      <w:proofErr w:type="spellEnd"/>
      <w:r w:rsidRPr="00C27EEE">
        <w:rPr>
          <w:rFonts w:eastAsia="Times New Roman"/>
          <w:snapToGrid w:val="0"/>
          <w:kern w:val="0"/>
          <w:lang w:eastAsia="en-US"/>
        </w:rPr>
        <w:t xml:space="preserve"> tā, lai tās nebūtu iespējams atdalīt. Uz pēdējās lapas </w:t>
      </w:r>
      <w:proofErr w:type="spellStart"/>
      <w:r w:rsidRPr="00C27EEE">
        <w:rPr>
          <w:rFonts w:eastAsia="Times New Roman"/>
          <w:snapToGrid w:val="0"/>
          <w:kern w:val="0"/>
          <w:lang w:eastAsia="en-US"/>
        </w:rPr>
        <w:t>cauršūšanai</w:t>
      </w:r>
      <w:proofErr w:type="spellEnd"/>
      <w:r w:rsidRPr="00C27EEE">
        <w:rPr>
          <w:rFonts w:eastAsia="Times New Roman"/>
          <w:snapToGrid w:val="0"/>
          <w:kern w:val="0"/>
          <w:lang w:eastAsia="en-US"/>
        </w:rPr>
        <w:t xml:space="preserve"> izmantotā diega gali nostiprināmi ar pārlīmētu lapu, kurā norādīts </w:t>
      </w:r>
      <w:proofErr w:type="spellStart"/>
      <w:r w:rsidRPr="00C27EEE">
        <w:rPr>
          <w:rFonts w:eastAsia="Times New Roman"/>
          <w:snapToGrid w:val="0"/>
          <w:kern w:val="0"/>
          <w:lang w:eastAsia="en-US"/>
        </w:rPr>
        <w:t>cauršūto</w:t>
      </w:r>
      <w:proofErr w:type="spellEnd"/>
      <w:r w:rsidRPr="00C27EEE">
        <w:rPr>
          <w:rFonts w:eastAsia="Times New Roman"/>
          <w:snapToGrid w:val="0"/>
          <w:kern w:val="0"/>
          <w:lang w:eastAsia="en-US"/>
        </w:rPr>
        <w:t xml:space="preserve"> lapu skaits, ko ar savu parakstu un pretendenta zīmogu apliecina uzņēmuma vadītājs vai tā pilnvarotā persona. </w:t>
      </w:r>
    </w:p>
    <w:p w14:paraId="7CE37513" w14:textId="77777777"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Iesniedzot dokumentu kopijas, katra dokumenta kopija pretendentam jāapliecina normatīvajos aktos noteiktajā kārtībā. P</w:t>
      </w:r>
      <w:r w:rsidR="00451DB9">
        <w:rPr>
          <w:rFonts w:eastAsia="Times New Roman"/>
          <w:snapToGrid w:val="0"/>
          <w:kern w:val="0"/>
          <w:lang w:eastAsia="en-US"/>
        </w:rPr>
        <w:t>retendents</w:t>
      </w:r>
      <w:r w:rsidRPr="00C27EEE">
        <w:rPr>
          <w:rFonts w:eastAsia="Times New Roman"/>
          <w:snapToGrid w:val="0"/>
          <w:kern w:val="0"/>
          <w:lang w:eastAsia="en-US"/>
        </w:rPr>
        <w:t xml:space="preserve"> ir tiesīgs visu iesniegto dokumentu atvasinājumu un tulkojumu pareizību apliecināt ar vienu apliecinājumu, ja viss piedāvājums ir </w:t>
      </w:r>
      <w:proofErr w:type="spellStart"/>
      <w:r w:rsidRPr="00C27EEE">
        <w:rPr>
          <w:rFonts w:eastAsia="Times New Roman"/>
          <w:snapToGrid w:val="0"/>
          <w:kern w:val="0"/>
          <w:lang w:eastAsia="en-US"/>
        </w:rPr>
        <w:t>cauršūts</w:t>
      </w:r>
      <w:proofErr w:type="spellEnd"/>
      <w:r w:rsidRPr="00C27EEE">
        <w:rPr>
          <w:rFonts w:eastAsia="Times New Roman"/>
          <w:snapToGrid w:val="0"/>
          <w:kern w:val="0"/>
          <w:lang w:eastAsia="en-US"/>
        </w:rPr>
        <w:t xml:space="preserve"> vai caurauklots.</w:t>
      </w:r>
    </w:p>
    <w:p w14:paraId="3D0F493F" w14:textId="77777777" w:rsidR="00346755" w:rsidRPr="007712CF"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Iepirkuma komisijai ir tiesības pieprasīt paskaidrojošu informāciju par iesniegtajiem pretendentu piedāvājumiem, kā arī pieprasīt pretendentam uzrādīt iesniegto dokumentu kopiju </w:t>
      </w:r>
      <w:r w:rsidRPr="007712CF">
        <w:rPr>
          <w:rFonts w:eastAsia="Times New Roman"/>
          <w:snapToGrid w:val="0"/>
          <w:kern w:val="0"/>
          <w:lang w:eastAsia="en-US"/>
        </w:rPr>
        <w:t>oriģinālus. Ja pretendents nesniedz pieprasīto informāciju, komisija ņem vērā to informāciju un dokumentus, kas ir tās rīcībā.</w:t>
      </w:r>
    </w:p>
    <w:p w14:paraId="0E79CCBB" w14:textId="77777777" w:rsidR="004A5410" w:rsidRPr="007712CF" w:rsidRDefault="004A5410" w:rsidP="00D161D8">
      <w:pPr>
        <w:pStyle w:val="txt1"/>
        <w:tabs>
          <w:tab w:val="clear" w:pos="397"/>
          <w:tab w:val="clear" w:pos="794"/>
          <w:tab w:val="left" w:pos="1080"/>
        </w:tabs>
        <w:rPr>
          <w:rFonts w:ascii="Times New Roman" w:hAnsi="Times New Roman"/>
          <w:sz w:val="24"/>
          <w:szCs w:val="24"/>
          <w:lang w:val="lv-LV"/>
        </w:rPr>
      </w:pPr>
    </w:p>
    <w:p w14:paraId="71AFE96A" w14:textId="77777777" w:rsidR="000E0EFD" w:rsidRPr="007712CF"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7712CF">
        <w:rPr>
          <w:rFonts w:eastAsia="Times New Roman"/>
          <w:b/>
          <w:bCs/>
          <w:snapToGrid w:val="0"/>
          <w:color w:val="000000"/>
          <w:kern w:val="0"/>
          <w:lang w:eastAsia="en-US"/>
        </w:rPr>
        <w:t>Pretendenta atlases dokumenti</w:t>
      </w:r>
    </w:p>
    <w:p w14:paraId="33391233" w14:textId="6B2D7F73" w:rsidR="00B322C1" w:rsidRPr="00FD76F9" w:rsidRDefault="00BE7D12" w:rsidP="00FD76F9">
      <w:pPr>
        <w:pStyle w:val="Pamatteksts"/>
        <w:numPr>
          <w:ilvl w:val="0"/>
          <w:numId w:val="1"/>
        </w:numPr>
        <w:tabs>
          <w:tab w:val="left" w:pos="1134"/>
          <w:tab w:val="left" w:pos="1418"/>
        </w:tabs>
        <w:spacing w:after="0"/>
        <w:jc w:val="both"/>
        <w:rPr>
          <w:sz w:val="24"/>
          <w:lang w:val="lv-LV"/>
        </w:rPr>
      </w:pPr>
      <w:r w:rsidRPr="007712CF">
        <w:rPr>
          <w:sz w:val="24"/>
          <w:lang w:val="lv-LV"/>
        </w:rPr>
        <w:t xml:space="preserve">Pretendenta </w:t>
      </w:r>
      <w:r w:rsidRPr="007712CF">
        <w:rPr>
          <w:b/>
          <w:sz w:val="24"/>
          <w:u w:val="single"/>
          <w:lang w:val="lv-LV"/>
        </w:rPr>
        <w:t>pieteikums</w:t>
      </w:r>
      <w:r w:rsidRPr="007712CF">
        <w:rPr>
          <w:sz w:val="24"/>
          <w:lang w:val="lv-LV"/>
        </w:rPr>
        <w:t xml:space="preserve"> iepirkuma procedūrai (saskaņā ar pielikumu Nr.</w:t>
      </w:r>
      <w:r w:rsidR="00F25723" w:rsidRPr="007712CF">
        <w:rPr>
          <w:sz w:val="24"/>
          <w:lang w:val="lv-LV"/>
        </w:rPr>
        <w:t xml:space="preserve"> </w:t>
      </w:r>
      <w:r w:rsidRPr="007712CF">
        <w:rPr>
          <w:sz w:val="24"/>
          <w:lang w:val="lv-LV"/>
        </w:rPr>
        <w:t xml:space="preserve">1). Pieteikumu paraksta pretendentu pārstāvēt tiesīgā persona (atbilstoši ierakstiem komercreģistrā) vai tā pilnvarotas personas (pievienojot attiecīgu pilnvaru). Ja piedāvājumu kā pretendents iesniedz personu apvienība, tad pieteikumu paraksta visas personas, kas iekļautas apvienībā, un pieteikumā norāda personu, kura pārstāv personu apvienību iepirkuma </w:t>
      </w:r>
      <w:r w:rsidRPr="007712CF">
        <w:rPr>
          <w:sz w:val="24"/>
          <w:lang w:val="lv-LV"/>
        </w:rPr>
        <w:lastRenderedPageBreak/>
        <w:t>procedūrā, kā arī norāda katras personas atbildības apjomu;</w:t>
      </w:r>
    </w:p>
    <w:p w14:paraId="063DDBCD" w14:textId="02F696D6" w:rsidR="00FD76F9" w:rsidRPr="007712CF" w:rsidRDefault="00FD76F9" w:rsidP="00C52466">
      <w:pPr>
        <w:pStyle w:val="Pamatteksts"/>
        <w:numPr>
          <w:ilvl w:val="0"/>
          <w:numId w:val="1"/>
        </w:numPr>
        <w:tabs>
          <w:tab w:val="left" w:pos="1134"/>
          <w:tab w:val="left" w:pos="1418"/>
        </w:tabs>
        <w:spacing w:after="0"/>
        <w:jc w:val="both"/>
        <w:rPr>
          <w:sz w:val="24"/>
          <w:lang w:val="lv-LV"/>
        </w:rPr>
      </w:pPr>
      <w:proofErr w:type="spellStart"/>
      <w:r>
        <w:rPr>
          <w:b/>
          <w:sz w:val="24"/>
          <w:u w:val="single"/>
          <w:lang w:eastAsia="en-US"/>
        </w:rPr>
        <w:t>Pakalpojuma</w:t>
      </w:r>
      <w:proofErr w:type="spellEnd"/>
      <w:r>
        <w:rPr>
          <w:b/>
          <w:sz w:val="24"/>
          <w:u w:val="single"/>
          <w:lang w:eastAsia="en-US"/>
        </w:rPr>
        <w:t xml:space="preserve"> </w:t>
      </w:r>
      <w:proofErr w:type="spellStart"/>
      <w:r>
        <w:rPr>
          <w:b/>
          <w:sz w:val="24"/>
          <w:u w:val="single"/>
          <w:lang w:eastAsia="en-US"/>
        </w:rPr>
        <w:t>izpild</w:t>
      </w:r>
      <w:proofErr w:type="spellEnd"/>
      <w:r>
        <w:rPr>
          <w:b/>
          <w:sz w:val="24"/>
          <w:u w:val="single"/>
          <w:lang w:val="lv-LV" w:eastAsia="en-US"/>
        </w:rPr>
        <w:t>ē</w:t>
      </w:r>
      <w:r>
        <w:rPr>
          <w:b/>
          <w:sz w:val="24"/>
          <w:u w:val="single"/>
          <w:lang w:eastAsia="en-US"/>
        </w:rPr>
        <w:t xml:space="preserve"> </w:t>
      </w:r>
      <w:proofErr w:type="spellStart"/>
      <w:r>
        <w:rPr>
          <w:b/>
          <w:sz w:val="24"/>
          <w:u w:val="single"/>
          <w:lang w:eastAsia="en-US"/>
        </w:rPr>
        <w:t>iesaistītā</w:t>
      </w:r>
      <w:proofErr w:type="spellEnd"/>
      <w:r>
        <w:rPr>
          <w:b/>
          <w:sz w:val="24"/>
          <w:u w:val="single"/>
          <w:lang w:eastAsia="en-US"/>
        </w:rPr>
        <w:t xml:space="preserve"> </w:t>
      </w:r>
      <w:proofErr w:type="spellStart"/>
      <w:r>
        <w:rPr>
          <w:b/>
          <w:sz w:val="24"/>
          <w:u w:val="single"/>
          <w:lang w:eastAsia="en-US"/>
        </w:rPr>
        <w:t>Pretendenta</w:t>
      </w:r>
      <w:proofErr w:type="spellEnd"/>
      <w:r>
        <w:rPr>
          <w:b/>
          <w:sz w:val="24"/>
          <w:u w:val="single"/>
          <w:lang w:eastAsia="en-US"/>
        </w:rPr>
        <w:t xml:space="preserve"> </w:t>
      </w:r>
      <w:proofErr w:type="spellStart"/>
      <w:r>
        <w:rPr>
          <w:b/>
          <w:sz w:val="24"/>
          <w:u w:val="single"/>
          <w:lang w:eastAsia="en-US"/>
        </w:rPr>
        <w:t>s</w:t>
      </w:r>
      <w:r w:rsidRPr="00EC5A14">
        <w:rPr>
          <w:b/>
          <w:sz w:val="24"/>
          <w:u w:val="single"/>
          <w:lang w:eastAsia="en-US"/>
        </w:rPr>
        <w:t>ervisa</w:t>
      </w:r>
      <w:proofErr w:type="spellEnd"/>
      <w:r w:rsidRPr="00EC5A14">
        <w:rPr>
          <w:b/>
          <w:sz w:val="24"/>
          <w:u w:val="single"/>
          <w:lang w:eastAsia="en-US"/>
        </w:rPr>
        <w:t xml:space="preserve"> </w:t>
      </w:r>
      <w:proofErr w:type="spellStart"/>
      <w:r w:rsidRPr="00EC5A14">
        <w:rPr>
          <w:b/>
          <w:sz w:val="24"/>
          <w:u w:val="single"/>
          <w:lang w:eastAsia="en-US"/>
        </w:rPr>
        <w:t>inženiera</w:t>
      </w:r>
      <w:proofErr w:type="spellEnd"/>
      <w:r>
        <w:rPr>
          <w:sz w:val="24"/>
          <w:lang w:eastAsia="en-US"/>
        </w:rPr>
        <w:t xml:space="preserve"> </w:t>
      </w:r>
      <w:proofErr w:type="spellStart"/>
      <w:r>
        <w:rPr>
          <w:sz w:val="24"/>
          <w:lang w:eastAsia="en-US"/>
        </w:rPr>
        <w:t>sertifikāta</w:t>
      </w:r>
      <w:proofErr w:type="spellEnd"/>
      <w:r>
        <w:rPr>
          <w:sz w:val="24"/>
          <w:lang w:eastAsia="en-US"/>
        </w:rPr>
        <w:t xml:space="preserve"> </w:t>
      </w:r>
      <w:proofErr w:type="spellStart"/>
      <w:r>
        <w:rPr>
          <w:sz w:val="24"/>
          <w:lang w:eastAsia="en-US"/>
        </w:rPr>
        <w:t>kopija</w:t>
      </w:r>
      <w:proofErr w:type="spellEnd"/>
      <w:r>
        <w:rPr>
          <w:sz w:val="24"/>
          <w:lang w:eastAsia="en-US"/>
        </w:rPr>
        <w:t xml:space="preserve"> </w:t>
      </w:r>
      <w:proofErr w:type="spellStart"/>
      <w:r>
        <w:rPr>
          <w:sz w:val="24"/>
          <w:lang w:eastAsia="en-US"/>
        </w:rPr>
        <w:t>par</w:t>
      </w:r>
      <w:proofErr w:type="spellEnd"/>
      <w:r>
        <w:rPr>
          <w:sz w:val="24"/>
          <w:lang w:eastAsia="en-US"/>
        </w:rPr>
        <w:t xml:space="preserve"> </w:t>
      </w:r>
      <w:proofErr w:type="spellStart"/>
      <w:r>
        <w:rPr>
          <w:sz w:val="24"/>
          <w:lang w:eastAsia="en-US"/>
        </w:rPr>
        <w:t>tiesībām</w:t>
      </w:r>
      <w:proofErr w:type="spellEnd"/>
      <w:r>
        <w:rPr>
          <w:sz w:val="24"/>
          <w:lang w:eastAsia="en-US"/>
        </w:rPr>
        <w:t xml:space="preserve"> </w:t>
      </w:r>
      <w:proofErr w:type="spellStart"/>
      <w:r>
        <w:rPr>
          <w:sz w:val="24"/>
          <w:lang w:eastAsia="en-US"/>
        </w:rPr>
        <w:t>veikt</w:t>
      </w:r>
      <w:proofErr w:type="spellEnd"/>
      <w:r>
        <w:rPr>
          <w:sz w:val="24"/>
          <w:lang w:eastAsia="en-US"/>
        </w:rPr>
        <w:t xml:space="preserve"> </w:t>
      </w:r>
      <w:proofErr w:type="spellStart"/>
      <w:r>
        <w:rPr>
          <w:sz w:val="24"/>
          <w:lang w:eastAsia="en-US"/>
        </w:rPr>
        <w:t>Tehniskajā</w:t>
      </w:r>
      <w:proofErr w:type="spellEnd"/>
      <w:r>
        <w:rPr>
          <w:sz w:val="24"/>
          <w:lang w:eastAsia="en-US"/>
        </w:rPr>
        <w:t xml:space="preserve"> </w:t>
      </w:r>
      <w:proofErr w:type="spellStart"/>
      <w:r>
        <w:rPr>
          <w:sz w:val="24"/>
          <w:lang w:eastAsia="en-US"/>
        </w:rPr>
        <w:t>specifikācijā</w:t>
      </w:r>
      <w:proofErr w:type="spellEnd"/>
      <w:r>
        <w:rPr>
          <w:sz w:val="24"/>
          <w:lang w:eastAsia="en-US"/>
        </w:rPr>
        <w:t xml:space="preserve"> </w:t>
      </w:r>
      <w:proofErr w:type="spellStart"/>
      <w:r>
        <w:rPr>
          <w:sz w:val="24"/>
          <w:lang w:eastAsia="en-US"/>
        </w:rPr>
        <w:t>minētos</w:t>
      </w:r>
      <w:proofErr w:type="spellEnd"/>
      <w:r>
        <w:rPr>
          <w:sz w:val="24"/>
          <w:lang w:eastAsia="en-US"/>
        </w:rPr>
        <w:t xml:space="preserve"> </w:t>
      </w:r>
      <w:proofErr w:type="spellStart"/>
      <w:r>
        <w:rPr>
          <w:sz w:val="24"/>
          <w:lang w:eastAsia="en-US"/>
        </w:rPr>
        <w:t>darbus</w:t>
      </w:r>
      <w:proofErr w:type="spellEnd"/>
      <w:r>
        <w:rPr>
          <w:sz w:val="24"/>
          <w:lang w:val="lv-LV" w:eastAsia="en-US"/>
        </w:rPr>
        <w:t xml:space="preserve"> ar noteiktajām iekārtām.</w:t>
      </w:r>
    </w:p>
    <w:p w14:paraId="2F7BF4A9" w14:textId="77777777" w:rsidR="000418ED" w:rsidRPr="007712CF" w:rsidRDefault="000418ED" w:rsidP="00805C4B">
      <w:pPr>
        <w:pStyle w:val="Pamatteksts"/>
        <w:numPr>
          <w:ilvl w:val="0"/>
          <w:numId w:val="1"/>
        </w:numPr>
        <w:tabs>
          <w:tab w:val="left" w:pos="1134"/>
          <w:tab w:val="left" w:pos="1418"/>
        </w:tabs>
        <w:spacing w:after="0"/>
        <w:jc w:val="both"/>
        <w:rPr>
          <w:sz w:val="24"/>
          <w:lang w:val="lv-LV"/>
        </w:rPr>
      </w:pPr>
      <w:r w:rsidRPr="007712CF">
        <w:rPr>
          <w:sz w:val="24"/>
          <w:lang w:val="lv-LV"/>
        </w:rPr>
        <w:t>Lai pārbaudītu, vai pretendents, kuram būtu piešķiramas līguma slēgšanas tiesības, nav izslēdzams no dalības iepirkumā nolikuma 1</w:t>
      </w:r>
      <w:r w:rsidR="00456466" w:rsidRPr="007712CF">
        <w:rPr>
          <w:sz w:val="24"/>
          <w:lang w:val="lv-LV"/>
        </w:rPr>
        <w:t>5</w:t>
      </w:r>
      <w:r w:rsidR="00B322C1" w:rsidRPr="007712CF">
        <w:rPr>
          <w:sz w:val="24"/>
          <w:lang w:val="lv-LV"/>
        </w:rPr>
        <w:t xml:space="preserve">.2.1., </w:t>
      </w:r>
      <w:r w:rsidRPr="007712CF">
        <w:rPr>
          <w:sz w:val="24"/>
          <w:lang w:val="lv-LV"/>
        </w:rPr>
        <w:t>1</w:t>
      </w:r>
      <w:r w:rsidR="00456466" w:rsidRPr="007712CF">
        <w:rPr>
          <w:sz w:val="24"/>
          <w:lang w:val="lv-LV"/>
        </w:rPr>
        <w:t>5</w:t>
      </w:r>
      <w:r w:rsidRPr="007712CF">
        <w:rPr>
          <w:sz w:val="24"/>
          <w:lang w:val="lv-LV"/>
        </w:rPr>
        <w:t>.2.2.</w:t>
      </w:r>
      <w:r w:rsidR="00B322C1" w:rsidRPr="007712CF">
        <w:rPr>
          <w:sz w:val="24"/>
          <w:lang w:val="lv-LV"/>
        </w:rPr>
        <w:t xml:space="preserve"> vai 15.2.5.</w:t>
      </w:r>
      <w:r w:rsidRPr="007712CF">
        <w:rPr>
          <w:sz w:val="24"/>
          <w:lang w:val="lv-LV"/>
        </w:rPr>
        <w:t xml:space="preserve"> punktā minēto apstākļu dēļ, </w:t>
      </w:r>
      <w:r w:rsidR="00FB0840" w:rsidRPr="007712CF">
        <w:rPr>
          <w:sz w:val="24"/>
          <w:lang w:val="lv-LV"/>
        </w:rPr>
        <w:t>P</w:t>
      </w:r>
      <w:r w:rsidRPr="007712CF">
        <w:rPr>
          <w:sz w:val="24"/>
          <w:lang w:val="lv-LV"/>
        </w:rPr>
        <w:t>asūtītājs:</w:t>
      </w:r>
    </w:p>
    <w:p w14:paraId="4165D1D5" w14:textId="77777777" w:rsidR="000418ED" w:rsidRPr="007712CF" w:rsidRDefault="000418ED" w:rsidP="000418ED">
      <w:pPr>
        <w:pStyle w:val="tv213"/>
        <w:tabs>
          <w:tab w:val="num" w:pos="1134"/>
        </w:tabs>
        <w:spacing w:before="0" w:beforeAutospacing="0" w:after="0" w:afterAutospacing="0"/>
        <w:ind w:left="1134"/>
        <w:jc w:val="both"/>
        <w:rPr>
          <w:rFonts w:eastAsia="Arial Unicode MS"/>
          <w:kern w:val="1"/>
          <w:lang w:eastAsia="ar-SA"/>
        </w:rPr>
      </w:pPr>
      <w:r w:rsidRPr="007712CF">
        <w:rPr>
          <w:color w:val="414142"/>
        </w:rPr>
        <w:t xml:space="preserve">1) </w:t>
      </w:r>
      <w:r w:rsidRPr="007712CF">
        <w:rPr>
          <w:rFonts w:eastAsia="Arial Unicode MS"/>
          <w:b/>
          <w:kern w:val="1"/>
          <w:lang w:eastAsia="ar-SA"/>
        </w:rPr>
        <w:t>attiecībā uz pretendentu</w:t>
      </w:r>
      <w:r w:rsidRPr="007712CF">
        <w:rPr>
          <w:b/>
          <w:color w:val="414142"/>
        </w:rPr>
        <w:t xml:space="preserve"> </w:t>
      </w:r>
      <w:r w:rsidRPr="007712CF">
        <w:rPr>
          <w:color w:val="414142"/>
        </w:rPr>
        <w:t>(</w:t>
      </w:r>
      <w:r w:rsidRPr="007712CF">
        <w:rPr>
          <w:rFonts w:eastAsia="Arial Unicode MS"/>
          <w:kern w:val="1"/>
          <w:lang w:eastAsia="ar-SA"/>
        </w:rPr>
        <w:t>neatkarīgi no tā reģistrācijas valsts vai pastāvīgās dzīvesvietas), izmantojot Ministru kabineta noteikto informācijas sistēmu, Ministru kabineta noteiktajā kārtībā iegūst informāciju:</w:t>
      </w:r>
    </w:p>
    <w:p w14:paraId="7A2FBB6E" w14:textId="77777777" w:rsidR="000418ED" w:rsidRPr="007712CF"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7712CF">
        <w:rPr>
          <w:rFonts w:eastAsia="Arial Unicode MS"/>
          <w:kern w:val="1"/>
          <w:lang w:eastAsia="ar-SA"/>
        </w:rPr>
        <w:t>a) par 1</w:t>
      </w:r>
      <w:r w:rsidR="00456466" w:rsidRPr="007712CF">
        <w:rPr>
          <w:rFonts w:eastAsia="Arial Unicode MS"/>
          <w:kern w:val="1"/>
          <w:lang w:eastAsia="ar-SA"/>
        </w:rPr>
        <w:t>5</w:t>
      </w:r>
      <w:r w:rsidRPr="007712CF">
        <w:rPr>
          <w:rFonts w:eastAsia="Arial Unicode MS"/>
          <w:kern w:val="1"/>
          <w:lang w:eastAsia="ar-SA"/>
        </w:rPr>
        <w:t>.2.1.</w:t>
      </w:r>
      <w:r w:rsidR="00B322C1" w:rsidRPr="007712CF">
        <w:rPr>
          <w:rFonts w:eastAsia="Arial Unicode MS"/>
          <w:kern w:val="1"/>
          <w:lang w:eastAsia="ar-SA"/>
        </w:rPr>
        <w:t xml:space="preserve"> un 15.2.5.</w:t>
      </w:r>
      <w:r w:rsidR="004D1A3A" w:rsidRPr="007712CF">
        <w:rPr>
          <w:rFonts w:eastAsia="Arial Unicode MS"/>
          <w:kern w:val="1"/>
          <w:lang w:eastAsia="ar-SA"/>
        </w:rPr>
        <w:t xml:space="preserve"> </w:t>
      </w:r>
      <w:r w:rsidRPr="007712CF">
        <w:rPr>
          <w:rFonts w:eastAsia="Arial Unicode MS"/>
          <w:kern w:val="1"/>
          <w:lang w:eastAsia="ar-SA"/>
        </w:rPr>
        <w:t>punktā minētajiem faktiem — no Uzņēmumu reģistra,</w:t>
      </w:r>
    </w:p>
    <w:p w14:paraId="1436701D" w14:textId="77777777" w:rsidR="00C20826" w:rsidRPr="007712CF"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7712CF">
        <w:rPr>
          <w:rFonts w:eastAsia="Arial Unicode MS"/>
          <w:kern w:val="1"/>
          <w:lang w:eastAsia="ar-SA"/>
        </w:rPr>
        <w:t>b) par 1</w:t>
      </w:r>
      <w:r w:rsidR="00456466" w:rsidRPr="007712CF">
        <w:rPr>
          <w:rFonts w:eastAsia="Arial Unicode MS"/>
          <w:kern w:val="1"/>
          <w:lang w:eastAsia="ar-SA"/>
        </w:rPr>
        <w:t>5</w:t>
      </w:r>
      <w:r w:rsidR="004D1A3A" w:rsidRPr="007712CF">
        <w:rPr>
          <w:rFonts w:eastAsia="Arial Unicode MS"/>
          <w:kern w:val="1"/>
          <w:lang w:eastAsia="ar-SA"/>
        </w:rPr>
        <w:t>.2.</w:t>
      </w:r>
      <w:r w:rsidRPr="007712CF">
        <w:rPr>
          <w:rFonts w:eastAsia="Arial Unicode MS"/>
          <w:kern w:val="1"/>
          <w:lang w:eastAsia="ar-SA"/>
        </w:rPr>
        <w:t>2.</w:t>
      </w:r>
      <w:r w:rsidR="004D1A3A" w:rsidRPr="007712CF">
        <w:rPr>
          <w:rFonts w:eastAsia="Arial Unicode MS"/>
          <w:kern w:val="1"/>
          <w:lang w:eastAsia="ar-SA"/>
        </w:rPr>
        <w:t xml:space="preserve"> </w:t>
      </w:r>
      <w:r w:rsidRPr="007712CF">
        <w:rPr>
          <w:rFonts w:eastAsia="Arial Unicode MS"/>
          <w:kern w:val="1"/>
          <w:lang w:eastAsia="ar-SA"/>
        </w:rPr>
        <w:t>punktā minēto faktu — no Valsts ieņēmumu di</w:t>
      </w:r>
      <w:r w:rsidR="00C20826" w:rsidRPr="007712CF">
        <w:rPr>
          <w:rFonts w:eastAsia="Arial Unicode MS"/>
          <w:kern w:val="1"/>
          <w:lang w:eastAsia="ar-SA"/>
        </w:rPr>
        <w:t>enesta un Latvijas pašvaldībām.</w:t>
      </w:r>
    </w:p>
    <w:p w14:paraId="0777B379" w14:textId="77777777"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7712CF">
        <w:rPr>
          <w:rFonts w:eastAsia="Arial Unicode MS"/>
          <w:kern w:val="1"/>
          <w:lang w:eastAsia="ar-SA"/>
        </w:rPr>
        <w:t>Pasūtītājs minēto informāciju no Valsts ieņēmumu dienesta un Latvijas pašvaldībām ir tiesīgs saņemt, neprasot</w:t>
      </w:r>
      <w:r w:rsidRPr="00C27EEE">
        <w:rPr>
          <w:rFonts w:eastAsia="Arial Unicode MS"/>
          <w:kern w:val="1"/>
          <w:lang w:eastAsia="ar-SA"/>
        </w:rPr>
        <w:t xml:space="preserve"> pretendenta piekrišanu;</w:t>
      </w:r>
    </w:p>
    <w:p w14:paraId="162CDF82" w14:textId="77777777" w:rsidR="000418ED"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color w:val="414142"/>
        </w:rPr>
        <w:t xml:space="preserve">2) </w:t>
      </w:r>
      <w:r w:rsidRPr="00C27EEE">
        <w:rPr>
          <w:rFonts w:eastAsia="Arial Unicode MS"/>
          <w:b/>
          <w:kern w:val="1"/>
          <w:lang w:eastAsia="ar-SA"/>
        </w:rPr>
        <w:t xml:space="preserve">attiecībā uz ārvalstī reģistrētu vai pastāvīgi dzīvojošu pretendentu </w:t>
      </w:r>
      <w:r w:rsidRPr="00C27EEE">
        <w:rPr>
          <w:rFonts w:eastAsia="Arial Unicode MS"/>
          <w:kern w:val="1"/>
          <w:lang w:eastAsia="ar-SA"/>
        </w:rPr>
        <w:t>papildus pieprasa, lai tas iesniedz attiecīgās ārvalsts kompetentās institūcijas izziņu, kas apliecina, ka uz to neattiecas 1</w:t>
      </w:r>
      <w:r w:rsidR="00456466">
        <w:rPr>
          <w:rFonts w:eastAsia="Arial Unicode MS"/>
          <w:kern w:val="1"/>
          <w:lang w:eastAsia="ar-SA"/>
        </w:rPr>
        <w:t>5</w:t>
      </w:r>
      <w:r w:rsidRPr="00C27EEE">
        <w:rPr>
          <w:rFonts w:eastAsia="Arial Unicode MS"/>
          <w:kern w:val="1"/>
          <w:lang w:eastAsia="ar-SA"/>
        </w:rPr>
        <w:t>.2. punktā noteiktie gadījumi. Termiņu izziņu iesniegšanai pasūtītājs nosaka ne īsāku par 10 darb</w:t>
      </w:r>
      <w:r w:rsidR="00C20E15">
        <w:rPr>
          <w:rFonts w:eastAsia="Arial Unicode MS"/>
          <w:kern w:val="1"/>
          <w:lang w:eastAsia="ar-SA"/>
        </w:rPr>
        <w:t xml:space="preserve">a </w:t>
      </w:r>
      <w:r w:rsidRPr="00C27EEE">
        <w:rPr>
          <w:rFonts w:eastAsia="Arial Unicode MS"/>
          <w:kern w:val="1"/>
          <w:lang w:eastAsia="ar-SA"/>
        </w:rPr>
        <w:t xml:space="preserve">dienām pēc pieprasījuma izsniegšanas vai nosūtīšanas dienas. Ja attiecīgais pretendents noteiktajā termiņā neiesniedz minēto izziņu, </w:t>
      </w:r>
      <w:r w:rsidR="00BB0C35">
        <w:rPr>
          <w:rFonts w:eastAsia="Arial Unicode MS"/>
          <w:kern w:val="1"/>
          <w:lang w:eastAsia="ar-SA"/>
        </w:rPr>
        <w:t>P</w:t>
      </w:r>
      <w:r w:rsidRPr="00C27EEE">
        <w:rPr>
          <w:rFonts w:eastAsia="Arial Unicode MS"/>
          <w:kern w:val="1"/>
          <w:lang w:eastAsia="ar-SA"/>
        </w:rPr>
        <w:t>asūtītājs to izslēdz no dalības iepirkumā.</w:t>
      </w:r>
    </w:p>
    <w:p w14:paraId="52873AB1" w14:textId="77777777" w:rsidR="004074BE" w:rsidRPr="00C27EEE" w:rsidRDefault="004074BE"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4074BE">
        <w:rPr>
          <w:rFonts w:eastAsia="Arial Unicode MS"/>
          <w:kern w:val="1"/>
          <w:lang w:eastAsia="ar-SA"/>
        </w:rPr>
        <w:t>Izziņas un citus dokumentus, kurus šajā 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28E3888C" w14:textId="77777777" w:rsidR="000418ED" w:rsidRPr="00C27EEE" w:rsidRDefault="000418ED" w:rsidP="002440EC">
      <w:pPr>
        <w:pStyle w:val="Pamatteksts"/>
        <w:numPr>
          <w:ilvl w:val="0"/>
          <w:numId w:val="1"/>
        </w:numPr>
        <w:tabs>
          <w:tab w:val="left" w:pos="1134"/>
          <w:tab w:val="left" w:pos="1418"/>
        </w:tabs>
        <w:spacing w:after="0"/>
        <w:jc w:val="both"/>
        <w:rPr>
          <w:sz w:val="24"/>
          <w:lang w:val="lv-LV"/>
        </w:rPr>
      </w:pPr>
      <w:r w:rsidRPr="00C27EEE">
        <w:rPr>
          <w:sz w:val="24"/>
          <w:lang w:val="lv-LV"/>
        </w:rPr>
        <w:t xml:space="preserve">Pasūtītājs izslēdz </w:t>
      </w:r>
      <w:r w:rsidR="00B74DE1">
        <w:rPr>
          <w:sz w:val="24"/>
          <w:lang w:val="lv-LV"/>
        </w:rPr>
        <w:t>p</w:t>
      </w:r>
      <w:r w:rsidRPr="00C27EEE">
        <w:rPr>
          <w:sz w:val="24"/>
          <w:lang w:val="lv-LV"/>
        </w:rPr>
        <w:t>retendentu no turpmākās dalības iepirkumā, kā arī neizskata pretendenta piedāvājum</w:t>
      </w:r>
      <w:r w:rsidR="00FB0840">
        <w:rPr>
          <w:sz w:val="24"/>
          <w:lang w:val="lv-LV"/>
        </w:rPr>
        <w:t>u</w:t>
      </w:r>
      <w:r w:rsidRPr="00C27EEE">
        <w:rPr>
          <w:sz w:val="24"/>
          <w:lang w:val="lv-LV"/>
        </w:rPr>
        <w:t>, ja pretendents ir sniedzis nepatiesu informāciju savas kvalifikācijas novērtēšanai vai vispār nav sniedzis pieprasīto informāciju.</w:t>
      </w:r>
    </w:p>
    <w:p w14:paraId="3BFA1A15" w14:textId="77777777" w:rsidR="005171D8" w:rsidRDefault="005171D8" w:rsidP="002440EC">
      <w:pPr>
        <w:pStyle w:val="Parastais"/>
        <w:jc w:val="both"/>
        <w:rPr>
          <w:b/>
          <w:bCs/>
        </w:rPr>
      </w:pPr>
    </w:p>
    <w:p w14:paraId="04C76C74" w14:textId="77777777" w:rsidR="005274DB" w:rsidRDefault="00241792" w:rsidP="002440EC">
      <w:pPr>
        <w:pStyle w:val="Parastais"/>
        <w:jc w:val="both"/>
        <w:rPr>
          <w:b/>
          <w:bCs/>
        </w:rPr>
      </w:pPr>
      <w:bookmarkStart w:id="3" w:name="_Toc26600584"/>
      <w:r w:rsidRPr="00DE0B8D">
        <w:rPr>
          <w:b/>
          <w:bCs/>
        </w:rPr>
        <w:t>Tehniskais un finanšu piedāvājums</w:t>
      </w:r>
    </w:p>
    <w:p w14:paraId="719842ED" w14:textId="77777777" w:rsidR="00241792" w:rsidRPr="00DE0B8D" w:rsidRDefault="00241792" w:rsidP="002440EC">
      <w:pPr>
        <w:pStyle w:val="Parastais"/>
        <w:jc w:val="both"/>
        <w:rPr>
          <w:b/>
          <w:bCs/>
        </w:rPr>
      </w:pPr>
      <w:r w:rsidRPr="00DE0B8D">
        <w:rPr>
          <w:b/>
          <w:bCs/>
        </w:rPr>
        <w:t xml:space="preserve"> </w:t>
      </w:r>
    </w:p>
    <w:p w14:paraId="794C856A" w14:textId="210F97DB" w:rsidR="008816B4" w:rsidRPr="007D3FB3" w:rsidRDefault="002400B1" w:rsidP="008C74B5">
      <w:pPr>
        <w:pStyle w:val="naisf"/>
        <w:numPr>
          <w:ilvl w:val="0"/>
          <w:numId w:val="1"/>
        </w:numPr>
        <w:tabs>
          <w:tab w:val="center" w:pos="1134"/>
        </w:tabs>
        <w:autoSpaceDE w:val="0"/>
        <w:autoSpaceDN w:val="0"/>
        <w:adjustRightInd w:val="0"/>
        <w:spacing w:before="0" w:beforeAutospacing="0" w:after="0" w:afterAutospacing="0"/>
      </w:pPr>
      <w:r w:rsidRPr="00C27EEE">
        <w:t xml:space="preserve">Tehnisko piedāvājumu pretendents sagatavo </w:t>
      </w:r>
      <w:r>
        <w:t xml:space="preserve">brīvā formā </w:t>
      </w:r>
      <w:r w:rsidRPr="00C27EEE">
        <w:t>sask</w:t>
      </w:r>
      <w:r>
        <w:t xml:space="preserve">aņā ar Tehniskās specifikācijas prasībām </w:t>
      </w:r>
      <w:r w:rsidRPr="00C27EEE">
        <w:t>(</w:t>
      </w:r>
      <w:r w:rsidRPr="00C27EEE">
        <w:rPr>
          <w:b/>
        </w:rPr>
        <w:t>pielikums Nr.2)</w:t>
      </w:r>
      <w:r w:rsidR="00652167" w:rsidRPr="007D3FB3">
        <w:t>.</w:t>
      </w:r>
    </w:p>
    <w:p w14:paraId="07A73583" w14:textId="77777777" w:rsidR="008816B4" w:rsidRPr="007D3FB3" w:rsidRDefault="00652167" w:rsidP="008C74B5">
      <w:pPr>
        <w:pStyle w:val="naisf"/>
        <w:numPr>
          <w:ilvl w:val="0"/>
          <w:numId w:val="1"/>
        </w:numPr>
        <w:tabs>
          <w:tab w:val="center" w:pos="4153"/>
        </w:tabs>
        <w:autoSpaceDE w:val="0"/>
        <w:autoSpaceDN w:val="0"/>
        <w:adjustRightInd w:val="0"/>
        <w:spacing w:before="0" w:beforeAutospacing="0" w:after="0" w:afterAutospacing="0"/>
        <w:ind w:left="709" w:hanging="709"/>
      </w:pPr>
      <w:r w:rsidRPr="007D3FB3">
        <w:t>Finanšu piedāvājumu Pretendents sagatavo saskaņā ar Finanšu piedāvājuma formu (</w:t>
      </w:r>
      <w:r w:rsidRPr="007D3FB3">
        <w:rPr>
          <w:b/>
        </w:rPr>
        <w:t>pielikums Nr. 3</w:t>
      </w:r>
      <w:r w:rsidRPr="007D3FB3">
        <w:t>)</w:t>
      </w:r>
      <w:r w:rsidR="00DE58E3" w:rsidRPr="007D3FB3">
        <w:t>.</w:t>
      </w:r>
      <w:r w:rsidRPr="007D3FB3">
        <w:t xml:space="preserve"> </w:t>
      </w:r>
      <w:r w:rsidR="008816B4" w:rsidRPr="007D3FB3">
        <w:t xml:space="preserve">Finanšu </w:t>
      </w:r>
      <w:r w:rsidR="001554BB" w:rsidRPr="007D3FB3">
        <w:t>p</w:t>
      </w:r>
      <w:r w:rsidR="008816B4" w:rsidRPr="007D3FB3">
        <w:t>iedāvājumā jānorāda:</w:t>
      </w:r>
    </w:p>
    <w:p w14:paraId="34BC9BC3" w14:textId="77777777" w:rsidR="008816B4" w:rsidRPr="007D3FB3" w:rsidRDefault="008816B4"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7D3FB3">
        <w:rPr>
          <w:rFonts w:ascii="Times New Roman" w:hAnsi="Times New Roman"/>
          <w:color w:val="auto"/>
          <w:sz w:val="24"/>
          <w:szCs w:val="24"/>
          <w:lang w:val="lv-LV"/>
        </w:rPr>
        <w:t xml:space="preserve">cena, kas izteikta Latvijas naudas vienībā – </w:t>
      </w:r>
      <w:proofErr w:type="spellStart"/>
      <w:r w:rsidRPr="007D3FB3">
        <w:rPr>
          <w:rFonts w:ascii="Times New Roman" w:hAnsi="Times New Roman"/>
          <w:i/>
          <w:color w:val="auto"/>
          <w:sz w:val="24"/>
          <w:szCs w:val="24"/>
          <w:lang w:val="lv-LV"/>
        </w:rPr>
        <w:t>euro</w:t>
      </w:r>
      <w:proofErr w:type="spellEnd"/>
      <w:r w:rsidR="00DE58E3" w:rsidRPr="007D3FB3">
        <w:rPr>
          <w:rFonts w:ascii="Times New Roman" w:hAnsi="Times New Roman"/>
          <w:color w:val="auto"/>
          <w:sz w:val="24"/>
          <w:szCs w:val="24"/>
          <w:lang w:val="lv-LV"/>
        </w:rPr>
        <w:t xml:space="preserve"> (EUR);</w:t>
      </w:r>
    </w:p>
    <w:p w14:paraId="42B05205" w14:textId="77777777" w:rsidR="000E6904" w:rsidRPr="007D3FB3" w:rsidRDefault="000E6904"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7D3FB3">
        <w:rPr>
          <w:rFonts w:ascii="Times New Roman" w:hAnsi="Times New Roman"/>
          <w:color w:val="auto"/>
          <w:sz w:val="24"/>
          <w:szCs w:val="24"/>
          <w:lang w:val="lv-LV"/>
        </w:rPr>
        <w:t xml:space="preserve">piedāvātā Pakalpojuma cena bez PVN un </w:t>
      </w:r>
      <w:r w:rsidR="00DE58E3" w:rsidRPr="007D3FB3">
        <w:rPr>
          <w:rFonts w:ascii="Times New Roman" w:hAnsi="Times New Roman"/>
          <w:color w:val="auto"/>
          <w:sz w:val="24"/>
          <w:szCs w:val="24"/>
          <w:lang w:val="lv-LV"/>
        </w:rPr>
        <w:t>ar PVN, piedāvājuma kopējā cena bez PVN un ar PVN;</w:t>
      </w:r>
    </w:p>
    <w:p w14:paraId="01475CEB" w14:textId="06675977" w:rsidR="000E6904" w:rsidRPr="00652ED0" w:rsidRDefault="00652ED0"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7D3FB3">
        <w:rPr>
          <w:rFonts w:ascii="Times New Roman" w:hAnsi="Times New Roman"/>
          <w:color w:val="auto"/>
          <w:sz w:val="24"/>
          <w:szCs w:val="24"/>
          <w:lang w:val="lv-LV"/>
        </w:rPr>
        <w:t>cenā jābūt iekļautām pilnīgi visām izmaksām, atlaidēm, kā arī visiem nodokļiem</w:t>
      </w:r>
      <w:r w:rsidRPr="00652ED0">
        <w:rPr>
          <w:rFonts w:ascii="Times New Roman" w:hAnsi="Times New Roman"/>
          <w:color w:val="auto"/>
          <w:sz w:val="24"/>
          <w:szCs w:val="24"/>
          <w:lang w:val="lv-LV"/>
        </w:rPr>
        <w:t xml:space="preserve"> (izņemot PVN) un nodevām, ja tādas ir paredzētas, kas saistītas ar </w:t>
      </w:r>
      <w:r w:rsidR="00D370D9">
        <w:rPr>
          <w:rFonts w:ascii="Times New Roman" w:hAnsi="Times New Roman"/>
          <w:color w:val="auto"/>
          <w:sz w:val="24"/>
          <w:szCs w:val="24"/>
          <w:lang w:val="lv-LV"/>
        </w:rPr>
        <w:t>pakalpojuma sniegšanu, tai skaitā preču piegādi</w:t>
      </w:r>
      <w:r w:rsidRPr="00652ED0">
        <w:rPr>
          <w:rFonts w:ascii="Times New Roman" w:hAnsi="Times New Roman"/>
          <w:color w:val="auto"/>
          <w:sz w:val="24"/>
          <w:szCs w:val="24"/>
          <w:lang w:val="lv-LV"/>
        </w:rPr>
        <w:t>.</w:t>
      </w:r>
    </w:p>
    <w:p w14:paraId="29C44158" w14:textId="5EA80B54" w:rsidR="00D07F30" w:rsidRDefault="000E6904" w:rsidP="008C74B5">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709" w:hanging="709"/>
        <w:rPr>
          <w:rFonts w:ascii="Times New Roman" w:hAnsi="Times New Roman"/>
          <w:color w:val="auto"/>
          <w:sz w:val="24"/>
          <w:szCs w:val="24"/>
          <w:lang w:val="lv-LV"/>
        </w:rPr>
      </w:pPr>
      <w:r w:rsidRPr="00127578">
        <w:rPr>
          <w:rFonts w:ascii="Times New Roman" w:hAnsi="Times New Roman"/>
          <w:color w:val="auto"/>
          <w:sz w:val="24"/>
          <w:szCs w:val="24"/>
          <w:lang w:val="lv-LV"/>
        </w:rPr>
        <w:t xml:space="preserve">Pretendents var iesniegt tikai vienu finanšu piedāvājuma variantu, iekļaujot tajā visus izdevumus, kas saistīti ar </w:t>
      </w:r>
      <w:r w:rsidR="00D370D9">
        <w:rPr>
          <w:rFonts w:ascii="Times New Roman" w:hAnsi="Times New Roman"/>
          <w:color w:val="auto"/>
          <w:sz w:val="24"/>
          <w:szCs w:val="24"/>
          <w:lang w:val="lv-LV"/>
        </w:rPr>
        <w:t xml:space="preserve">pakalpojuma sniegšanu, tai skaitā </w:t>
      </w:r>
      <w:r w:rsidR="00C74C68">
        <w:rPr>
          <w:rFonts w:ascii="Times New Roman" w:hAnsi="Times New Roman"/>
          <w:color w:val="auto"/>
          <w:sz w:val="24"/>
          <w:szCs w:val="24"/>
          <w:lang w:val="lv-LV"/>
        </w:rPr>
        <w:t>preču piegādi.</w:t>
      </w:r>
    </w:p>
    <w:p w14:paraId="690B999F" w14:textId="77777777" w:rsidR="002440EC" w:rsidRDefault="002440EC"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snapToGrid w:val="0"/>
          <w:kern w:val="0"/>
          <w:lang w:eastAsia="en-US"/>
        </w:rPr>
      </w:pPr>
    </w:p>
    <w:p w14:paraId="7D114721" w14:textId="77777777" w:rsidR="00245464" w:rsidRDefault="00245464"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Piedāvājuma derīguma termiņš</w:t>
      </w:r>
      <w:bookmarkStart w:id="4" w:name="_Toc26600585"/>
    </w:p>
    <w:p w14:paraId="1AE2C7C2" w14:textId="77777777" w:rsidR="008C74B5" w:rsidRPr="00C27EEE" w:rsidRDefault="008C74B5"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0916203E" w14:textId="77777777" w:rsidR="00245464" w:rsidRPr="00C06152" w:rsidRDefault="00245464" w:rsidP="008C74B5">
      <w:pPr>
        <w:pStyle w:val="Parastais"/>
        <w:numPr>
          <w:ilvl w:val="0"/>
          <w:numId w:val="1"/>
        </w:numPr>
        <w:jc w:val="both"/>
        <w:rPr>
          <w:bCs/>
        </w:rPr>
      </w:pPr>
      <w:r w:rsidRPr="00C27EEE">
        <w:t xml:space="preserve">Piedāvājumam jābūt spēkā </w:t>
      </w:r>
      <w:r w:rsidR="00EE1EB3" w:rsidRPr="00C27EEE">
        <w:t>3</w:t>
      </w:r>
      <w:r w:rsidRPr="00C27EEE">
        <w:t>0 kalendārās dienas no piedāvājum</w:t>
      </w:r>
      <w:r w:rsidR="00EE1EB3" w:rsidRPr="00C27EEE">
        <w:t>a</w:t>
      </w:r>
      <w:r w:rsidRPr="00C27EEE">
        <w:t xml:space="preserve"> iesniegšanas termiņa beigām.</w:t>
      </w:r>
      <w:bookmarkEnd w:id="4"/>
    </w:p>
    <w:p w14:paraId="30DF97EE" w14:textId="77777777" w:rsidR="00EA5695" w:rsidRPr="00C27EEE" w:rsidRDefault="00EA5695" w:rsidP="008C74B5">
      <w:pPr>
        <w:pStyle w:val="Parastais"/>
        <w:jc w:val="both"/>
        <w:rPr>
          <w:bCs/>
        </w:rPr>
      </w:pPr>
    </w:p>
    <w:bookmarkEnd w:id="3"/>
    <w:p w14:paraId="269227D0" w14:textId="77777777" w:rsidR="000E0EFD" w:rsidRDefault="000E0EFD" w:rsidP="007B39F0">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Pretendentu atlase, tehnisko piedāvājumu atbilstības pārbaude un piedāvājumu vērtēšana</w:t>
      </w:r>
    </w:p>
    <w:p w14:paraId="500E0F95" w14:textId="77777777" w:rsidR="00DF2CCE" w:rsidRPr="00C27EEE" w:rsidRDefault="00DF2CCE"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4678A9BC" w14:textId="77777777" w:rsidR="000E0EFD" w:rsidRPr="00C27EEE" w:rsidRDefault="000E0EFD"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r w:rsidRPr="00C27EEE">
        <w:rPr>
          <w:bCs/>
          <w:sz w:val="24"/>
          <w:lang w:val="lv-LV"/>
        </w:rPr>
        <w:lastRenderedPageBreak/>
        <w:t>Pretendent</w:t>
      </w:r>
      <w:r w:rsidR="00EE1EB3" w:rsidRPr="00C27EEE">
        <w:rPr>
          <w:bCs/>
          <w:sz w:val="24"/>
          <w:lang w:val="lv-LV"/>
        </w:rPr>
        <w:t>a atlasi, tehniskā</w:t>
      </w:r>
      <w:r w:rsidRPr="00C27EEE">
        <w:rPr>
          <w:bCs/>
          <w:sz w:val="24"/>
          <w:lang w:val="lv-LV"/>
        </w:rPr>
        <w:t xml:space="preserve"> piedāvājum</w:t>
      </w:r>
      <w:r w:rsidR="00EE1EB3" w:rsidRPr="00C27EEE">
        <w:rPr>
          <w:bCs/>
          <w:sz w:val="24"/>
          <w:lang w:val="lv-LV"/>
        </w:rPr>
        <w:t>a</w:t>
      </w:r>
      <w:r w:rsidRPr="00C27EEE">
        <w:rPr>
          <w:bCs/>
          <w:sz w:val="24"/>
          <w:lang w:val="lv-LV"/>
        </w:rPr>
        <w:t xml:space="preserve"> atbilstības pārbaudi un finanšu piedāvājum</w:t>
      </w:r>
      <w:r w:rsidR="00EE1EB3" w:rsidRPr="00C27EEE">
        <w:rPr>
          <w:bCs/>
          <w:sz w:val="24"/>
          <w:lang w:val="lv-LV"/>
        </w:rPr>
        <w:t>a</w:t>
      </w:r>
      <w:r w:rsidRPr="00C27EEE">
        <w:rPr>
          <w:bCs/>
          <w:sz w:val="24"/>
          <w:lang w:val="lv-LV"/>
        </w:rPr>
        <w:t xml:space="preserve"> vērtēšanu iepirkuma komisija veic slēgtā sanāksmē.</w:t>
      </w:r>
    </w:p>
    <w:p w14:paraId="1E146CA3" w14:textId="6B8D3E3F" w:rsidR="008816B4" w:rsidRPr="004E2CEA" w:rsidRDefault="008816B4"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bookmarkStart w:id="5" w:name="_Toc121577962"/>
      <w:r w:rsidRPr="00A420C1">
        <w:rPr>
          <w:bCs/>
          <w:sz w:val="24"/>
          <w:lang w:val="lv-LV"/>
        </w:rPr>
        <w:t>Iepirkuma komisija ir tiesīga prasīt pretendentiem sniegt papildus paskaidrojumus, uzdot jautājumus rakstiski un tādā pašā veidā saņemt atbildi, ja tas nepieciešams pretendentu atlasei, tehnisko pie</w:t>
      </w:r>
      <w:r w:rsidR="00F829CF">
        <w:rPr>
          <w:bCs/>
          <w:sz w:val="24"/>
          <w:lang w:val="lv-LV"/>
        </w:rPr>
        <w:t>dāvājumu atbilstības pārbau</w:t>
      </w:r>
      <w:r w:rsidR="003B0DC2">
        <w:rPr>
          <w:bCs/>
          <w:sz w:val="24"/>
          <w:lang w:val="lv-LV"/>
        </w:rPr>
        <w:t>dei, piedāvājumu salīdzināšanai</w:t>
      </w:r>
      <w:r w:rsidR="00F829CF" w:rsidRPr="00CA6DF2">
        <w:rPr>
          <w:b/>
          <w:bCs/>
          <w:sz w:val="24"/>
        </w:rPr>
        <w:t>.</w:t>
      </w:r>
    </w:p>
    <w:p w14:paraId="10986CCE" w14:textId="77777777" w:rsidR="002440EC" w:rsidRDefault="002440EC"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4292C82B" w14:textId="77777777" w:rsidR="000E0EFD" w:rsidRDefault="000E0EFD"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 xml:space="preserve">Aritmētisko kļūdu </w:t>
      </w:r>
      <w:bookmarkEnd w:id="5"/>
      <w:r w:rsidRPr="00C27EEE">
        <w:rPr>
          <w:rFonts w:eastAsia="Times New Roman"/>
          <w:b/>
          <w:bCs/>
          <w:snapToGrid w:val="0"/>
          <w:color w:val="000000"/>
          <w:kern w:val="0"/>
          <w:lang w:eastAsia="en-US"/>
        </w:rPr>
        <w:t>labošana</w:t>
      </w:r>
    </w:p>
    <w:p w14:paraId="1415EF58" w14:textId="77777777" w:rsidR="00DF2CCE" w:rsidRPr="00C27EEE" w:rsidRDefault="00DF2CCE"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288BAEA7" w14:textId="77777777" w:rsidR="00C14D05" w:rsidRPr="00C27EEE" w:rsidRDefault="000E0EFD" w:rsidP="00DF2CCE">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Piedāvājumu vērtēšanas laikā iepirkuma komisija pārbauda, vai piedāvājumā nav aritmētisku kļūdu. Ja komisija konstatē šādas kļūdas, tā šīs kļūdas izlabo. Par kļūdu labojumu un laboto piedāvājuma summu komisija </w:t>
      </w:r>
      <w:r w:rsidR="00404CC0" w:rsidRPr="00C27EEE">
        <w:rPr>
          <w:rFonts w:ascii="Times New Roman" w:hAnsi="Times New Roman"/>
          <w:color w:val="auto"/>
          <w:sz w:val="24"/>
          <w:szCs w:val="24"/>
          <w:lang w:val="lv-LV"/>
        </w:rPr>
        <w:t>3 (trīs)</w:t>
      </w:r>
      <w:r w:rsidRPr="00C27EEE">
        <w:rPr>
          <w:rFonts w:ascii="Times New Roman" w:hAnsi="Times New Roman"/>
          <w:color w:val="auto"/>
          <w:sz w:val="24"/>
          <w:szCs w:val="24"/>
          <w:lang w:val="lv-LV"/>
        </w:rPr>
        <w:t xml:space="preserve"> darb</w:t>
      </w:r>
      <w:r w:rsidR="00404CC0" w:rsidRPr="00C27EEE">
        <w:rPr>
          <w:rFonts w:ascii="Times New Roman" w:hAnsi="Times New Roman"/>
          <w:color w:val="auto"/>
          <w:sz w:val="24"/>
          <w:szCs w:val="24"/>
          <w:lang w:val="lv-LV"/>
        </w:rPr>
        <w:t xml:space="preserve">a </w:t>
      </w:r>
      <w:r w:rsidRPr="00C27EEE">
        <w:rPr>
          <w:rFonts w:ascii="Times New Roman" w:hAnsi="Times New Roman"/>
          <w:color w:val="auto"/>
          <w:sz w:val="24"/>
          <w:szCs w:val="24"/>
          <w:lang w:val="lv-LV"/>
        </w:rPr>
        <w:t>dienu laikā paziņo pretendentam, kura pieļautās kļūdas labotas. Vērtējot finanšu piedāvājumu, komisija ņem vērā labojumus.</w:t>
      </w:r>
      <w:bookmarkStart w:id="6" w:name="_Toc121577963"/>
    </w:p>
    <w:bookmarkEnd w:id="6"/>
    <w:p w14:paraId="11B8128A" w14:textId="77777777" w:rsidR="0033487D" w:rsidRDefault="0033487D"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5DABF1C0" w14:textId="77777777" w:rsidR="000E0EFD" w:rsidRDefault="000E0EFD"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Iepirkuma procedūras izbeigša</w:t>
      </w:r>
      <w:r w:rsidR="00A4457A">
        <w:rPr>
          <w:rFonts w:eastAsia="Times New Roman"/>
          <w:b/>
          <w:bCs/>
          <w:snapToGrid w:val="0"/>
          <w:color w:val="000000"/>
          <w:kern w:val="0"/>
          <w:lang w:eastAsia="en-US"/>
        </w:rPr>
        <w:t>na vai pārtraukšana</w:t>
      </w:r>
    </w:p>
    <w:p w14:paraId="286646BE" w14:textId="77777777" w:rsidR="00A4457A" w:rsidRPr="00C27EEE"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76B4A164" w14:textId="77777777" w:rsidR="00EF29C8" w:rsidRPr="00C27EEE" w:rsidRDefault="00EF29C8"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Pasūtītājs ir tiesīgs pārtraukt iepirkumu un neslēgt līgumu, ja tam ir objektīvs pamatojums.</w:t>
      </w:r>
    </w:p>
    <w:p w14:paraId="0AA06647" w14:textId="77777777" w:rsidR="00DD79CF" w:rsidRPr="00C27EEE" w:rsidRDefault="000E0EFD"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Iepirkuma procedūru var pārtraukt jebkurā no iepirkuma procedūras norises posmiem no procedūras izsludināšanas brīža līdz līguma noslēgšanas brīdim.</w:t>
      </w:r>
    </w:p>
    <w:p w14:paraId="46806977" w14:textId="77777777" w:rsidR="00456B40" w:rsidRDefault="00456B40" w:rsidP="00A4457A">
      <w:pPr>
        <w:pStyle w:val="Apakvirsraksts"/>
        <w:spacing w:after="0"/>
        <w:jc w:val="both"/>
        <w:rPr>
          <w:b/>
          <w:i w:val="0"/>
          <w:sz w:val="24"/>
        </w:rPr>
      </w:pPr>
      <w:bookmarkStart w:id="7" w:name="_Toc119162232"/>
      <w:bookmarkStart w:id="8" w:name="_Toc121577964"/>
    </w:p>
    <w:p w14:paraId="475AD27F" w14:textId="77777777" w:rsidR="00B95937" w:rsidRDefault="000905DB"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0905DB">
        <w:rPr>
          <w:rFonts w:eastAsia="Times New Roman"/>
          <w:b/>
          <w:bCs/>
          <w:snapToGrid w:val="0"/>
          <w:color w:val="000000"/>
          <w:kern w:val="0"/>
          <w:lang w:eastAsia="en-US"/>
        </w:rPr>
        <w:t>Informācijas apmaiņa</w:t>
      </w:r>
    </w:p>
    <w:p w14:paraId="024A2AEE" w14:textId="77777777" w:rsidR="00A4457A" w:rsidRPr="000905DB"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725DA94D" w14:textId="77777777" w:rsidR="00B95937" w:rsidRDefault="000905DB" w:rsidP="00805C4B">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0905DB">
        <w:rPr>
          <w:rFonts w:ascii="Times New Roman" w:hAnsi="Times New Roman"/>
          <w:color w:val="auto"/>
          <w:sz w:val="24"/>
          <w:szCs w:val="24"/>
          <w:lang w:val="lv-LV"/>
        </w:rPr>
        <w:t xml:space="preserve">Ja piegādātājs ir laikus pieprasījis papildu informāciju par iepirkuma nolikumā iekļautajām prasībām, pasūtītājs to sniedz triju darbdienu laikā, bet ne vēlāk kā četras dienas pirms piedāvājumu iesniegšanas termiņa beigām. Papildu informāciju pasūtītājs </w:t>
      </w:r>
      <w:proofErr w:type="spellStart"/>
      <w:r w:rsidRPr="000905DB">
        <w:rPr>
          <w:rFonts w:ascii="Times New Roman" w:hAnsi="Times New Roman"/>
          <w:color w:val="auto"/>
          <w:sz w:val="24"/>
          <w:szCs w:val="24"/>
          <w:lang w:val="lv-LV"/>
        </w:rPr>
        <w:t>nosūta</w:t>
      </w:r>
      <w:proofErr w:type="spellEnd"/>
      <w:r w:rsidRPr="000905DB">
        <w:rPr>
          <w:rFonts w:ascii="Times New Roman" w:hAnsi="Times New Roman"/>
          <w:color w:val="auto"/>
          <w:sz w:val="24"/>
          <w:szCs w:val="24"/>
          <w:lang w:val="lv-LV"/>
        </w:rPr>
        <w:t xml:space="preserve"> piegādātājam, kas uzdevis jautājumu, un vienlaikus ievieto šo informāciju vietā, kur ir pieejams iepirkuma nolikums, norādot arī uzdoto jautājumu.</w:t>
      </w:r>
    </w:p>
    <w:p w14:paraId="0E34DBB3" w14:textId="77777777" w:rsidR="001C51E6" w:rsidRDefault="001C51E6" w:rsidP="002A532C">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1C51E6">
        <w:rPr>
          <w:rFonts w:ascii="Times New Roman" w:hAnsi="Times New Roman"/>
          <w:color w:val="auto"/>
          <w:sz w:val="24"/>
          <w:szCs w:val="24"/>
          <w:lang w:val="lv-LV"/>
        </w:rPr>
        <w:t xml:space="preserve">Pretendentam ir pienākums sekot līdzi publicētajai informācijai pasūtītāja mājas lapā </w:t>
      </w:r>
      <w:hyperlink r:id="rId10" w:history="1">
        <w:r w:rsidRPr="00715F33">
          <w:rPr>
            <w:rStyle w:val="Hipersaite"/>
            <w:rFonts w:ascii="Times New Roman" w:hAnsi="Times New Roman"/>
            <w:sz w:val="24"/>
            <w:szCs w:val="24"/>
            <w:lang w:val="lv-LV"/>
          </w:rPr>
          <w:t>www.tos.lv</w:t>
        </w:r>
      </w:hyperlink>
      <w:r w:rsidRPr="001C51E6">
        <w:rPr>
          <w:rFonts w:ascii="Times New Roman" w:hAnsi="Times New Roman"/>
          <w:color w:val="auto"/>
          <w:sz w:val="24"/>
          <w:szCs w:val="24"/>
          <w:lang w:val="lv-LV"/>
        </w:rPr>
        <w:t xml:space="preserve"> attiecībā uz iepirkumu. Iepirkuma komisija nav atbildīga par to, ja kāda ieinteresētā persona nav iepazinusies ar informāciju, kurai ir nodrošināta brīva un tieša elektroniskā pieeja Pasūtītāja mājas lapā.</w:t>
      </w:r>
    </w:p>
    <w:p w14:paraId="1CDD1BA6" w14:textId="77777777" w:rsidR="002A532C" w:rsidRPr="002A532C" w:rsidRDefault="002A532C" w:rsidP="002A532C">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p>
    <w:p w14:paraId="697A7CEE" w14:textId="77777777" w:rsidR="000E0EFD" w:rsidRDefault="000E0EFD" w:rsidP="002A532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Informācija par līgumu un tā noslēgšanu</w:t>
      </w:r>
      <w:bookmarkEnd w:id="7"/>
      <w:bookmarkEnd w:id="8"/>
    </w:p>
    <w:p w14:paraId="1B179732" w14:textId="77777777" w:rsidR="002A532C" w:rsidRPr="00C27EEE" w:rsidRDefault="002A532C" w:rsidP="002A532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73101FBE" w14:textId="77777777" w:rsidR="00C14D05"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b/>
          <w:bCs/>
          <w:sz w:val="24"/>
          <w:szCs w:val="24"/>
          <w:lang w:val="lv-LV"/>
        </w:rPr>
      </w:pPr>
      <w:r w:rsidRPr="00C27EEE">
        <w:rPr>
          <w:rFonts w:ascii="Times New Roman" w:hAnsi="Times New Roman"/>
          <w:b/>
          <w:bCs/>
          <w:sz w:val="24"/>
          <w:szCs w:val="24"/>
          <w:lang w:val="lv-LV"/>
        </w:rPr>
        <w:t>Iepirkuma līguma slēgšana:</w:t>
      </w:r>
    </w:p>
    <w:p w14:paraId="4C9EC045" w14:textId="05D5D578" w:rsidR="00C14D05" w:rsidRPr="00C27EEE" w:rsidRDefault="00C14D05"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C27EEE">
        <w:rPr>
          <w:rFonts w:ascii="Times New Roman" w:hAnsi="Times New Roman"/>
          <w:sz w:val="24"/>
          <w:szCs w:val="24"/>
          <w:lang w:val="lv-LV"/>
        </w:rPr>
        <w:t xml:space="preserve">Pamatojoties uz iepirkuma komisijas lēmumu, </w:t>
      </w:r>
      <w:r w:rsidR="00FF135F" w:rsidRPr="00C27EEE">
        <w:rPr>
          <w:rFonts w:ascii="Times New Roman" w:hAnsi="Times New Roman"/>
          <w:sz w:val="24"/>
          <w:szCs w:val="24"/>
          <w:lang w:val="lv-LV"/>
        </w:rPr>
        <w:t>P</w:t>
      </w:r>
      <w:r w:rsidR="002A532C">
        <w:rPr>
          <w:rFonts w:ascii="Times New Roman" w:hAnsi="Times New Roman"/>
          <w:sz w:val="24"/>
          <w:szCs w:val="24"/>
          <w:lang w:val="lv-LV"/>
        </w:rPr>
        <w:t>asūtītājs</w:t>
      </w:r>
      <w:r w:rsidRPr="00C27EEE">
        <w:rPr>
          <w:rFonts w:ascii="Times New Roman" w:hAnsi="Times New Roman"/>
          <w:sz w:val="24"/>
          <w:szCs w:val="24"/>
          <w:lang w:val="lv-LV"/>
        </w:rPr>
        <w:t xml:space="preserve"> </w:t>
      </w:r>
      <w:proofErr w:type="spellStart"/>
      <w:r w:rsidRPr="00C27EEE">
        <w:rPr>
          <w:rFonts w:ascii="Times New Roman" w:hAnsi="Times New Roman"/>
          <w:sz w:val="24"/>
          <w:szCs w:val="24"/>
          <w:lang w:val="lv-LV"/>
        </w:rPr>
        <w:t>nosūta</w:t>
      </w:r>
      <w:proofErr w:type="spellEnd"/>
      <w:r w:rsidRPr="00C27EEE">
        <w:rPr>
          <w:rFonts w:ascii="Times New Roman" w:hAnsi="Times New Roman"/>
          <w:sz w:val="24"/>
          <w:szCs w:val="24"/>
          <w:lang w:val="lv-LV"/>
        </w:rPr>
        <w:t xml:space="preserve"> </w:t>
      </w:r>
      <w:r w:rsidR="00B74DE1">
        <w:rPr>
          <w:rFonts w:ascii="Times New Roman" w:hAnsi="Times New Roman"/>
          <w:sz w:val="24"/>
          <w:szCs w:val="24"/>
          <w:lang w:val="lv-LV"/>
        </w:rPr>
        <w:t>p</w:t>
      </w:r>
      <w:r w:rsidRPr="00C27EEE">
        <w:rPr>
          <w:rFonts w:ascii="Times New Roman" w:hAnsi="Times New Roman"/>
          <w:sz w:val="24"/>
          <w:szCs w:val="24"/>
          <w:lang w:val="lv-LV"/>
        </w:rPr>
        <w:t>retendentam, kura piedāvājums atzīts par uzvarētā</w:t>
      </w:r>
      <w:r w:rsidR="000150F8">
        <w:rPr>
          <w:rFonts w:ascii="Times New Roman" w:hAnsi="Times New Roman"/>
          <w:sz w:val="24"/>
          <w:szCs w:val="24"/>
          <w:lang w:val="lv-LV"/>
        </w:rPr>
        <w:t>ju, uzaicinājumu noslēgt līgumu</w:t>
      </w:r>
      <w:r w:rsidR="00E2534D">
        <w:rPr>
          <w:rFonts w:ascii="Times New Roman" w:hAnsi="Times New Roman"/>
          <w:sz w:val="24"/>
          <w:szCs w:val="24"/>
          <w:lang w:val="lv-LV"/>
        </w:rPr>
        <w:t xml:space="preserve"> (pielikums Nr.4)</w:t>
      </w:r>
      <w:r w:rsidR="008C407B">
        <w:rPr>
          <w:rFonts w:ascii="Times New Roman" w:hAnsi="Times New Roman"/>
          <w:sz w:val="24"/>
          <w:szCs w:val="24"/>
          <w:lang w:val="lv-LV"/>
        </w:rPr>
        <w:t>.</w:t>
      </w:r>
    </w:p>
    <w:p w14:paraId="014307D6" w14:textId="77777777" w:rsidR="00503028" w:rsidRPr="00C27EEE" w:rsidRDefault="00B65C2E"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B65C2E">
        <w:rPr>
          <w:rFonts w:ascii="Times New Roman" w:hAnsi="Times New Roman"/>
          <w:sz w:val="24"/>
          <w:szCs w:val="24"/>
          <w:lang w:val="lv-LV"/>
        </w:rPr>
        <w:t>Desmit darb</w:t>
      </w:r>
      <w:r w:rsidR="002A532C">
        <w:rPr>
          <w:rFonts w:ascii="Times New Roman" w:hAnsi="Times New Roman"/>
          <w:sz w:val="24"/>
          <w:szCs w:val="24"/>
          <w:lang w:val="lv-LV"/>
        </w:rPr>
        <w:t xml:space="preserve">a </w:t>
      </w:r>
      <w:r w:rsidRPr="00B65C2E">
        <w:rPr>
          <w:rFonts w:ascii="Times New Roman" w:hAnsi="Times New Roman"/>
          <w:sz w:val="24"/>
          <w:szCs w:val="24"/>
          <w:lang w:val="lv-LV"/>
        </w:rPr>
        <w:t>dienu laikā pēc tam, kad stājas spēkā iepirkuma līgums vai tā grozījumi, pasūtītājs savā pircēja profilā ievieto attiecīgi iepirkuma līguma vai tā grozījumu tekstu, atbilstoši normatīvajos aktos noteiktajai kārtībai</w:t>
      </w:r>
      <w:r w:rsidR="005476CF">
        <w:rPr>
          <w:rFonts w:ascii="Times New Roman" w:hAnsi="Times New Roman"/>
          <w:sz w:val="24"/>
          <w:szCs w:val="24"/>
          <w:lang w:val="lv-LV"/>
        </w:rPr>
        <w:t>,</w:t>
      </w:r>
      <w:r w:rsidRPr="00B65C2E">
        <w:rPr>
          <w:rFonts w:ascii="Times New Roman" w:hAnsi="Times New Roman"/>
          <w:sz w:val="24"/>
          <w:szCs w:val="24"/>
          <w:lang w:val="lv-LV"/>
        </w:rPr>
        <w:t xml:space="preserve"> ievērojot komercnoslēpuma aizsardzības prasības. Iepirkuma līguma un tā grozījumu teksts ir pieejams pircēja profilā vismaz visā iepirkuma līguma darbības laikā, bet ne mazāk kā </w:t>
      </w:r>
      <w:r w:rsidR="00D6634F">
        <w:rPr>
          <w:rFonts w:ascii="Times New Roman" w:hAnsi="Times New Roman"/>
          <w:sz w:val="24"/>
          <w:szCs w:val="24"/>
          <w:lang w:val="lv-LV"/>
        </w:rPr>
        <w:t>36</w:t>
      </w:r>
      <w:r w:rsidRPr="00B65C2E">
        <w:rPr>
          <w:rFonts w:ascii="Times New Roman" w:hAnsi="Times New Roman"/>
          <w:sz w:val="24"/>
          <w:szCs w:val="24"/>
          <w:lang w:val="lv-LV"/>
        </w:rPr>
        <w:t xml:space="preserve"> mēnešus pēc iepirkuma līguma spēkā stāšanās dienas.</w:t>
      </w:r>
    </w:p>
    <w:p w14:paraId="03905E62" w14:textId="77777777" w:rsidR="00B95937" w:rsidRPr="000C7F62" w:rsidRDefault="00B95937" w:rsidP="002A532C">
      <w:pPr>
        <w:pStyle w:val="Sarakstarindkopa"/>
        <w:numPr>
          <w:ilvl w:val="0"/>
          <w:numId w:val="1"/>
        </w:numPr>
        <w:autoSpaceDE w:val="0"/>
        <w:autoSpaceDN w:val="0"/>
        <w:adjustRightInd w:val="0"/>
        <w:jc w:val="both"/>
        <w:rPr>
          <w:rFonts w:eastAsia="Times New Roman"/>
          <w:snapToGrid w:val="0"/>
          <w:color w:val="000000"/>
          <w:lang w:eastAsia="en-US"/>
        </w:rPr>
      </w:pPr>
      <w:r w:rsidRPr="000C7F62">
        <w:rPr>
          <w:rFonts w:eastAsia="Times New Roman"/>
          <w:snapToGrid w:val="0"/>
          <w:color w:val="000000"/>
          <w:lang w:eastAsia="en-US"/>
        </w:rPr>
        <w:t xml:space="preserve">Uzvarējušam </w:t>
      </w:r>
      <w:r w:rsidR="00B74DE1">
        <w:rPr>
          <w:rFonts w:eastAsia="Times New Roman"/>
          <w:snapToGrid w:val="0"/>
          <w:color w:val="000000"/>
          <w:lang w:eastAsia="en-US"/>
        </w:rPr>
        <w:t>p</w:t>
      </w:r>
      <w:r w:rsidRPr="000C7F62">
        <w:rPr>
          <w:rFonts w:eastAsia="Times New Roman"/>
          <w:snapToGrid w:val="0"/>
          <w:color w:val="000000"/>
          <w:lang w:eastAsia="en-US"/>
        </w:rPr>
        <w:t>retendentam iepirkuma līgums ir jānoslēdz ar Pasūtītāju ne vēlāk, kā 10 (desmit) darba dienu laikā pēc pasūtītāja uzaicinājuma par līguma noslēgšanu brīža. Ja šajā punktā minētajā termiņā pretendents neparaksta iepirkuma līgumu, tas tiek uzskatīts par pretendenta atteikumu slēgt iepirkuma līgumu.</w:t>
      </w:r>
    </w:p>
    <w:p w14:paraId="54818D93" w14:textId="77777777" w:rsidR="00284B80"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C27EEE">
        <w:rPr>
          <w:rFonts w:ascii="Times New Roman" w:hAnsi="Times New Roman"/>
          <w:sz w:val="24"/>
          <w:szCs w:val="24"/>
          <w:lang w:val="lv-LV"/>
        </w:rPr>
        <w:t xml:space="preserve">Ja izraudzītais </w:t>
      </w:r>
      <w:r w:rsidR="002A532C">
        <w:rPr>
          <w:rFonts w:ascii="Times New Roman" w:hAnsi="Times New Roman"/>
          <w:sz w:val="24"/>
          <w:szCs w:val="24"/>
          <w:lang w:val="lv-LV"/>
        </w:rPr>
        <w:t>P</w:t>
      </w:r>
      <w:r w:rsidRPr="00C27EEE">
        <w:rPr>
          <w:rFonts w:ascii="Times New Roman" w:hAnsi="Times New Roman"/>
          <w:sz w:val="24"/>
          <w:szCs w:val="24"/>
          <w:lang w:val="lv-LV"/>
        </w:rPr>
        <w:t xml:space="preserve">retendents atsakās slēgt līgumu ar </w:t>
      </w:r>
      <w:r w:rsidR="00632F15" w:rsidRPr="00C27EEE">
        <w:rPr>
          <w:rFonts w:ascii="Times New Roman" w:hAnsi="Times New Roman"/>
          <w:sz w:val="24"/>
          <w:szCs w:val="24"/>
          <w:lang w:val="lv-LV"/>
        </w:rPr>
        <w:t>P</w:t>
      </w:r>
      <w:r w:rsidR="002A532C">
        <w:rPr>
          <w:rFonts w:ascii="Times New Roman" w:hAnsi="Times New Roman"/>
          <w:sz w:val="24"/>
          <w:szCs w:val="24"/>
          <w:lang w:val="lv-LV"/>
        </w:rPr>
        <w:t>asūtītāju</w:t>
      </w:r>
      <w:r w:rsidRPr="00C27EEE">
        <w:rPr>
          <w:rFonts w:ascii="Times New Roman" w:hAnsi="Times New Roman"/>
          <w:sz w:val="24"/>
          <w:szCs w:val="24"/>
          <w:lang w:val="lv-LV"/>
        </w:rPr>
        <w:t xml:space="preserve">, </w:t>
      </w:r>
      <w:r w:rsidR="002A532C" w:rsidRPr="00C27EEE">
        <w:rPr>
          <w:rFonts w:ascii="Times New Roman" w:hAnsi="Times New Roman"/>
          <w:sz w:val="24"/>
          <w:szCs w:val="24"/>
          <w:lang w:val="lv-LV"/>
        </w:rPr>
        <w:t>P</w:t>
      </w:r>
      <w:r w:rsidR="002A532C">
        <w:rPr>
          <w:rFonts w:ascii="Times New Roman" w:hAnsi="Times New Roman"/>
          <w:sz w:val="24"/>
          <w:szCs w:val="24"/>
          <w:lang w:val="lv-LV"/>
        </w:rPr>
        <w:t>asūtītājs</w:t>
      </w:r>
      <w:r w:rsidR="00FF135F" w:rsidRPr="00C27EEE">
        <w:rPr>
          <w:rFonts w:ascii="Times New Roman" w:hAnsi="Times New Roman"/>
          <w:sz w:val="24"/>
          <w:szCs w:val="24"/>
          <w:lang w:val="lv-LV"/>
        </w:rPr>
        <w:t xml:space="preserve"> </w:t>
      </w:r>
      <w:r w:rsidRPr="00C27EEE">
        <w:rPr>
          <w:rFonts w:ascii="Times New Roman" w:hAnsi="Times New Roman"/>
          <w:sz w:val="24"/>
          <w:szCs w:val="24"/>
          <w:lang w:val="lv-LV"/>
        </w:rPr>
        <w:t xml:space="preserve">pieņem lēmumu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vai pārtraukt procedūru, neizvēloties nevienu piedāvājumu. Ja pieņemts lēmums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bet tas atsakās līgumu slēgt, </w:t>
      </w:r>
      <w:r w:rsidR="00B74DE1" w:rsidRPr="00C27EEE">
        <w:rPr>
          <w:rFonts w:ascii="Times New Roman" w:hAnsi="Times New Roman"/>
          <w:sz w:val="24"/>
          <w:szCs w:val="24"/>
          <w:lang w:val="lv-LV"/>
        </w:rPr>
        <w:t>P</w:t>
      </w:r>
      <w:r w:rsidR="00B74DE1">
        <w:rPr>
          <w:rFonts w:ascii="Times New Roman" w:hAnsi="Times New Roman"/>
          <w:sz w:val="24"/>
          <w:szCs w:val="24"/>
          <w:lang w:val="lv-LV"/>
        </w:rPr>
        <w:t>asūtītājs</w:t>
      </w:r>
      <w:r w:rsidRPr="00C27EEE">
        <w:rPr>
          <w:rFonts w:ascii="Times New Roman" w:hAnsi="Times New Roman"/>
          <w:sz w:val="24"/>
          <w:szCs w:val="24"/>
          <w:lang w:val="lv-LV"/>
        </w:rPr>
        <w:t xml:space="preserve"> pieņem lēmumu pārtraukt iepirkuma procedūru, neizvēloties nevienu piedāvājumu</w:t>
      </w:r>
      <w:bookmarkStart w:id="9" w:name="_Toc119162233"/>
      <w:bookmarkStart w:id="10" w:name="_Toc121577965"/>
      <w:r w:rsidR="004F7A0E" w:rsidRPr="00C27EEE">
        <w:rPr>
          <w:rFonts w:ascii="Times New Roman" w:hAnsi="Times New Roman"/>
          <w:sz w:val="24"/>
          <w:szCs w:val="24"/>
          <w:lang w:val="lv-LV"/>
        </w:rPr>
        <w:t>.</w:t>
      </w:r>
    </w:p>
    <w:p w14:paraId="092119AE" w14:textId="77777777" w:rsidR="00E5458D" w:rsidRDefault="00E5458D" w:rsidP="004E5E63">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p>
    <w:p w14:paraId="55E2D132" w14:textId="77777777" w:rsidR="000E0EFD" w:rsidRDefault="000E0EFD" w:rsidP="00B74DE1">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lastRenderedPageBreak/>
        <w:t>Citi noteikumi</w:t>
      </w:r>
      <w:bookmarkEnd w:id="9"/>
      <w:bookmarkEnd w:id="10"/>
    </w:p>
    <w:p w14:paraId="798052B6" w14:textId="77777777" w:rsidR="00B74DE1" w:rsidRPr="00C27EEE" w:rsidRDefault="00B74DE1" w:rsidP="00B74DE1">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4AF2115E" w14:textId="77777777"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bCs/>
          <w:color w:val="auto"/>
          <w:sz w:val="24"/>
          <w:szCs w:val="24"/>
          <w:lang w:val="lv-LV"/>
        </w:rPr>
        <w:t>Visi izdevumi, kas saistīti ar iepirkuma procedūras piedāvājuma sagatavošanu un iesniegšanu, jāsedz pretendentam</w:t>
      </w:r>
      <w:r w:rsidRPr="00C27EEE">
        <w:rPr>
          <w:rFonts w:ascii="Times New Roman" w:hAnsi="Times New Roman"/>
          <w:color w:val="auto"/>
          <w:sz w:val="24"/>
          <w:szCs w:val="24"/>
          <w:lang w:val="lv-LV"/>
        </w:rPr>
        <w:t>.</w:t>
      </w:r>
    </w:p>
    <w:p w14:paraId="439129BA" w14:textId="1D0047FE"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Iepirkuma procedūras nolikums </w:t>
      </w:r>
      <w:r w:rsidR="00BC101B">
        <w:rPr>
          <w:rFonts w:ascii="Times New Roman" w:hAnsi="Times New Roman"/>
          <w:color w:val="auto"/>
          <w:sz w:val="24"/>
          <w:szCs w:val="24"/>
          <w:lang w:val="lv-LV"/>
        </w:rPr>
        <w:t>sagatavots</w:t>
      </w:r>
      <w:r w:rsidRPr="00C27EEE">
        <w:rPr>
          <w:rFonts w:ascii="Times New Roman" w:hAnsi="Times New Roman"/>
          <w:color w:val="auto"/>
          <w:sz w:val="24"/>
          <w:szCs w:val="24"/>
          <w:lang w:val="lv-LV"/>
        </w:rPr>
        <w:t xml:space="preserve"> latviešu valodā. Nolikums sastāv no </w:t>
      </w:r>
      <w:r w:rsidR="00591133">
        <w:rPr>
          <w:rFonts w:ascii="Times New Roman" w:hAnsi="Times New Roman"/>
          <w:color w:val="auto"/>
          <w:sz w:val="24"/>
          <w:szCs w:val="24"/>
          <w:lang w:val="lv-LV"/>
        </w:rPr>
        <w:t>N</w:t>
      </w:r>
      <w:r w:rsidRPr="00C27EEE">
        <w:rPr>
          <w:rFonts w:ascii="Times New Roman" w:hAnsi="Times New Roman"/>
          <w:color w:val="auto"/>
          <w:sz w:val="24"/>
          <w:szCs w:val="24"/>
          <w:lang w:val="lv-LV"/>
        </w:rPr>
        <w:t xml:space="preserve">olikuma teksta uz </w:t>
      </w:r>
      <w:r w:rsidR="007C7E07" w:rsidRPr="005476CF">
        <w:rPr>
          <w:rFonts w:ascii="Times New Roman" w:hAnsi="Times New Roman"/>
          <w:color w:val="auto"/>
          <w:sz w:val="24"/>
          <w:szCs w:val="24"/>
          <w:lang w:val="lv-LV"/>
        </w:rPr>
        <w:t>7</w:t>
      </w:r>
      <w:r w:rsidRPr="00C27EEE">
        <w:rPr>
          <w:rFonts w:ascii="Times New Roman" w:hAnsi="Times New Roman"/>
          <w:color w:val="auto"/>
          <w:sz w:val="24"/>
          <w:szCs w:val="24"/>
          <w:lang w:val="lv-LV"/>
        </w:rPr>
        <w:t xml:space="preserve"> lapām un </w:t>
      </w:r>
      <w:r w:rsidR="00BC101B">
        <w:rPr>
          <w:rFonts w:ascii="Times New Roman" w:hAnsi="Times New Roman"/>
          <w:color w:val="auto"/>
          <w:sz w:val="24"/>
          <w:szCs w:val="24"/>
          <w:lang w:val="lv-LV"/>
        </w:rPr>
        <w:t>3</w:t>
      </w:r>
      <w:r w:rsidR="001554BB">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pielikumiem, kas ir šī Nolikuma neatņemamas sastāvdaļas:</w:t>
      </w:r>
    </w:p>
    <w:p w14:paraId="32FA9199" w14:textId="77777777" w:rsidR="00456466" w:rsidRPr="00A420C1" w:rsidRDefault="00456466" w:rsidP="00B74DE1">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Pielikums Nr. 1 – Pretendenta pieteikums iepirkuma procedūrai;</w:t>
      </w:r>
    </w:p>
    <w:p w14:paraId="51B069EE" w14:textId="5E0CFC7E" w:rsidR="00456466" w:rsidRDefault="00456466"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 xml:space="preserve">Pielikums Nr. 2 – </w:t>
      </w:r>
      <w:r w:rsidR="00E5458D">
        <w:rPr>
          <w:rFonts w:ascii="Times New Roman" w:hAnsi="Times New Roman"/>
          <w:color w:val="auto"/>
          <w:sz w:val="24"/>
          <w:szCs w:val="24"/>
          <w:lang w:val="lv-LV"/>
        </w:rPr>
        <w:t xml:space="preserve">Tehniskā </w:t>
      </w:r>
      <w:r w:rsidRPr="00A420C1">
        <w:rPr>
          <w:rFonts w:ascii="Times New Roman" w:hAnsi="Times New Roman"/>
          <w:color w:val="auto"/>
          <w:sz w:val="24"/>
          <w:szCs w:val="24"/>
          <w:lang w:val="lv-LV"/>
        </w:rPr>
        <w:t>specifikācija</w:t>
      </w:r>
      <w:r w:rsidR="00591133">
        <w:rPr>
          <w:rFonts w:ascii="Times New Roman" w:hAnsi="Times New Roman"/>
          <w:color w:val="auto"/>
          <w:sz w:val="24"/>
          <w:szCs w:val="24"/>
          <w:lang w:val="lv-LV"/>
        </w:rPr>
        <w:t xml:space="preserve"> – tehniskā piedāvājuma </w:t>
      </w:r>
      <w:r w:rsidR="007C4F4E">
        <w:rPr>
          <w:rFonts w:ascii="Times New Roman" w:hAnsi="Times New Roman"/>
          <w:color w:val="auto"/>
          <w:sz w:val="24"/>
          <w:szCs w:val="24"/>
          <w:lang w:val="lv-LV"/>
        </w:rPr>
        <w:t>forma</w:t>
      </w:r>
      <w:r w:rsidRPr="00A420C1">
        <w:rPr>
          <w:rFonts w:ascii="Times New Roman" w:hAnsi="Times New Roman"/>
          <w:color w:val="auto"/>
          <w:sz w:val="24"/>
          <w:szCs w:val="24"/>
          <w:lang w:val="lv-LV"/>
        </w:rPr>
        <w:t>;</w:t>
      </w:r>
    </w:p>
    <w:p w14:paraId="65B5EB7E" w14:textId="1610857C" w:rsidR="00256823" w:rsidRDefault="00256823"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Pr>
          <w:rFonts w:ascii="Times New Roman" w:hAnsi="Times New Roman"/>
          <w:color w:val="auto"/>
          <w:sz w:val="24"/>
          <w:szCs w:val="24"/>
          <w:lang w:val="lv-LV"/>
        </w:rPr>
        <w:t>Pielikums Nr. 3 – Finanšu piedāvājuma forma</w:t>
      </w:r>
      <w:r w:rsidR="00D370D9">
        <w:rPr>
          <w:rFonts w:ascii="Times New Roman" w:hAnsi="Times New Roman"/>
          <w:color w:val="auto"/>
          <w:sz w:val="24"/>
          <w:szCs w:val="24"/>
          <w:lang w:val="lv-LV"/>
        </w:rPr>
        <w:t>.</w:t>
      </w:r>
    </w:p>
    <w:p w14:paraId="00DC0567" w14:textId="77777777" w:rsidR="00456466" w:rsidRPr="00A420C1" w:rsidRDefault="00456466" w:rsidP="00456466">
      <w:pPr>
        <w:pStyle w:val="Virsraksts7"/>
        <w:tabs>
          <w:tab w:val="left" w:pos="5491"/>
          <w:tab w:val="left" w:pos="7682"/>
        </w:tabs>
        <w:spacing w:before="0" w:after="120"/>
        <w:ind w:left="720"/>
        <w:jc w:val="both"/>
        <w:rPr>
          <w:rFonts w:ascii="Times New Roman" w:hAnsi="Times New Roman"/>
          <w:sz w:val="24"/>
          <w:lang w:val="lv-LV"/>
        </w:rPr>
      </w:pPr>
    </w:p>
    <w:p w14:paraId="13C7E716" w14:textId="77777777" w:rsidR="0055624B" w:rsidRPr="00C27EEE" w:rsidRDefault="0055624B" w:rsidP="0055624B">
      <w:pPr>
        <w:pStyle w:val="Parastais"/>
      </w:pPr>
    </w:p>
    <w:p w14:paraId="76F8DFFA" w14:textId="77777777" w:rsidR="0055624B" w:rsidRDefault="0055624B" w:rsidP="0055624B">
      <w:pPr>
        <w:pStyle w:val="Parastais"/>
      </w:pPr>
    </w:p>
    <w:p w14:paraId="44B56CDF" w14:textId="77777777" w:rsidR="008015B5" w:rsidRPr="00C27EEE" w:rsidRDefault="008015B5" w:rsidP="0055624B">
      <w:pPr>
        <w:pStyle w:val="Parastais"/>
      </w:pPr>
    </w:p>
    <w:p w14:paraId="7F1E9095" w14:textId="77777777" w:rsidR="000E0EFD" w:rsidRPr="00C27EEE" w:rsidRDefault="000E0EFD" w:rsidP="006F54F0">
      <w:pPr>
        <w:pStyle w:val="Virsraksts7"/>
        <w:tabs>
          <w:tab w:val="left" w:pos="5491"/>
          <w:tab w:val="left" w:pos="7682"/>
        </w:tabs>
        <w:spacing w:before="0" w:after="120"/>
        <w:jc w:val="both"/>
        <w:rPr>
          <w:rFonts w:ascii="Times New Roman" w:hAnsi="Times New Roman"/>
          <w:sz w:val="24"/>
          <w:lang w:val="lv-LV"/>
        </w:rPr>
      </w:pPr>
      <w:r w:rsidRPr="00C27EEE">
        <w:rPr>
          <w:rFonts w:ascii="Times New Roman" w:hAnsi="Times New Roman"/>
          <w:sz w:val="24"/>
          <w:lang w:val="lv-LV"/>
        </w:rPr>
        <w:t>Iepirkum</w:t>
      </w:r>
      <w:r w:rsidR="00754B28" w:rsidRPr="00C27EEE">
        <w:rPr>
          <w:rFonts w:ascii="Times New Roman" w:hAnsi="Times New Roman"/>
          <w:sz w:val="24"/>
          <w:lang w:val="lv-LV"/>
        </w:rPr>
        <w:t>a</w:t>
      </w:r>
      <w:r w:rsidR="00D44489" w:rsidRPr="00C27EEE">
        <w:rPr>
          <w:rFonts w:ascii="Times New Roman" w:hAnsi="Times New Roman"/>
          <w:sz w:val="24"/>
          <w:lang w:val="lv-LV"/>
        </w:rPr>
        <w:t xml:space="preserve"> komisijas priekšsēdētāj</w:t>
      </w:r>
      <w:r w:rsidR="00F307AB">
        <w:rPr>
          <w:rFonts w:ascii="Times New Roman" w:hAnsi="Times New Roman"/>
          <w:sz w:val="24"/>
          <w:lang w:val="lv-LV"/>
        </w:rPr>
        <w:t>a</w:t>
      </w:r>
      <w:r w:rsidR="0014457E" w:rsidRPr="00C27EEE">
        <w:rPr>
          <w:rFonts w:ascii="Times New Roman" w:hAnsi="Times New Roman"/>
          <w:sz w:val="24"/>
          <w:lang w:val="lv-LV"/>
        </w:rPr>
        <w:tab/>
      </w:r>
      <w:r w:rsidR="0014457E" w:rsidRPr="00C27EEE">
        <w:rPr>
          <w:rFonts w:ascii="Times New Roman" w:hAnsi="Times New Roman"/>
          <w:sz w:val="24"/>
          <w:lang w:val="lv-LV"/>
        </w:rPr>
        <w:tab/>
      </w:r>
      <w:r w:rsidRPr="00C27EEE">
        <w:rPr>
          <w:rFonts w:ascii="Times New Roman" w:hAnsi="Times New Roman"/>
          <w:sz w:val="24"/>
          <w:lang w:val="lv-LV"/>
        </w:rPr>
        <w:tab/>
      </w:r>
      <w:r w:rsidR="00F307AB">
        <w:rPr>
          <w:rFonts w:ascii="Times New Roman" w:hAnsi="Times New Roman"/>
          <w:sz w:val="24"/>
          <w:lang w:val="lv-LV"/>
        </w:rPr>
        <w:t>I. Rantiņa</w:t>
      </w:r>
    </w:p>
    <w:p w14:paraId="529DA1B5" w14:textId="77777777" w:rsidR="00DC20BA" w:rsidRPr="00C27EEE" w:rsidRDefault="00DC20BA" w:rsidP="00DC20BA">
      <w:pPr>
        <w:pStyle w:val="Parastais"/>
      </w:pPr>
    </w:p>
    <w:p w14:paraId="04518715" w14:textId="77777777" w:rsidR="00D16BDF" w:rsidRPr="00C27EEE" w:rsidRDefault="00D16BDF" w:rsidP="00821262">
      <w:pPr>
        <w:pStyle w:val="Parastais"/>
        <w:jc w:val="right"/>
        <w:rPr>
          <w:b/>
        </w:rPr>
        <w:sectPr w:rsidR="00D16BDF" w:rsidRPr="00C27EEE" w:rsidSect="00C9790C">
          <w:footerReference w:type="even" r:id="rId11"/>
          <w:footerReference w:type="default" r:id="rId12"/>
          <w:footnotePr>
            <w:pos w:val="beneathText"/>
          </w:footnotePr>
          <w:pgSz w:w="11905" w:h="16837"/>
          <w:pgMar w:top="1135" w:right="1415" w:bottom="992" w:left="1134" w:header="720" w:footer="720" w:gutter="0"/>
          <w:cols w:space="720"/>
          <w:docGrid w:linePitch="360"/>
        </w:sectPr>
      </w:pPr>
    </w:p>
    <w:p w14:paraId="46B7DA70" w14:textId="77777777" w:rsidR="00821262" w:rsidRPr="00C27EEE" w:rsidRDefault="00821262" w:rsidP="00821262">
      <w:pPr>
        <w:pStyle w:val="Parastais"/>
        <w:jc w:val="right"/>
        <w:rPr>
          <w:b/>
        </w:rPr>
      </w:pPr>
      <w:r w:rsidRPr="00C27EEE">
        <w:rPr>
          <w:b/>
        </w:rPr>
        <w:lastRenderedPageBreak/>
        <w:t>Pielikums Nr.</w:t>
      </w:r>
      <w:r w:rsidR="00860E0E">
        <w:rPr>
          <w:b/>
        </w:rPr>
        <w:t xml:space="preserve"> </w:t>
      </w:r>
      <w:r w:rsidRPr="00C27EEE">
        <w:rPr>
          <w:b/>
        </w:rPr>
        <w:t>1</w:t>
      </w:r>
    </w:p>
    <w:p w14:paraId="1643E22B" w14:textId="77777777" w:rsidR="00821262" w:rsidRPr="00C27EEE" w:rsidRDefault="00821262" w:rsidP="00821262">
      <w:pPr>
        <w:pStyle w:val="Parastais"/>
        <w:jc w:val="right"/>
        <w:rPr>
          <w:b/>
        </w:rPr>
      </w:pPr>
    </w:p>
    <w:p w14:paraId="4548392D" w14:textId="77777777" w:rsidR="00D609E9" w:rsidRPr="00C27EEE" w:rsidRDefault="00821262" w:rsidP="00821262">
      <w:pPr>
        <w:pStyle w:val="Parastais"/>
        <w:jc w:val="center"/>
      </w:pPr>
      <w:r w:rsidRPr="00C27EEE">
        <w:t xml:space="preserve">Iepirkuma procedūra </w:t>
      </w:r>
    </w:p>
    <w:p w14:paraId="7EC65DF8" w14:textId="1FD6A1FE" w:rsidR="00821262" w:rsidRPr="00C27EEE" w:rsidRDefault="00821262" w:rsidP="00821262">
      <w:pPr>
        <w:pStyle w:val="Parastais"/>
        <w:jc w:val="center"/>
      </w:pPr>
      <w:r w:rsidRPr="00C27EEE">
        <w:rPr>
          <w:b/>
        </w:rPr>
        <w:t>„</w:t>
      </w:r>
      <w:r w:rsidR="00F51BB2">
        <w:rPr>
          <w:b/>
        </w:rPr>
        <w:t xml:space="preserve">Ražotājfirmas „Philips” jonizējošo starojumu avotu (stacionāro, ķirurģisko un pārvietojamo </w:t>
      </w:r>
      <w:proofErr w:type="spellStart"/>
      <w:r w:rsidR="00F51BB2">
        <w:rPr>
          <w:b/>
        </w:rPr>
        <w:t>rentgeniekārtu</w:t>
      </w:r>
      <w:proofErr w:type="spellEnd"/>
      <w:r w:rsidR="00F51BB2">
        <w:rPr>
          <w:b/>
        </w:rPr>
        <w:t>) profilaktiskā, korektīvā apkope un rezerves daļas</w:t>
      </w:r>
      <w:r w:rsidRPr="00C27EEE">
        <w:rPr>
          <w:b/>
        </w:rPr>
        <w:t>”</w:t>
      </w:r>
    </w:p>
    <w:p w14:paraId="1B0FDF25" w14:textId="25B65CD0" w:rsidR="00821262" w:rsidRPr="00C27EEE" w:rsidRDefault="00821262" w:rsidP="00821262">
      <w:pPr>
        <w:pStyle w:val="Parastais"/>
        <w:jc w:val="center"/>
        <w:rPr>
          <w:bCs/>
        </w:rPr>
      </w:pPr>
      <w:r w:rsidRPr="00C27EEE">
        <w:t xml:space="preserve">Iepirkuma identifikācijas Nr. </w:t>
      </w:r>
      <w:r w:rsidR="00F51BB2">
        <w:rPr>
          <w:bCs/>
        </w:rPr>
        <w:t>VSIA TOS 2018/34MP</w:t>
      </w:r>
    </w:p>
    <w:p w14:paraId="4AF03F38" w14:textId="77777777" w:rsidR="00365B96" w:rsidRPr="00C27EEE" w:rsidRDefault="00365B96" w:rsidP="00365B96">
      <w:pPr>
        <w:pStyle w:val="Parastais"/>
        <w:keepNext/>
        <w:spacing w:before="240" w:after="60"/>
        <w:jc w:val="center"/>
        <w:outlineLvl w:val="2"/>
        <w:rPr>
          <w:rFonts w:eastAsia="Times New Roman"/>
          <w:b/>
          <w:bCs/>
          <w:caps/>
        </w:rPr>
      </w:pPr>
      <w:r w:rsidRPr="00C27EEE">
        <w:rPr>
          <w:rFonts w:eastAsia="Times New Roman"/>
          <w:b/>
          <w:bCs/>
          <w:caps/>
        </w:rPr>
        <w:t>PIETEIKUMS iepirkuma procedūrai</w:t>
      </w:r>
    </w:p>
    <w:p w14:paraId="7DB62AB2" w14:textId="77777777" w:rsidR="00503028" w:rsidRPr="00C27EEE" w:rsidRDefault="00503028" w:rsidP="00365B96">
      <w:pPr>
        <w:pStyle w:val="Parastais"/>
        <w:keepNext/>
        <w:spacing w:before="240" w:after="60"/>
        <w:jc w:val="center"/>
        <w:outlineLvl w:val="2"/>
        <w:rPr>
          <w:rFonts w:eastAsia="Times New Roman"/>
          <w:b/>
          <w:bCs/>
          <w:caps/>
        </w:rPr>
      </w:pPr>
    </w:p>
    <w:tbl>
      <w:tblPr>
        <w:tblW w:w="9588" w:type="dxa"/>
        <w:tblLook w:val="0000" w:firstRow="0" w:lastRow="0" w:firstColumn="0" w:lastColumn="0" w:noHBand="0" w:noVBand="0"/>
      </w:tblPr>
      <w:tblGrid>
        <w:gridCol w:w="1904"/>
        <w:gridCol w:w="1204"/>
        <w:gridCol w:w="240"/>
        <w:gridCol w:w="6082"/>
        <w:gridCol w:w="158"/>
      </w:tblGrid>
      <w:tr w:rsidR="00365B96" w:rsidRPr="00C27EEE" w14:paraId="45444324" w14:textId="77777777" w:rsidTr="00E63004">
        <w:tc>
          <w:tcPr>
            <w:tcW w:w="3108" w:type="dxa"/>
            <w:gridSpan w:val="2"/>
          </w:tcPr>
          <w:p w14:paraId="5090E952" w14:textId="77777777" w:rsidR="00365B96" w:rsidRPr="00C27EEE" w:rsidRDefault="00365B96" w:rsidP="00365B96">
            <w:pPr>
              <w:pStyle w:val="Parastais"/>
              <w:spacing w:after="120"/>
            </w:pPr>
            <w:r w:rsidRPr="00C27EEE">
              <w:rPr>
                <w:b/>
                <w:bCs/>
              </w:rPr>
              <w:t>Uzņēmuma nosaukums</w:t>
            </w:r>
            <w:r w:rsidRPr="00C27EEE">
              <w:t>:</w:t>
            </w:r>
          </w:p>
        </w:tc>
        <w:tc>
          <w:tcPr>
            <w:tcW w:w="6480" w:type="dxa"/>
            <w:gridSpan w:val="3"/>
            <w:tcBorders>
              <w:bottom w:val="single" w:sz="4" w:space="0" w:color="auto"/>
            </w:tcBorders>
          </w:tcPr>
          <w:p w14:paraId="6253D5F7" w14:textId="77777777" w:rsidR="00365B96" w:rsidRPr="00C27EEE" w:rsidRDefault="00365B96" w:rsidP="00365B96">
            <w:pPr>
              <w:pStyle w:val="Parastais"/>
              <w:spacing w:after="120"/>
            </w:pPr>
          </w:p>
        </w:tc>
      </w:tr>
      <w:tr w:rsidR="00365B96" w:rsidRPr="00C27EEE" w14:paraId="34E9A0D2" w14:textId="77777777" w:rsidTr="00E63004">
        <w:tc>
          <w:tcPr>
            <w:tcW w:w="3348" w:type="dxa"/>
            <w:gridSpan w:val="3"/>
          </w:tcPr>
          <w:p w14:paraId="66D090D2" w14:textId="77777777" w:rsidR="00365B96" w:rsidRPr="00C27EEE" w:rsidRDefault="00E63004" w:rsidP="00E63004">
            <w:pPr>
              <w:pStyle w:val="Parastais"/>
              <w:spacing w:after="120"/>
            </w:pPr>
            <w:r>
              <w:rPr>
                <w:b/>
                <w:bCs/>
              </w:rPr>
              <w:t>Reģistrācijas Nr.</w:t>
            </w:r>
          </w:p>
        </w:tc>
        <w:tc>
          <w:tcPr>
            <w:tcW w:w="6240" w:type="dxa"/>
            <w:gridSpan w:val="2"/>
            <w:tcBorders>
              <w:bottom w:val="single" w:sz="4" w:space="0" w:color="auto"/>
            </w:tcBorders>
          </w:tcPr>
          <w:p w14:paraId="6A50B2D6" w14:textId="77777777" w:rsidR="00365B96" w:rsidRPr="00C27EEE" w:rsidRDefault="00365B96" w:rsidP="00365B96">
            <w:pPr>
              <w:pStyle w:val="Parastais"/>
              <w:spacing w:after="120"/>
            </w:pPr>
          </w:p>
        </w:tc>
      </w:tr>
      <w:tr w:rsidR="00365B96" w:rsidRPr="00C27EEE" w14:paraId="101F8DEE" w14:textId="77777777" w:rsidTr="00E63004">
        <w:trPr>
          <w:gridAfter w:val="1"/>
          <w:wAfter w:w="158" w:type="dxa"/>
        </w:trPr>
        <w:tc>
          <w:tcPr>
            <w:tcW w:w="1904" w:type="dxa"/>
          </w:tcPr>
          <w:p w14:paraId="01CB7368" w14:textId="77777777" w:rsidR="00365B96" w:rsidRPr="00C27EEE" w:rsidRDefault="00365B96" w:rsidP="00365B96">
            <w:pPr>
              <w:pStyle w:val="Parastais"/>
              <w:spacing w:after="120"/>
            </w:pPr>
            <w:r w:rsidRPr="00C27EEE">
              <w:rPr>
                <w:b/>
                <w:bCs/>
              </w:rPr>
              <w:t>Amatpersona</w:t>
            </w:r>
            <w:r w:rsidRPr="00C27EEE">
              <w:t>:</w:t>
            </w:r>
          </w:p>
        </w:tc>
        <w:tc>
          <w:tcPr>
            <w:tcW w:w="7526" w:type="dxa"/>
            <w:gridSpan w:val="3"/>
            <w:tcBorders>
              <w:bottom w:val="single" w:sz="4" w:space="0" w:color="auto"/>
            </w:tcBorders>
          </w:tcPr>
          <w:p w14:paraId="75170B75" w14:textId="77777777" w:rsidR="00365B96" w:rsidRPr="00C27EEE" w:rsidRDefault="00365B96" w:rsidP="00365B96">
            <w:pPr>
              <w:pStyle w:val="Parastais"/>
              <w:spacing w:after="120"/>
            </w:pPr>
          </w:p>
        </w:tc>
      </w:tr>
    </w:tbl>
    <w:p w14:paraId="2594A8C6" w14:textId="77777777" w:rsidR="00365B96" w:rsidRPr="00C27EEE" w:rsidRDefault="00365B96" w:rsidP="00365B96">
      <w:pPr>
        <w:pStyle w:val="Parastais"/>
        <w:spacing w:after="120"/>
        <w:jc w:val="center"/>
        <w:rPr>
          <w:i/>
          <w:iCs/>
          <w:vertAlign w:val="superscript"/>
        </w:rPr>
      </w:pPr>
      <w:r w:rsidRPr="00C27EEE">
        <w:rPr>
          <w:i/>
          <w:iCs/>
          <w:vertAlign w:val="superscript"/>
        </w:rPr>
        <w:t>(amatpersonas ieņemamais amats, vārds, uzvārds, )</w:t>
      </w:r>
    </w:p>
    <w:p w14:paraId="531B6814" w14:textId="19BFC4FD" w:rsidR="000418ED" w:rsidRPr="00C27EEE" w:rsidRDefault="000418ED" w:rsidP="000418ED">
      <w:pPr>
        <w:pStyle w:val="Parastais"/>
        <w:autoSpaceDE w:val="0"/>
        <w:autoSpaceDN w:val="0"/>
        <w:adjustRightInd w:val="0"/>
        <w:spacing w:line="360" w:lineRule="auto"/>
        <w:ind w:firstLine="720"/>
        <w:jc w:val="both"/>
      </w:pPr>
      <w:r w:rsidRPr="00C27EEE">
        <w:rPr>
          <w:b/>
        </w:rPr>
        <w:t xml:space="preserve">Ar šī pieteikuma iesniegšanu: </w:t>
      </w:r>
      <w:r w:rsidRPr="00C27EEE">
        <w:t xml:space="preserve">piesakās piedalīties iepirkuma procedūrā </w:t>
      </w:r>
      <w:r w:rsidRPr="00C27EEE">
        <w:rPr>
          <w:b/>
        </w:rPr>
        <w:t>„</w:t>
      </w:r>
      <w:r w:rsidR="00F51BB2">
        <w:rPr>
          <w:b/>
        </w:rPr>
        <w:t xml:space="preserve">Ražotājfirmas „Philips” jonizējošo starojumu avotu (stacionāro, ķirurģisko un pārvietojamo </w:t>
      </w:r>
      <w:proofErr w:type="spellStart"/>
      <w:r w:rsidR="00F51BB2">
        <w:rPr>
          <w:b/>
        </w:rPr>
        <w:t>rentgeniekārtu</w:t>
      </w:r>
      <w:proofErr w:type="spellEnd"/>
      <w:r w:rsidR="00F51BB2">
        <w:rPr>
          <w:b/>
        </w:rPr>
        <w:t>) profilaktiskā, korektīvā apkope un rezerves daļas</w:t>
      </w:r>
      <w:r w:rsidRPr="00C27EEE">
        <w:rPr>
          <w:b/>
        </w:rPr>
        <w:t>”</w:t>
      </w:r>
      <w:r w:rsidRPr="00C27EEE">
        <w:t xml:space="preserve"> (iepirkuma identifikācijas Nr. </w:t>
      </w:r>
      <w:r w:rsidR="00F51BB2">
        <w:t>VSIA TOS 2018/34MP</w:t>
      </w:r>
      <w:r w:rsidRPr="00C27EEE">
        <w:t>), ko rīko P</w:t>
      </w:r>
      <w:r w:rsidR="000F2D3C">
        <w:t>asūtītājs</w:t>
      </w:r>
      <w:r w:rsidRPr="00C27EEE">
        <w:t xml:space="preserve"> – valsts sabiedrība ar ierobežotu atbildību </w:t>
      </w:r>
      <w:r w:rsidRPr="00C27EEE">
        <w:rPr>
          <w:b/>
          <w:bCs/>
          <w:i/>
          <w:iCs/>
        </w:rPr>
        <w:t xml:space="preserve">“Traumatoloģijas un ortopēdijas slimnīca”, </w:t>
      </w:r>
      <w:r w:rsidRPr="00C27EEE">
        <w:t>reģistrācijas Nr.</w:t>
      </w:r>
      <w:r w:rsidR="000F2D3C">
        <w:t xml:space="preserve"> </w:t>
      </w:r>
      <w:r w:rsidRPr="00C27EEE">
        <w:t>40003410729, juridiskā adres</w:t>
      </w:r>
      <w:r w:rsidR="00E538D4">
        <w:t>e Duntes iela 22, Rīga, LV-1005</w:t>
      </w:r>
      <w:r w:rsidRPr="00C27EEE">
        <w:t>, un apliecinām, ka:</w:t>
      </w:r>
    </w:p>
    <w:p w14:paraId="5D74B14A" w14:textId="77777777" w:rsidR="000418ED" w:rsidRPr="00C27EEE" w:rsidRDefault="000418ED" w:rsidP="0019545C">
      <w:pPr>
        <w:numPr>
          <w:ilvl w:val="0"/>
          <w:numId w:val="3"/>
        </w:numPr>
        <w:spacing w:line="360" w:lineRule="auto"/>
        <w:ind w:left="1077" w:right="-199" w:hanging="357"/>
        <w:jc w:val="both"/>
        <w:rPr>
          <w:sz w:val="24"/>
          <w:szCs w:val="24"/>
        </w:rPr>
      </w:pPr>
      <w:r w:rsidRPr="00C27EEE">
        <w:rPr>
          <w:sz w:val="24"/>
          <w:szCs w:val="24"/>
        </w:rPr>
        <w:t>ka pretendenta saimnieciskā darbība nav apturēta vai pārtraukta;</w:t>
      </w:r>
    </w:p>
    <w:p w14:paraId="60C23E8B" w14:textId="77777777" w:rsidR="000418ED" w:rsidRPr="00C27EEE" w:rsidRDefault="000418ED" w:rsidP="0019545C">
      <w:pPr>
        <w:numPr>
          <w:ilvl w:val="0"/>
          <w:numId w:val="3"/>
        </w:numPr>
        <w:spacing w:line="360" w:lineRule="auto"/>
        <w:ind w:left="1077" w:right="-199" w:hanging="357"/>
        <w:jc w:val="both"/>
        <w:rPr>
          <w:sz w:val="24"/>
          <w:szCs w:val="24"/>
        </w:rPr>
      </w:pPr>
      <w:r w:rsidRPr="00C27EEE">
        <w:rPr>
          <w:sz w:val="24"/>
          <w:szCs w:val="24"/>
        </w:rPr>
        <w:t>ka visa piedāvājumā sniegtā i</w:t>
      </w:r>
      <w:r w:rsidR="00F96F9F" w:rsidRPr="00C27EEE">
        <w:rPr>
          <w:sz w:val="24"/>
          <w:szCs w:val="24"/>
        </w:rPr>
        <w:t>nformācija un ziņas ir patiesas;</w:t>
      </w:r>
    </w:p>
    <w:p w14:paraId="65A535A0" w14:textId="7BE33642" w:rsidR="007B39F0" w:rsidRDefault="007B39F0" w:rsidP="0019545C">
      <w:pPr>
        <w:numPr>
          <w:ilvl w:val="0"/>
          <w:numId w:val="3"/>
        </w:numPr>
        <w:spacing w:line="360" w:lineRule="auto"/>
        <w:ind w:left="1077" w:right="-199" w:hanging="357"/>
        <w:jc w:val="both"/>
        <w:rPr>
          <w:sz w:val="24"/>
          <w:szCs w:val="24"/>
        </w:rPr>
      </w:pPr>
      <w:r w:rsidRPr="006175FF">
        <w:rPr>
          <w:rFonts w:eastAsia="Times New Roman"/>
          <w:sz w:val="24"/>
          <w:szCs w:val="24"/>
        </w:rPr>
        <w:t>apņema</w:t>
      </w:r>
      <w:r>
        <w:rPr>
          <w:rFonts w:eastAsia="Times New Roman"/>
          <w:sz w:val="24"/>
          <w:szCs w:val="24"/>
        </w:rPr>
        <w:t>mie</w:t>
      </w:r>
      <w:r w:rsidRPr="006175FF">
        <w:rPr>
          <w:rFonts w:eastAsia="Times New Roman"/>
          <w:sz w:val="24"/>
          <w:szCs w:val="24"/>
        </w:rPr>
        <w:t xml:space="preserve">s </w:t>
      </w:r>
      <w:r w:rsidR="00D370D9">
        <w:rPr>
          <w:rFonts w:eastAsia="Times New Roman"/>
          <w:sz w:val="24"/>
          <w:szCs w:val="24"/>
        </w:rPr>
        <w:t>sniegt pakalpojumus</w:t>
      </w:r>
      <w:r w:rsidRPr="006175FF">
        <w:rPr>
          <w:rFonts w:eastAsia="Times New Roman"/>
          <w:sz w:val="24"/>
          <w:szCs w:val="24"/>
        </w:rPr>
        <w:t xml:space="preserve"> saskaņā ar tehnisko specifikāciju, kā arī pretendenta kvalifikācija un tā piedāvājums atbilst Nolikumā norādītajām prasībām iepirkuma priekšmeta</w:t>
      </w:r>
      <w:r>
        <w:rPr>
          <w:rFonts w:eastAsia="Times New Roman"/>
          <w:sz w:val="24"/>
          <w:szCs w:val="24"/>
        </w:rPr>
        <w:t>m;</w:t>
      </w:r>
    </w:p>
    <w:p w14:paraId="1CF624ED" w14:textId="0838BEEC" w:rsidR="00E63004" w:rsidRPr="00260767" w:rsidRDefault="00BA69E8" w:rsidP="0019545C">
      <w:pPr>
        <w:numPr>
          <w:ilvl w:val="0"/>
          <w:numId w:val="3"/>
        </w:numPr>
        <w:spacing w:line="360" w:lineRule="auto"/>
        <w:ind w:left="1077" w:right="-199" w:hanging="357"/>
        <w:jc w:val="both"/>
        <w:rPr>
          <w:sz w:val="24"/>
          <w:szCs w:val="24"/>
        </w:rPr>
      </w:pPr>
      <w:r w:rsidRPr="00260767">
        <w:rPr>
          <w:sz w:val="24"/>
          <w:szCs w:val="24"/>
        </w:rPr>
        <w:t xml:space="preserve"> </w:t>
      </w:r>
      <w:r w:rsidR="00E63004" w:rsidRPr="00260767">
        <w:rPr>
          <w:sz w:val="24"/>
          <w:szCs w:val="24"/>
        </w:rPr>
        <w:t>(pretendenta nosaukums) atbilst _________________________ (mazā vai vidējā uzņēmuma</w:t>
      </w:r>
      <w:r w:rsidR="00E63004" w:rsidRPr="00260767">
        <w:rPr>
          <w:sz w:val="24"/>
          <w:szCs w:val="24"/>
          <w:vertAlign w:val="superscript"/>
        </w:rPr>
        <w:footnoteReference w:id="1"/>
      </w:r>
      <w:r w:rsidR="00E63004" w:rsidRPr="00260767">
        <w:rPr>
          <w:sz w:val="24"/>
          <w:szCs w:val="24"/>
        </w:rPr>
        <w:t>) kritērijiem.</w:t>
      </w:r>
    </w:p>
    <w:p w14:paraId="29F36A72" w14:textId="77777777" w:rsidR="00F17C98" w:rsidRPr="00F17C98" w:rsidRDefault="00F17C98" w:rsidP="00F17C98">
      <w:pPr>
        <w:autoSpaceDE w:val="0"/>
        <w:autoSpaceDN w:val="0"/>
        <w:adjustRightInd w:val="0"/>
        <w:jc w:val="both"/>
        <w:rPr>
          <w:b/>
          <w:bCs/>
        </w:rPr>
      </w:pPr>
      <w:r w:rsidRPr="00F17C98">
        <w:rPr>
          <w:b/>
          <w:bCs/>
        </w:rPr>
        <w:t>Informācija, kas pēc Pretendenta domām ir uzskatāma par komercnoslēpumu, ierobežotas pieejamības vai konfidenciālo informāciju, atrodas pretendenta piedāvājuma _________________________ lappusē.</w:t>
      </w:r>
    </w:p>
    <w:p w14:paraId="7A4762CA" w14:textId="77777777" w:rsidR="00503028" w:rsidRPr="00C27EEE" w:rsidRDefault="00503028" w:rsidP="00503028">
      <w:pPr>
        <w:pStyle w:val="Parastais"/>
      </w:pPr>
    </w:p>
    <w:p w14:paraId="1FA5D53F" w14:textId="77777777" w:rsidR="00503028" w:rsidRPr="00C27EEE" w:rsidRDefault="00503028" w:rsidP="00503028">
      <w:pPr>
        <w:pStyle w:val="Parastais"/>
      </w:pPr>
      <w:r w:rsidRPr="00C27EEE">
        <w:t>Paraksts:_________________________/_______________________/</w:t>
      </w:r>
    </w:p>
    <w:p w14:paraId="37F2A116" w14:textId="77777777" w:rsidR="00503028" w:rsidRPr="00C27EEE" w:rsidRDefault="00503028" w:rsidP="00503028">
      <w:pPr>
        <w:pStyle w:val="Parastais"/>
        <w:rPr>
          <w:i/>
          <w:iCs/>
          <w:vertAlign w:val="superscript"/>
        </w:rPr>
      </w:pPr>
      <w:r w:rsidRPr="00C27EEE">
        <w:rPr>
          <w:i/>
          <w:iCs/>
          <w:vertAlign w:val="superscript"/>
        </w:rPr>
        <w:t xml:space="preserve">                                  (uzņēmuma (uzņēmējsabiedrības) vadītājs vai pilnvarotais pārstāvis)</w:t>
      </w:r>
    </w:p>
    <w:p w14:paraId="721AA29B" w14:textId="07B51EE8" w:rsidR="00503028" w:rsidRPr="00C27EEE" w:rsidRDefault="00503028" w:rsidP="00503028">
      <w:pPr>
        <w:pStyle w:val="Parastais"/>
      </w:pPr>
      <w:r w:rsidRPr="00C27EEE">
        <w:t xml:space="preserve">                                                                                                  Z.v.     </w:t>
      </w:r>
    </w:p>
    <w:tbl>
      <w:tblPr>
        <w:tblW w:w="9747" w:type="dxa"/>
        <w:tblLook w:val="0000" w:firstRow="0" w:lastRow="0" w:firstColumn="0" w:lastColumn="0" w:noHBand="0" w:noVBand="0"/>
      </w:tblPr>
      <w:tblGrid>
        <w:gridCol w:w="1850"/>
        <w:gridCol w:w="103"/>
        <w:gridCol w:w="1147"/>
        <w:gridCol w:w="6330"/>
        <w:gridCol w:w="317"/>
      </w:tblGrid>
      <w:tr w:rsidR="00503028" w:rsidRPr="00C27EEE" w14:paraId="171AEC75" w14:textId="77777777" w:rsidTr="009758C9">
        <w:trPr>
          <w:gridAfter w:val="1"/>
          <w:wAfter w:w="317" w:type="dxa"/>
        </w:trPr>
        <w:tc>
          <w:tcPr>
            <w:tcW w:w="1850" w:type="dxa"/>
          </w:tcPr>
          <w:p w14:paraId="720D6983" w14:textId="77777777" w:rsidR="00503028" w:rsidRPr="00C27EEE" w:rsidRDefault="00503028" w:rsidP="009758C9">
            <w:pPr>
              <w:pStyle w:val="Parastais"/>
            </w:pPr>
            <w:r w:rsidRPr="00C27EEE">
              <w:rPr>
                <w:b/>
                <w:bCs/>
              </w:rPr>
              <w:t>Uzņēmuma adrese</w:t>
            </w:r>
          </w:p>
        </w:tc>
        <w:tc>
          <w:tcPr>
            <w:tcW w:w="7580" w:type="dxa"/>
            <w:gridSpan w:val="3"/>
            <w:tcBorders>
              <w:bottom w:val="single" w:sz="4" w:space="0" w:color="auto"/>
            </w:tcBorders>
          </w:tcPr>
          <w:p w14:paraId="0795C107" w14:textId="77777777" w:rsidR="00503028" w:rsidRPr="00C27EEE" w:rsidRDefault="00503028" w:rsidP="009758C9">
            <w:pPr>
              <w:pStyle w:val="Parastais"/>
            </w:pPr>
          </w:p>
        </w:tc>
      </w:tr>
      <w:tr w:rsidR="00503028" w:rsidRPr="00C27EEE" w14:paraId="3CBFF0AA" w14:textId="77777777" w:rsidTr="009758C9">
        <w:tc>
          <w:tcPr>
            <w:tcW w:w="3100" w:type="dxa"/>
            <w:gridSpan w:val="3"/>
          </w:tcPr>
          <w:p w14:paraId="7EEDFFD8" w14:textId="77777777" w:rsidR="00503028" w:rsidRPr="00C27EEE" w:rsidRDefault="00503028" w:rsidP="009758C9">
            <w:pPr>
              <w:pStyle w:val="Parastais"/>
            </w:pPr>
            <w:r w:rsidRPr="00C27EEE">
              <w:t xml:space="preserve">Telefons, fakss, </w:t>
            </w:r>
          </w:p>
          <w:p w14:paraId="0B7CFC48" w14:textId="77777777" w:rsidR="00503028" w:rsidRPr="00C27EEE" w:rsidRDefault="00503028" w:rsidP="009758C9">
            <w:pPr>
              <w:pStyle w:val="Parastais"/>
            </w:pPr>
            <w:r w:rsidRPr="00C27EEE">
              <w:t>e-pasta adrese:</w:t>
            </w:r>
          </w:p>
        </w:tc>
        <w:tc>
          <w:tcPr>
            <w:tcW w:w="6647" w:type="dxa"/>
            <w:gridSpan w:val="2"/>
            <w:tcBorders>
              <w:bottom w:val="single" w:sz="4" w:space="0" w:color="auto"/>
            </w:tcBorders>
          </w:tcPr>
          <w:p w14:paraId="54E6FE8B" w14:textId="77777777" w:rsidR="00503028" w:rsidRPr="00C27EEE" w:rsidRDefault="00503028" w:rsidP="009758C9">
            <w:pPr>
              <w:pStyle w:val="Parastais"/>
            </w:pPr>
          </w:p>
        </w:tc>
      </w:tr>
      <w:tr w:rsidR="00503028" w:rsidRPr="00C27EEE" w14:paraId="4616D758" w14:textId="77777777" w:rsidTr="009758C9">
        <w:trPr>
          <w:gridAfter w:val="1"/>
          <w:wAfter w:w="317" w:type="dxa"/>
        </w:trPr>
        <w:tc>
          <w:tcPr>
            <w:tcW w:w="1953" w:type="dxa"/>
            <w:gridSpan w:val="2"/>
          </w:tcPr>
          <w:p w14:paraId="2A807F41" w14:textId="77777777" w:rsidR="00503028" w:rsidRPr="00C27EEE" w:rsidRDefault="00503028" w:rsidP="009758C9">
            <w:pPr>
              <w:pStyle w:val="Parastais"/>
            </w:pPr>
            <w:r w:rsidRPr="00C27EEE">
              <w:t>Uzņēmuma bankas rekvizīti:</w:t>
            </w:r>
          </w:p>
        </w:tc>
        <w:tc>
          <w:tcPr>
            <w:tcW w:w="7477" w:type="dxa"/>
            <w:gridSpan w:val="2"/>
            <w:tcBorders>
              <w:bottom w:val="single" w:sz="4" w:space="0" w:color="auto"/>
            </w:tcBorders>
          </w:tcPr>
          <w:p w14:paraId="1E9E9DC2" w14:textId="77777777" w:rsidR="00503028" w:rsidRPr="00C27EEE" w:rsidRDefault="00503028" w:rsidP="009758C9">
            <w:pPr>
              <w:pStyle w:val="Parastais"/>
            </w:pPr>
          </w:p>
        </w:tc>
      </w:tr>
    </w:tbl>
    <w:p w14:paraId="755029D3" w14:textId="77777777" w:rsidR="00503028" w:rsidRDefault="00503028" w:rsidP="00503028">
      <w:pPr>
        <w:pStyle w:val="Parastais"/>
        <w:tabs>
          <w:tab w:val="left" w:pos="794"/>
        </w:tabs>
        <w:suppressAutoHyphens w:val="0"/>
        <w:jc w:val="both"/>
        <w:rPr>
          <w:rFonts w:eastAsia="Times New Roman"/>
          <w:snapToGrid w:val="0"/>
          <w:color w:val="000000"/>
          <w:kern w:val="0"/>
          <w:lang w:eastAsia="en-US"/>
        </w:rPr>
      </w:pPr>
    </w:p>
    <w:p w14:paraId="7ACCFD26" w14:textId="77777777" w:rsidR="00503028" w:rsidRPr="00C27EEE" w:rsidRDefault="004074BE" w:rsidP="00503028">
      <w:pPr>
        <w:pStyle w:val="Parastais"/>
        <w:tabs>
          <w:tab w:val="left" w:pos="794"/>
        </w:tabs>
        <w:suppressAutoHyphens w:val="0"/>
        <w:jc w:val="both"/>
        <w:rPr>
          <w:rFonts w:eastAsia="Times New Roman"/>
          <w:snapToGrid w:val="0"/>
          <w:color w:val="000000"/>
          <w:kern w:val="0"/>
          <w:lang w:eastAsia="en-US"/>
        </w:rPr>
      </w:pPr>
      <w:r>
        <w:rPr>
          <w:rFonts w:eastAsia="Times New Roman"/>
          <w:snapToGrid w:val="0"/>
          <w:color w:val="000000"/>
          <w:kern w:val="0"/>
          <w:lang w:eastAsia="en-US"/>
        </w:rPr>
        <w:t>201</w:t>
      </w:r>
      <w:r w:rsidR="00456466">
        <w:rPr>
          <w:rFonts w:eastAsia="Times New Roman"/>
          <w:snapToGrid w:val="0"/>
          <w:color w:val="000000"/>
          <w:kern w:val="0"/>
          <w:lang w:eastAsia="en-US"/>
        </w:rPr>
        <w:t>8</w:t>
      </w:r>
      <w:r w:rsidR="00503028" w:rsidRPr="00C27EEE">
        <w:rPr>
          <w:rFonts w:eastAsia="Times New Roman"/>
          <w:snapToGrid w:val="0"/>
          <w:color w:val="000000"/>
          <w:kern w:val="0"/>
          <w:lang w:eastAsia="en-US"/>
        </w:rPr>
        <w:t>.gada ______. ________________</w:t>
      </w:r>
    </w:p>
    <w:p w14:paraId="6E1CFF85" w14:textId="30DD6C1C" w:rsidR="00474246" w:rsidRPr="00402019" w:rsidRDefault="00402019" w:rsidP="00402019">
      <w:pPr>
        <w:tabs>
          <w:tab w:val="left" w:pos="1230"/>
        </w:tabs>
        <w:rPr>
          <w:lang w:eastAsia="ar-SA"/>
        </w:rPr>
        <w:sectPr w:rsidR="00474246" w:rsidRPr="00402019" w:rsidSect="00592943">
          <w:footnotePr>
            <w:pos w:val="beneathText"/>
          </w:footnotePr>
          <w:pgSz w:w="11905" w:h="16837"/>
          <w:pgMar w:top="851" w:right="1415" w:bottom="992" w:left="1134" w:header="720" w:footer="720" w:gutter="0"/>
          <w:cols w:space="720"/>
          <w:docGrid w:linePitch="360"/>
        </w:sectPr>
      </w:pPr>
      <w:r>
        <w:rPr>
          <w:lang w:eastAsia="ar-SA"/>
        </w:rPr>
        <w:tab/>
      </w:r>
    </w:p>
    <w:p w14:paraId="0F28F22E" w14:textId="77777777" w:rsidR="004C41B4" w:rsidRDefault="004C41B4" w:rsidP="004C41B4">
      <w:pPr>
        <w:pStyle w:val="Parastais"/>
        <w:jc w:val="right"/>
        <w:rPr>
          <w:b/>
        </w:rPr>
      </w:pPr>
      <w:r w:rsidRPr="00C27EEE">
        <w:rPr>
          <w:b/>
        </w:rPr>
        <w:lastRenderedPageBreak/>
        <w:t>Pielikums Nr.2</w:t>
      </w:r>
    </w:p>
    <w:p w14:paraId="68456700" w14:textId="77777777" w:rsidR="004C41B4" w:rsidRPr="001B7EE7" w:rsidRDefault="004C41B4" w:rsidP="004C41B4">
      <w:pPr>
        <w:spacing w:before="120"/>
        <w:jc w:val="center"/>
        <w:rPr>
          <w:b/>
          <w:sz w:val="24"/>
          <w:szCs w:val="24"/>
        </w:rPr>
      </w:pPr>
    </w:p>
    <w:p w14:paraId="295A473C" w14:textId="77777777" w:rsidR="00B74655" w:rsidRPr="00B74655" w:rsidRDefault="00B74655" w:rsidP="00B74655">
      <w:pPr>
        <w:ind w:left="360"/>
        <w:jc w:val="center"/>
        <w:rPr>
          <w:b/>
          <w:sz w:val="24"/>
          <w:szCs w:val="24"/>
        </w:rPr>
      </w:pPr>
      <w:r w:rsidRPr="00B74655">
        <w:rPr>
          <w:b/>
          <w:sz w:val="24"/>
          <w:szCs w:val="24"/>
        </w:rPr>
        <w:t>Iepirkuma proced</w:t>
      </w:r>
      <w:r w:rsidRPr="00B74655">
        <w:rPr>
          <w:rFonts w:hint="cs"/>
          <w:b/>
          <w:sz w:val="24"/>
          <w:szCs w:val="24"/>
        </w:rPr>
        <w:t>ū</w:t>
      </w:r>
      <w:r w:rsidRPr="00B74655">
        <w:rPr>
          <w:b/>
          <w:sz w:val="24"/>
          <w:szCs w:val="24"/>
        </w:rPr>
        <w:t>ras</w:t>
      </w:r>
    </w:p>
    <w:p w14:paraId="076B9348" w14:textId="068D5A97" w:rsidR="00B74655" w:rsidRPr="00B74655" w:rsidRDefault="00B74655" w:rsidP="00B74655">
      <w:pPr>
        <w:ind w:left="360"/>
        <w:jc w:val="center"/>
        <w:rPr>
          <w:b/>
          <w:sz w:val="24"/>
          <w:szCs w:val="24"/>
        </w:rPr>
      </w:pPr>
      <w:r w:rsidRPr="00B74655">
        <w:rPr>
          <w:b/>
          <w:sz w:val="24"/>
          <w:szCs w:val="24"/>
        </w:rPr>
        <w:t>„</w:t>
      </w:r>
      <w:r w:rsidR="00F51BB2">
        <w:rPr>
          <w:b/>
          <w:sz w:val="24"/>
          <w:szCs w:val="24"/>
        </w:rPr>
        <w:t xml:space="preserve">Ražotājfirmas „Philips” jonizējošo starojumu avotu (stacionāro, ķirurģisko un pārvietojamo </w:t>
      </w:r>
      <w:proofErr w:type="spellStart"/>
      <w:r w:rsidR="00F51BB2">
        <w:rPr>
          <w:b/>
          <w:sz w:val="24"/>
          <w:szCs w:val="24"/>
        </w:rPr>
        <w:t>rentgeniekārtu</w:t>
      </w:r>
      <w:proofErr w:type="spellEnd"/>
      <w:r w:rsidR="00F51BB2">
        <w:rPr>
          <w:b/>
          <w:sz w:val="24"/>
          <w:szCs w:val="24"/>
        </w:rPr>
        <w:t>) profilaktiskā, korektīvā apkope un rezerves daļas</w:t>
      </w:r>
      <w:r w:rsidRPr="00B74655">
        <w:rPr>
          <w:b/>
          <w:sz w:val="24"/>
          <w:szCs w:val="24"/>
        </w:rPr>
        <w:t>”</w:t>
      </w:r>
    </w:p>
    <w:p w14:paraId="44FDD366" w14:textId="02618F41" w:rsidR="00B74655" w:rsidRDefault="00B74655" w:rsidP="00B74655">
      <w:pPr>
        <w:ind w:left="360"/>
        <w:jc w:val="center"/>
        <w:rPr>
          <w:b/>
          <w:sz w:val="24"/>
          <w:szCs w:val="24"/>
        </w:rPr>
      </w:pPr>
      <w:r w:rsidRPr="00B74655">
        <w:rPr>
          <w:b/>
          <w:sz w:val="24"/>
          <w:szCs w:val="24"/>
        </w:rPr>
        <w:t>Identifik</w:t>
      </w:r>
      <w:r w:rsidRPr="00B74655">
        <w:rPr>
          <w:rFonts w:hint="cs"/>
          <w:b/>
          <w:sz w:val="24"/>
          <w:szCs w:val="24"/>
        </w:rPr>
        <w:t>ā</w:t>
      </w:r>
      <w:r w:rsidRPr="00B74655">
        <w:rPr>
          <w:b/>
          <w:sz w:val="24"/>
          <w:szCs w:val="24"/>
        </w:rPr>
        <w:t xml:space="preserve">cijas Nr. </w:t>
      </w:r>
      <w:r w:rsidR="00F51BB2">
        <w:rPr>
          <w:b/>
          <w:sz w:val="24"/>
          <w:szCs w:val="24"/>
        </w:rPr>
        <w:t>VSIA TOS 2018/34MP</w:t>
      </w:r>
    </w:p>
    <w:p w14:paraId="0F7C67E9" w14:textId="77777777" w:rsidR="00B74655" w:rsidRPr="00B74655" w:rsidRDefault="00B74655" w:rsidP="00B74655">
      <w:pPr>
        <w:ind w:left="360"/>
        <w:jc w:val="center"/>
        <w:rPr>
          <w:b/>
          <w:sz w:val="24"/>
          <w:szCs w:val="24"/>
        </w:rPr>
      </w:pPr>
    </w:p>
    <w:p w14:paraId="58A3CA44" w14:textId="016A31B2" w:rsidR="00B74655" w:rsidRDefault="00B74655" w:rsidP="00B74655">
      <w:pPr>
        <w:ind w:left="360"/>
        <w:jc w:val="center"/>
        <w:rPr>
          <w:b/>
          <w:sz w:val="24"/>
          <w:szCs w:val="24"/>
        </w:rPr>
      </w:pPr>
      <w:r w:rsidRPr="00B74655">
        <w:rPr>
          <w:b/>
          <w:sz w:val="24"/>
          <w:szCs w:val="24"/>
        </w:rPr>
        <w:t>TEHNISKĀ SPECIFIKĀCIJA –TEHNISKĀ PIEDĀVĀJUMA FORMA</w:t>
      </w:r>
    </w:p>
    <w:p w14:paraId="62013C20" w14:textId="6AB2FF3B" w:rsidR="005974E6" w:rsidRDefault="005974E6" w:rsidP="00B74655">
      <w:pPr>
        <w:ind w:left="360"/>
        <w:jc w:val="center"/>
        <w:rPr>
          <w:b/>
          <w:sz w:val="24"/>
          <w:szCs w:val="24"/>
        </w:rPr>
      </w:pPr>
    </w:p>
    <w:p w14:paraId="56A670C6" w14:textId="77777777" w:rsidR="005974E6" w:rsidRPr="00914247" w:rsidRDefault="005974E6" w:rsidP="005974E6">
      <w:pPr>
        <w:keepNext/>
        <w:suppressAutoHyphens/>
        <w:jc w:val="both"/>
        <w:rPr>
          <w:rFonts w:eastAsia="Times New Roman"/>
          <w:bCs/>
          <w:sz w:val="24"/>
          <w:szCs w:val="24"/>
          <w:lang w:eastAsia="ar-SA"/>
        </w:rPr>
      </w:pPr>
      <w:r w:rsidRPr="00914247">
        <w:rPr>
          <w:rFonts w:eastAsia="Times New Roman"/>
          <w:bCs/>
          <w:sz w:val="24"/>
          <w:szCs w:val="24"/>
          <w:lang w:eastAsia="ar-SA"/>
        </w:rPr>
        <w:t>Pretendents:</w:t>
      </w:r>
    </w:p>
    <w:p w14:paraId="4A41479A" w14:textId="77777777" w:rsidR="005974E6" w:rsidRPr="00914247" w:rsidRDefault="005974E6" w:rsidP="005974E6">
      <w:pPr>
        <w:keepNext/>
        <w:suppressAutoHyphens/>
        <w:jc w:val="both"/>
        <w:rPr>
          <w:rFonts w:eastAsia="Times New Roman"/>
          <w:bCs/>
          <w:sz w:val="24"/>
          <w:szCs w:val="24"/>
          <w:lang w:eastAsia="ar-SA"/>
        </w:rPr>
      </w:pPr>
    </w:p>
    <w:tbl>
      <w:tblPr>
        <w:tblW w:w="945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2672"/>
        <w:gridCol w:w="3827"/>
        <w:gridCol w:w="2953"/>
      </w:tblGrid>
      <w:tr w:rsidR="005974E6" w:rsidRPr="00914247" w14:paraId="38DBB15A" w14:textId="77777777" w:rsidTr="0020511E">
        <w:trPr>
          <w:jc w:val="center"/>
        </w:trPr>
        <w:tc>
          <w:tcPr>
            <w:tcW w:w="2672" w:type="dxa"/>
            <w:shd w:val="clear" w:color="auto" w:fill="E0E0E0"/>
          </w:tcPr>
          <w:p w14:paraId="4564B975" w14:textId="77777777" w:rsidR="005974E6" w:rsidRPr="00914247" w:rsidRDefault="005974E6" w:rsidP="0020511E">
            <w:pPr>
              <w:suppressAutoHyphens/>
              <w:jc w:val="center"/>
              <w:rPr>
                <w:rFonts w:eastAsia="Times New Roman"/>
                <w:b/>
                <w:sz w:val="24"/>
                <w:szCs w:val="24"/>
                <w:lang w:eastAsia="ar-SA"/>
              </w:rPr>
            </w:pPr>
            <w:r w:rsidRPr="00914247">
              <w:rPr>
                <w:rFonts w:eastAsia="Times New Roman"/>
                <w:b/>
                <w:sz w:val="24"/>
                <w:szCs w:val="24"/>
                <w:lang w:eastAsia="ar-SA"/>
              </w:rPr>
              <w:t>Nosaukums</w:t>
            </w:r>
          </w:p>
        </w:tc>
        <w:tc>
          <w:tcPr>
            <w:tcW w:w="3827" w:type="dxa"/>
            <w:shd w:val="clear" w:color="auto" w:fill="E0E0E0"/>
          </w:tcPr>
          <w:p w14:paraId="442BA787" w14:textId="77777777" w:rsidR="005974E6" w:rsidRPr="00914247" w:rsidRDefault="005974E6" w:rsidP="0020511E">
            <w:pPr>
              <w:suppressAutoHyphens/>
              <w:jc w:val="center"/>
              <w:rPr>
                <w:rFonts w:eastAsia="Times New Roman"/>
                <w:b/>
                <w:sz w:val="24"/>
                <w:szCs w:val="24"/>
                <w:lang w:eastAsia="ar-SA"/>
              </w:rPr>
            </w:pPr>
            <w:r w:rsidRPr="00914247">
              <w:rPr>
                <w:rFonts w:eastAsia="Times New Roman"/>
                <w:b/>
                <w:sz w:val="24"/>
                <w:szCs w:val="24"/>
                <w:lang w:eastAsia="ar-SA"/>
              </w:rPr>
              <w:t>Reģistrācijas Nr.</w:t>
            </w:r>
          </w:p>
        </w:tc>
        <w:tc>
          <w:tcPr>
            <w:tcW w:w="2953" w:type="dxa"/>
            <w:shd w:val="clear" w:color="auto" w:fill="E0E0E0"/>
          </w:tcPr>
          <w:p w14:paraId="59C6C0B4" w14:textId="77777777" w:rsidR="005974E6" w:rsidRPr="00914247" w:rsidRDefault="005974E6" w:rsidP="0020511E">
            <w:pPr>
              <w:suppressAutoHyphens/>
              <w:jc w:val="center"/>
              <w:rPr>
                <w:rFonts w:eastAsia="Times New Roman"/>
                <w:b/>
                <w:sz w:val="24"/>
                <w:szCs w:val="24"/>
                <w:lang w:eastAsia="ar-SA"/>
              </w:rPr>
            </w:pPr>
            <w:r w:rsidRPr="00914247">
              <w:rPr>
                <w:rFonts w:eastAsia="Times New Roman"/>
                <w:b/>
                <w:sz w:val="24"/>
                <w:szCs w:val="24"/>
                <w:lang w:eastAsia="ar-SA"/>
              </w:rPr>
              <w:t>Juridiskā adrese</w:t>
            </w:r>
          </w:p>
        </w:tc>
      </w:tr>
      <w:tr w:rsidR="005974E6" w:rsidRPr="00914247" w14:paraId="69211719" w14:textId="77777777" w:rsidTr="0020511E">
        <w:trPr>
          <w:trHeight w:val="475"/>
          <w:jc w:val="center"/>
        </w:trPr>
        <w:tc>
          <w:tcPr>
            <w:tcW w:w="2672" w:type="dxa"/>
          </w:tcPr>
          <w:p w14:paraId="5F2F9C1D" w14:textId="77777777" w:rsidR="005974E6" w:rsidRPr="00914247" w:rsidRDefault="005974E6" w:rsidP="0020511E">
            <w:pPr>
              <w:suppressAutoHyphens/>
              <w:rPr>
                <w:rFonts w:eastAsia="Times New Roman"/>
                <w:sz w:val="24"/>
                <w:szCs w:val="24"/>
                <w:lang w:eastAsia="ar-SA"/>
              </w:rPr>
            </w:pPr>
          </w:p>
        </w:tc>
        <w:tc>
          <w:tcPr>
            <w:tcW w:w="3827" w:type="dxa"/>
          </w:tcPr>
          <w:p w14:paraId="4084FD3F" w14:textId="77777777" w:rsidR="005974E6" w:rsidRPr="00914247" w:rsidRDefault="005974E6" w:rsidP="0020511E">
            <w:pPr>
              <w:suppressAutoHyphens/>
              <w:jc w:val="center"/>
              <w:rPr>
                <w:rFonts w:eastAsia="Times New Roman"/>
                <w:sz w:val="24"/>
                <w:szCs w:val="24"/>
                <w:lang w:eastAsia="ar-SA"/>
              </w:rPr>
            </w:pPr>
          </w:p>
          <w:p w14:paraId="48F42544" w14:textId="77777777" w:rsidR="005974E6" w:rsidRPr="00914247" w:rsidRDefault="005974E6" w:rsidP="0020511E">
            <w:pPr>
              <w:suppressAutoHyphens/>
              <w:jc w:val="center"/>
              <w:rPr>
                <w:rFonts w:eastAsia="Times New Roman"/>
                <w:sz w:val="24"/>
                <w:szCs w:val="24"/>
                <w:lang w:eastAsia="ar-SA"/>
              </w:rPr>
            </w:pPr>
          </w:p>
          <w:p w14:paraId="59467133" w14:textId="77777777" w:rsidR="005974E6" w:rsidRPr="00914247" w:rsidRDefault="005974E6" w:rsidP="0020511E">
            <w:pPr>
              <w:suppressAutoHyphens/>
              <w:jc w:val="center"/>
              <w:rPr>
                <w:rFonts w:eastAsia="Times New Roman"/>
                <w:sz w:val="24"/>
                <w:szCs w:val="24"/>
                <w:lang w:eastAsia="ar-SA"/>
              </w:rPr>
            </w:pPr>
          </w:p>
        </w:tc>
        <w:tc>
          <w:tcPr>
            <w:tcW w:w="2953" w:type="dxa"/>
          </w:tcPr>
          <w:p w14:paraId="7E71A703" w14:textId="77777777" w:rsidR="005974E6" w:rsidRPr="00914247" w:rsidRDefault="005974E6" w:rsidP="0020511E">
            <w:pPr>
              <w:suppressAutoHyphens/>
              <w:jc w:val="center"/>
              <w:rPr>
                <w:rFonts w:eastAsia="Times New Roman"/>
                <w:sz w:val="24"/>
                <w:szCs w:val="24"/>
                <w:lang w:eastAsia="ar-SA"/>
              </w:rPr>
            </w:pPr>
          </w:p>
        </w:tc>
      </w:tr>
    </w:tbl>
    <w:p w14:paraId="4641BBB4" w14:textId="77777777" w:rsidR="00572522" w:rsidRDefault="00572522" w:rsidP="00B74655">
      <w:pPr>
        <w:ind w:left="360"/>
        <w:jc w:val="center"/>
        <w:rPr>
          <w:rFonts w:eastAsia="Times New Roman"/>
          <w:bCs/>
          <w:sz w:val="24"/>
          <w:szCs w:val="24"/>
          <w:lang w:eastAsia="ar-SA"/>
        </w:rPr>
      </w:pPr>
    </w:p>
    <w:p w14:paraId="6FF66F78" w14:textId="14240E35" w:rsidR="005974E6" w:rsidRDefault="005974E6" w:rsidP="00B74655">
      <w:pPr>
        <w:ind w:left="360"/>
        <w:jc w:val="center"/>
        <w:rPr>
          <w:b/>
          <w:sz w:val="24"/>
          <w:szCs w:val="24"/>
        </w:rPr>
      </w:pPr>
      <w:r w:rsidRPr="00CF71FD">
        <w:rPr>
          <w:rFonts w:eastAsia="Times New Roman"/>
          <w:bCs/>
          <w:sz w:val="24"/>
          <w:szCs w:val="24"/>
          <w:lang w:eastAsia="ar-SA"/>
        </w:rPr>
        <w:t xml:space="preserve">piedāvā </w:t>
      </w:r>
      <w:r>
        <w:rPr>
          <w:rFonts w:eastAsia="Times New Roman"/>
          <w:bCs/>
          <w:sz w:val="24"/>
          <w:szCs w:val="24"/>
          <w:lang w:eastAsia="ar-SA"/>
        </w:rPr>
        <w:t>nodrošināt</w:t>
      </w:r>
      <w:r w:rsidRPr="00CF71FD">
        <w:rPr>
          <w:rFonts w:eastAsia="Times New Roman"/>
          <w:bCs/>
          <w:sz w:val="24"/>
          <w:szCs w:val="24"/>
          <w:lang w:eastAsia="ar-SA"/>
        </w:rPr>
        <w:t xml:space="preserve"> Pasūtītājam iepirkuma procedūras </w:t>
      </w:r>
      <w:r w:rsidRPr="00CF71FD">
        <w:rPr>
          <w:rFonts w:eastAsia="Times New Roman"/>
          <w:b/>
          <w:sz w:val="24"/>
          <w:szCs w:val="24"/>
          <w:lang w:eastAsia="en-US"/>
        </w:rPr>
        <w:t>„</w:t>
      </w:r>
      <w:r>
        <w:rPr>
          <w:b/>
          <w:sz w:val="24"/>
        </w:rPr>
        <w:t xml:space="preserve">Ražotājfirmas „Philips” jonizējošo starojumu avotu (stacionāro, ķirurģisko un pārvietojamo </w:t>
      </w:r>
      <w:proofErr w:type="spellStart"/>
      <w:r>
        <w:rPr>
          <w:b/>
          <w:sz w:val="24"/>
        </w:rPr>
        <w:t>rentgeniekārtu</w:t>
      </w:r>
      <w:proofErr w:type="spellEnd"/>
      <w:r>
        <w:rPr>
          <w:b/>
          <w:sz w:val="24"/>
        </w:rPr>
        <w:t>) profilaktiskā, korektīvā apkope un rezerves daļas</w:t>
      </w:r>
      <w:r w:rsidRPr="00CF71FD">
        <w:rPr>
          <w:rFonts w:eastAsia="Times New Roman"/>
          <w:b/>
          <w:sz w:val="24"/>
          <w:szCs w:val="24"/>
          <w:lang w:eastAsia="en-US"/>
        </w:rPr>
        <w:t>”</w:t>
      </w:r>
      <w:r w:rsidRPr="00CF71FD">
        <w:rPr>
          <w:rFonts w:eastAsia="Times New Roman"/>
          <w:bCs/>
          <w:sz w:val="24"/>
          <w:szCs w:val="24"/>
          <w:lang w:eastAsia="ar-SA"/>
        </w:rPr>
        <w:t xml:space="preserve"> </w:t>
      </w:r>
      <w:r>
        <w:rPr>
          <w:rFonts w:eastAsia="Times New Roman"/>
          <w:bCs/>
          <w:sz w:val="24"/>
          <w:szCs w:val="24"/>
          <w:lang w:eastAsia="ar-SA"/>
        </w:rPr>
        <w:t>N</w:t>
      </w:r>
      <w:r w:rsidRPr="00CF71FD">
        <w:rPr>
          <w:rFonts w:eastAsia="Times New Roman"/>
          <w:bCs/>
          <w:sz w:val="24"/>
          <w:szCs w:val="24"/>
          <w:lang w:eastAsia="ar-SA"/>
        </w:rPr>
        <w:t xml:space="preserve">olikuma un tā Tehniskās specifikācijas prasībām atbilstošu </w:t>
      </w:r>
      <w:r>
        <w:rPr>
          <w:rFonts w:eastAsia="Times New Roman"/>
          <w:bCs/>
          <w:sz w:val="24"/>
          <w:szCs w:val="24"/>
          <w:lang w:eastAsia="ar-SA"/>
        </w:rPr>
        <w:t>pakalpojumu par šādām iekārtām:</w:t>
      </w:r>
    </w:p>
    <w:p w14:paraId="06FAD25E" w14:textId="77777777" w:rsidR="005974E6" w:rsidRDefault="005974E6" w:rsidP="00B74655">
      <w:pPr>
        <w:ind w:left="360"/>
        <w:jc w:val="center"/>
        <w:rPr>
          <w:b/>
          <w:sz w:val="24"/>
          <w:szCs w:val="24"/>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18"/>
        <w:gridCol w:w="5811"/>
        <w:gridCol w:w="1701"/>
        <w:gridCol w:w="2268"/>
        <w:gridCol w:w="1843"/>
      </w:tblGrid>
      <w:tr w:rsidR="00D370D9" w:rsidRPr="008377A0" w14:paraId="1406D434" w14:textId="77777777" w:rsidTr="00D370D9">
        <w:tc>
          <w:tcPr>
            <w:tcW w:w="1985" w:type="dxa"/>
            <w:vAlign w:val="center"/>
          </w:tcPr>
          <w:p w14:paraId="125A0C34" w14:textId="77777777" w:rsidR="00D370D9" w:rsidRPr="008377A0" w:rsidRDefault="00D370D9" w:rsidP="00D370D9">
            <w:pPr>
              <w:ind w:left="-57" w:right="-57"/>
              <w:jc w:val="center"/>
              <w:rPr>
                <w:rFonts w:eastAsia="Times New Roman"/>
                <w:b/>
                <w:sz w:val="23"/>
                <w:szCs w:val="23"/>
              </w:rPr>
            </w:pPr>
            <w:r w:rsidRPr="008377A0">
              <w:rPr>
                <w:rFonts w:eastAsia="Times New Roman"/>
                <w:b/>
                <w:sz w:val="23"/>
                <w:szCs w:val="23"/>
              </w:rPr>
              <w:t>Staru diagnostikas iekārta</w:t>
            </w:r>
          </w:p>
        </w:tc>
        <w:tc>
          <w:tcPr>
            <w:tcW w:w="1418" w:type="dxa"/>
            <w:vAlign w:val="center"/>
          </w:tcPr>
          <w:p w14:paraId="2392EEC0" w14:textId="77777777" w:rsidR="00D370D9" w:rsidRPr="008377A0" w:rsidRDefault="00D370D9" w:rsidP="00D370D9">
            <w:pPr>
              <w:ind w:left="-57" w:right="-57"/>
              <w:jc w:val="center"/>
              <w:rPr>
                <w:rFonts w:eastAsia="Times New Roman"/>
                <w:b/>
                <w:sz w:val="23"/>
                <w:szCs w:val="23"/>
              </w:rPr>
            </w:pPr>
            <w:r w:rsidRPr="008377A0">
              <w:rPr>
                <w:rFonts w:eastAsia="Times New Roman"/>
                <w:b/>
                <w:sz w:val="23"/>
                <w:szCs w:val="23"/>
              </w:rPr>
              <w:t>Vienību skaits</w:t>
            </w:r>
          </w:p>
        </w:tc>
        <w:tc>
          <w:tcPr>
            <w:tcW w:w="5811" w:type="dxa"/>
            <w:vAlign w:val="center"/>
          </w:tcPr>
          <w:p w14:paraId="56DDF6A4" w14:textId="77777777" w:rsidR="00D370D9" w:rsidRPr="008377A0" w:rsidRDefault="00D370D9" w:rsidP="00D370D9">
            <w:pPr>
              <w:ind w:left="-57" w:right="-57"/>
              <w:jc w:val="center"/>
              <w:rPr>
                <w:rFonts w:eastAsia="Times New Roman"/>
                <w:b/>
                <w:sz w:val="23"/>
                <w:szCs w:val="23"/>
              </w:rPr>
            </w:pPr>
            <w:r w:rsidRPr="008377A0">
              <w:rPr>
                <w:rFonts w:eastAsia="Times New Roman"/>
                <w:b/>
                <w:sz w:val="23"/>
                <w:szCs w:val="23"/>
              </w:rPr>
              <w:t>Tehniskās apkopes</w:t>
            </w:r>
          </w:p>
          <w:p w14:paraId="1C4BE8F1" w14:textId="77777777" w:rsidR="00D370D9" w:rsidRPr="008377A0" w:rsidRDefault="00D370D9" w:rsidP="00D370D9">
            <w:pPr>
              <w:ind w:left="-57" w:right="-57"/>
              <w:jc w:val="center"/>
              <w:rPr>
                <w:rFonts w:eastAsia="Times New Roman"/>
                <w:b/>
                <w:sz w:val="23"/>
                <w:szCs w:val="23"/>
              </w:rPr>
            </w:pPr>
            <w:r w:rsidRPr="008377A0">
              <w:rPr>
                <w:rFonts w:eastAsia="Times New Roman"/>
                <w:b/>
                <w:sz w:val="23"/>
                <w:szCs w:val="23"/>
              </w:rPr>
              <w:t>darbi</w:t>
            </w:r>
          </w:p>
        </w:tc>
        <w:tc>
          <w:tcPr>
            <w:tcW w:w="1701" w:type="dxa"/>
            <w:vAlign w:val="center"/>
          </w:tcPr>
          <w:p w14:paraId="27342697" w14:textId="77777777" w:rsidR="00D370D9" w:rsidRPr="008377A0" w:rsidRDefault="00D370D9" w:rsidP="00D370D9">
            <w:pPr>
              <w:ind w:left="-57" w:right="-57"/>
              <w:jc w:val="center"/>
              <w:rPr>
                <w:rFonts w:eastAsia="Times New Roman"/>
                <w:b/>
                <w:sz w:val="23"/>
                <w:szCs w:val="23"/>
              </w:rPr>
            </w:pPr>
            <w:r w:rsidRPr="008377A0">
              <w:rPr>
                <w:rFonts w:eastAsia="Times New Roman"/>
                <w:b/>
                <w:sz w:val="23"/>
                <w:szCs w:val="23"/>
              </w:rPr>
              <w:t>Pakalpojuma veids</w:t>
            </w:r>
          </w:p>
        </w:tc>
        <w:tc>
          <w:tcPr>
            <w:tcW w:w="2268" w:type="dxa"/>
            <w:vAlign w:val="center"/>
          </w:tcPr>
          <w:p w14:paraId="16B93BCF" w14:textId="77777777" w:rsidR="00D370D9" w:rsidRPr="008377A0" w:rsidRDefault="00D370D9" w:rsidP="00D370D9">
            <w:pPr>
              <w:ind w:left="-57" w:right="-57"/>
              <w:jc w:val="center"/>
              <w:rPr>
                <w:rFonts w:eastAsia="Times New Roman"/>
                <w:b/>
                <w:sz w:val="23"/>
                <w:szCs w:val="23"/>
              </w:rPr>
            </w:pPr>
            <w:r w:rsidRPr="008377A0">
              <w:rPr>
                <w:rFonts w:eastAsia="Times New Roman"/>
                <w:b/>
                <w:sz w:val="23"/>
                <w:szCs w:val="23"/>
              </w:rPr>
              <w:t>Atrašanās</w:t>
            </w:r>
          </w:p>
          <w:p w14:paraId="5B383C94" w14:textId="77777777" w:rsidR="00D370D9" w:rsidRPr="008377A0" w:rsidRDefault="00D370D9" w:rsidP="00D370D9">
            <w:pPr>
              <w:ind w:left="-57" w:right="-57"/>
              <w:jc w:val="center"/>
              <w:rPr>
                <w:rFonts w:eastAsia="Times New Roman"/>
                <w:b/>
                <w:sz w:val="23"/>
                <w:szCs w:val="23"/>
              </w:rPr>
            </w:pPr>
            <w:r w:rsidRPr="008377A0">
              <w:rPr>
                <w:rFonts w:eastAsia="Times New Roman"/>
                <w:b/>
                <w:sz w:val="23"/>
                <w:szCs w:val="23"/>
              </w:rPr>
              <w:t>vieta</w:t>
            </w:r>
          </w:p>
        </w:tc>
        <w:tc>
          <w:tcPr>
            <w:tcW w:w="1843" w:type="dxa"/>
            <w:vAlign w:val="center"/>
          </w:tcPr>
          <w:p w14:paraId="1778E571" w14:textId="77777777" w:rsidR="00D370D9" w:rsidRPr="008377A0" w:rsidRDefault="00D370D9" w:rsidP="00D370D9">
            <w:pPr>
              <w:ind w:left="-57" w:right="-57"/>
              <w:jc w:val="center"/>
              <w:rPr>
                <w:rFonts w:eastAsia="Times New Roman"/>
                <w:b/>
                <w:sz w:val="23"/>
                <w:szCs w:val="23"/>
              </w:rPr>
            </w:pPr>
            <w:r w:rsidRPr="008377A0">
              <w:rPr>
                <w:rFonts w:eastAsia="Times New Roman"/>
                <w:b/>
                <w:sz w:val="23"/>
                <w:szCs w:val="23"/>
              </w:rPr>
              <w:t>Apkopju biežums</w:t>
            </w:r>
          </w:p>
        </w:tc>
      </w:tr>
      <w:tr w:rsidR="00D370D9" w:rsidRPr="008377A0" w14:paraId="49513820" w14:textId="77777777" w:rsidTr="00D370D9">
        <w:tc>
          <w:tcPr>
            <w:tcW w:w="1985" w:type="dxa"/>
            <w:vAlign w:val="center"/>
          </w:tcPr>
          <w:p w14:paraId="6507928D" w14:textId="77777777" w:rsidR="00D370D9" w:rsidRPr="008377A0" w:rsidRDefault="00D370D9" w:rsidP="00D370D9">
            <w:pPr>
              <w:ind w:left="-57" w:right="-57"/>
              <w:rPr>
                <w:rFonts w:eastAsia="Times New Roman"/>
                <w:b/>
                <w:sz w:val="23"/>
                <w:szCs w:val="23"/>
              </w:rPr>
            </w:pPr>
            <w:r w:rsidRPr="008377A0">
              <w:rPr>
                <w:rFonts w:eastAsia="Times New Roman"/>
                <w:b/>
                <w:sz w:val="23"/>
                <w:szCs w:val="23"/>
              </w:rPr>
              <w:t>Philips</w:t>
            </w:r>
          </w:p>
          <w:p w14:paraId="6E8E05E2" w14:textId="77777777" w:rsidR="00D370D9" w:rsidRPr="008377A0" w:rsidRDefault="00D370D9" w:rsidP="00D370D9">
            <w:pPr>
              <w:ind w:left="-57" w:right="-57"/>
              <w:rPr>
                <w:rFonts w:eastAsia="Times New Roman"/>
                <w:b/>
                <w:sz w:val="23"/>
                <w:szCs w:val="23"/>
              </w:rPr>
            </w:pPr>
            <w:proofErr w:type="spellStart"/>
            <w:r w:rsidRPr="008377A0">
              <w:rPr>
                <w:rFonts w:eastAsia="Times New Roman"/>
                <w:b/>
                <w:sz w:val="23"/>
                <w:szCs w:val="23"/>
              </w:rPr>
              <w:t>Practix</w:t>
            </w:r>
            <w:proofErr w:type="spellEnd"/>
            <w:r w:rsidRPr="008377A0">
              <w:rPr>
                <w:rFonts w:eastAsia="Times New Roman"/>
                <w:b/>
                <w:sz w:val="23"/>
                <w:szCs w:val="23"/>
              </w:rPr>
              <w:t xml:space="preserve"> 100</w:t>
            </w:r>
          </w:p>
          <w:p w14:paraId="5984A70F" w14:textId="77777777" w:rsidR="00D370D9" w:rsidRPr="008377A0" w:rsidRDefault="00D370D9" w:rsidP="00D370D9">
            <w:pPr>
              <w:ind w:left="-57" w:right="-57"/>
              <w:rPr>
                <w:rFonts w:eastAsia="Times New Roman"/>
                <w:sz w:val="23"/>
                <w:szCs w:val="23"/>
              </w:rPr>
            </w:pPr>
          </w:p>
        </w:tc>
        <w:tc>
          <w:tcPr>
            <w:tcW w:w="1418" w:type="dxa"/>
            <w:vAlign w:val="center"/>
          </w:tcPr>
          <w:p w14:paraId="5109E34F" w14:textId="77777777" w:rsidR="00D370D9" w:rsidRPr="008377A0" w:rsidRDefault="00D370D9" w:rsidP="00D370D9">
            <w:pPr>
              <w:ind w:left="-57" w:right="-57"/>
              <w:jc w:val="center"/>
              <w:rPr>
                <w:b/>
                <w:sz w:val="23"/>
                <w:szCs w:val="23"/>
              </w:rPr>
            </w:pPr>
            <w:r w:rsidRPr="008377A0">
              <w:rPr>
                <w:b/>
                <w:sz w:val="23"/>
                <w:szCs w:val="23"/>
              </w:rPr>
              <w:t>1</w:t>
            </w:r>
          </w:p>
        </w:tc>
        <w:tc>
          <w:tcPr>
            <w:tcW w:w="5811" w:type="dxa"/>
          </w:tcPr>
          <w:p w14:paraId="03622705" w14:textId="77777777" w:rsidR="00D370D9" w:rsidRPr="008377A0" w:rsidRDefault="00D370D9" w:rsidP="00D370D9">
            <w:pPr>
              <w:numPr>
                <w:ilvl w:val="0"/>
                <w:numId w:val="21"/>
              </w:numPr>
              <w:ind w:right="-57"/>
              <w:rPr>
                <w:rFonts w:eastAsia="Times New Roman"/>
                <w:b/>
                <w:sz w:val="23"/>
                <w:szCs w:val="23"/>
                <w:u w:val="single"/>
              </w:rPr>
            </w:pPr>
            <w:r w:rsidRPr="008377A0">
              <w:rPr>
                <w:b/>
                <w:sz w:val="23"/>
                <w:szCs w:val="23"/>
                <w:u w:val="single"/>
              </w:rPr>
              <w:t xml:space="preserve"> </w:t>
            </w:r>
            <w:proofErr w:type="spellStart"/>
            <w:r w:rsidRPr="008377A0">
              <w:rPr>
                <w:b/>
                <w:sz w:val="23"/>
                <w:szCs w:val="23"/>
                <w:u w:val="single"/>
              </w:rPr>
              <w:t>Practix</w:t>
            </w:r>
            <w:proofErr w:type="spellEnd"/>
            <w:r w:rsidRPr="008377A0">
              <w:rPr>
                <w:b/>
                <w:sz w:val="23"/>
                <w:szCs w:val="23"/>
                <w:u w:val="single"/>
              </w:rPr>
              <w:t xml:space="preserve"> 100 </w:t>
            </w:r>
            <w:proofErr w:type="spellStart"/>
            <w:r w:rsidRPr="008377A0">
              <w:rPr>
                <w:b/>
                <w:sz w:val="23"/>
                <w:szCs w:val="23"/>
                <w:u w:val="single"/>
              </w:rPr>
              <w:t>pamatapkope</w:t>
            </w:r>
            <w:proofErr w:type="spellEnd"/>
            <w:r w:rsidRPr="008377A0">
              <w:rPr>
                <w:b/>
                <w:sz w:val="23"/>
                <w:szCs w:val="23"/>
                <w:u w:val="single"/>
              </w:rPr>
              <w:t>:</w:t>
            </w:r>
          </w:p>
          <w:p w14:paraId="677F8BB5" w14:textId="77777777" w:rsidR="00D370D9" w:rsidRPr="008377A0" w:rsidRDefault="00D370D9" w:rsidP="00D370D9">
            <w:pPr>
              <w:numPr>
                <w:ilvl w:val="1"/>
                <w:numId w:val="21"/>
              </w:numPr>
              <w:tabs>
                <w:tab w:val="num" w:pos="187"/>
              </w:tabs>
              <w:ind w:left="-57" w:right="-57" w:firstLine="0"/>
              <w:rPr>
                <w:rFonts w:eastAsia="Times New Roman"/>
                <w:sz w:val="23"/>
                <w:szCs w:val="23"/>
                <w:u w:val="single"/>
              </w:rPr>
            </w:pPr>
            <w:r w:rsidRPr="008377A0">
              <w:rPr>
                <w:sz w:val="23"/>
                <w:szCs w:val="23"/>
              </w:rPr>
              <w:t>Galveno daļu pārbaude</w:t>
            </w:r>
          </w:p>
          <w:p w14:paraId="231F94FE" w14:textId="77777777" w:rsidR="00D370D9" w:rsidRPr="008377A0" w:rsidRDefault="00D370D9" w:rsidP="00D370D9">
            <w:pPr>
              <w:numPr>
                <w:ilvl w:val="1"/>
                <w:numId w:val="21"/>
              </w:numPr>
              <w:tabs>
                <w:tab w:val="num" w:pos="547"/>
              </w:tabs>
              <w:ind w:left="-57" w:right="-57" w:firstLine="0"/>
              <w:rPr>
                <w:rFonts w:eastAsia="Times New Roman"/>
                <w:sz w:val="23"/>
                <w:szCs w:val="23"/>
                <w:u w:val="single"/>
              </w:rPr>
            </w:pPr>
            <w:r w:rsidRPr="008377A0">
              <w:rPr>
                <w:sz w:val="23"/>
                <w:szCs w:val="23"/>
              </w:rPr>
              <w:t>Mehānisko daļu pārbaude</w:t>
            </w:r>
          </w:p>
          <w:p w14:paraId="0DA39FE1" w14:textId="77777777" w:rsidR="00D370D9" w:rsidRPr="008377A0" w:rsidRDefault="00D370D9" w:rsidP="00D370D9">
            <w:pPr>
              <w:numPr>
                <w:ilvl w:val="1"/>
                <w:numId w:val="21"/>
              </w:numPr>
              <w:tabs>
                <w:tab w:val="num" w:pos="547"/>
              </w:tabs>
              <w:ind w:left="-57" w:right="-57" w:firstLine="0"/>
              <w:rPr>
                <w:rFonts w:eastAsia="Times New Roman"/>
                <w:sz w:val="23"/>
                <w:szCs w:val="23"/>
                <w:u w:val="single"/>
              </w:rPr>
            </w:pPr>
            <w:r w:rsidRPr="008377A0">
              <w:rPr>
                <w:sz w:val="23"/>
                <w:szCs w:val="23"/>
              </w:rPr>
              <w:t>Elektronisko daļu pārbaude</w:t>
            </w:r>
          </w:p>
          <w:p w14:paraId="593938C7" w14:textId="77777777" w:rsidR="00D370D9" w:rsidRPr="008377A0" w:rsidRDefault="00D370D9" w:rsidP="00D370D9">
            <w:pPr>
              <w:numPr>
                <w:ilvl w:val="1"/>
                <w:numId w:val="21"/>
              </w:numPr>
              <w:tabs>
                <w:tab w:val="num" w:pos="547"/>
              </w:tabs>
              <w:ind w:left="-57" w:right="-57" w:firstLine="0"/>
              <w:rPr>
                <w:rFonts w:eastAsia="Times New Roman"/>
                <w:sz w:val="23"/>
                <w:szCs w:val="23"/>
                <w:u w:val="single"/>
              </w:rPr>
            </w:pPr>
            <w:proofErr w:type="spellStart"/>
            <w:r w:rsidRPr="008377A0">
              <w:rPr>
                <w:sz w:val="23"/>
                <w:szCs w:val="23"/>
              </w:rPr>
              <w:t>Rtg</w:t>
            </w:r>
            <w:proofErr w:type="spellEnd"/>
            <w:r w:rsidRPr="008377A0">
              <w:rPr>
                <w:sz w:val="23"/>
                <w:szCs w:val="23"/>
              </w:rPr>
              <w:t xml:space="preserve"> starojuma ķēdes pārbaude</w:t>
            </w:r>
          </w:p>
          <w:p w14:paraId="0344136C" w14:textId="77777777" w:rsidR="00D370D9" w:rsidRPr="008377A0" w:rsidRDefault="00D370D9" w:rsidP="00D370D9">
            <w:pPr>
              <w:numPr>
                <w:ilvl w:val="1"/>
                <w:numId w:val="21"/>
              </w:numPr>
              <w:tabs>
                <w:tab w:val="num" w:pos="547"/>
              </w:tabs>
              <w:ind w:left="-57" w:right="-57" w:firstLine="0"/>
              <w:rPr>
                <w:rFonts w:eastAsia="Times New Roman"/>
                <w:sz w:val="23"/>
                <w:szCs w:val="23"/>
                <w:u w:val="single"/>
              </w:rPr>
            </w:pPr>
            <w:r w:rsidRPr="008377A0">
              <w:rPr>
                <w:sz w:val="23"/>
                <w:szCs w:val="23"/>
              </w:rPr>
              <w:t>Elektrodrošības pārbaude</w:t>
            </w:r>
          </w:p>
          <w:p w14:paraId="65A9C3A4" w14:textId="77777777" w:rsidR="00D370D9" w:rsidRPr="008377A0" w:rsidRDefault="00D370D9" w:rsidP="00D370D9">
            <w:pPr>
              <w:numPr>
                <w:ilvl w:val="1"/>
                <w:numId w:val="21"/>
              </w:numPr>
              <w:tabs>
                <w:tab w:val="num" w:pos="547"/>
              </w:tabs>
              <w:ind w:left="-57" w:right="-57" w:firstLine="0"/>
              <w:rPr>
                <w:rFonts w:eastAsia="Times New Roman"/>
                <w:sz w:val="23"/>
                <w:szCs w:val="23"/>
                <w:u w:val="single"/>
              </w:rPr>
            </w:pPr>
            <w:r w:rsidRPr="008377A0">
              <w:rPr>
                <w:sz w:val="23"/>
                <w:szCs w:val="23"/>
              </w:rPr>
              <w:t>Papildaprīkojuma pārbaude</w:t>
            </w:r>
          </w:p>
          <w:p w14:paraId="3CC34744" w14:textId="77777777" w:rsidR="00D370D9" w:rsidRPr="008377A0" w:rsidRDefault="00D370D9" w:rsidP="00D370D9">
            <w:pPr>
              <w:numPr>
                <w:ilvl w:val="0"/>
                <w:numId w:val="21"/>
              </w:numPr>
              <w:ind w:left="-57" w:right="-57" w:firstLine="0"/>
              <w:rPr>
                <w:b/>
                <w:sz w:val="23"/>
                <w:szCs w:val="23"/>
                <w:u w:val="single"/>
              </w:rPr>
            </w:pPr>
            <w:r w:rsidRPr="008377A0">
              <w:rPr>
                <w:b/>
                <w:sz w:val="23"/>
                <w:szCs w:val="23"/>
                <w:u w:val="single"/>
              </w:rPr>
              <w:t>Diafragmu bloka XD 6009/01/02 apkope</w:t>
            </w:r>
          </w:p>
          <w:p w14:paraId="2A91E0A2" w14:textId="77777777" w:rsidR="00D370D9" w:rsidRPr="008377A0" w:rsidRDefault="00D370D9" w:rsidP="00D370D9">
            <w:pPr>
              <w:numPr>
                <w:ilvl w:val="1"/>
                <w:numId w:val="20"/>
              </w:numPr>
              <w:tabs>
                <w:tab w:val="num" w:pos="546"/>
              </w:tabs>
              <w:ind w:left="-57" w:right="-57" w:firstLine="0"/>
              <w:rPr>
                <w:rFonts w:eastAsia="Times New Roman"/>
                <w:sz w:val="23"/>
                <w:szCs w:val="23"/>
                <w:u w:val="single"/>
              </w:rPr>
            </w:pPr>
            <w:r w:rsidRPr="008377A0">
              <w:rPr>
                <w:sz w:val="23"/>
                <w:szCs w:val="23"/>
              </w:rPr>
              <w:t>Tīrīšana, eļļošana</w:t>
            </w:r>
          </w:p>
          <w:p w14:paraId="39637407" w14:textId="77777777" w:rsidR="00D370D9" w:rsidRPr="008377A0" w:rsidRDefault="00D370D9" w:rsidP="00D370D9">
            <w:pPr>
              <w:numPr>
                <w:ilvl w:val="1"/>
                <w:numId w:val="20"/>
              </w:numPr>
              <w:tabs>
                <w:tab w:val="num" w:pos="187"/>
                <w:tab w:val="num" w:pos="546"/>
              </w:tabs>
              <w:ind w:left="-57" w:right="-57" w:firstLine="0"/>
              <w:rPr>
                <w:rFonts w:eastAsia="Times New Roman"/>
                <w:sz w:val="23"/>
                <w:szCs w:val="23"/>
                <w:u w:val="single"/>
              </w:rPr>
            </w:pPr>
            <w:r w:rsidRPr="008377A0">
              <w:rPr>
                <w:sz w:val="23"/>
                <w:szCs w:val="23"/>
              </w:rPr>
              <w:t>Mehāniskā pārbaude</w:t>
            </w:r>
          </w:p>
          <w:p w14:paraId="37670DD4" w14:textId="77777777" w:rsidR="00D370D9" w:rsidRPr="008377A0" w:rsidRDefault="00D370D9" w:rsidP="00D370D9">
            <w:pPr>
              <w:numPr>
                <w:ilvl w:val="1"/>
                <w:numId w:val="20"/>
              </w:numPr>
              <w:tabs>
                <w:tab w:val="num" w:pos="187"/>
                <w:tab w:val="num" w:pos="546"/>
              </w:tabs>
              <w:ind w:left="-57" w:right="-57" w:firstLine="0"/>
              <w:rPr>
                <w:rFonts w:eastAsia="Times New Roman"/>
                <w:sz w:val="23"/>
                <w:szCs w:val="23"/>
                <w:u w:val="single"/>
              </w:rPr>
            </w:pPr>
            <w:r w:rsidRPr="008377A0">
              <w:rPr>
                <w:sz w:val="23"/>
                <w:szCs w:val="23"/>
              </w:rPr>
              <w:lastRenderedPageBreak/>
              <w:t>Radiācijas drošība</w:t>
            </w:r>
          </w:p>
          <w:p w14:paraId="078A5D54" w14:textId="77777777" w:rsidR="00D370D9" w:rsidRPr="008377A0" w:rsidRDefault="00D370D9" w:rsidP="00D370D9">
            <w:pPr>
              <w:numPr>
                <w:ilvl w:val="1"/>
                <w:numId w:val="20"/>
              </w:numPr>
              <w:tabs>
                <w:tab w:val="num" w:pos="187"/>
                <w:tab w:val="num" w:pos="546"/>
              </w:tabs>
              <w:ind w:left="-57" w:right="-57" w:firstLine="0"/>
              <w:rPr>
                <w:rFonts w:eastAsia="Times New Roman"/>
                <w:sz w:val="23"/>
                <w:szCs w:val="23"/>
                <w:u w:val="single"/>
              </w:rPr>
            </w:pPr>
            <w:r w:rsidRPr="008377A0">
              <w:rPr>
                <w:sz w:val="23"/>
                <w:szCs w:val="23"/>
              </w:rPr>
              <w:t>Spuldzes pārbaude</w:t>
            </w:r>
          </w:p>
          <w:p w14:paraId="622B14CA" w14:textId="77777777" w:rsidR="00D370D9" w:rsidRPr="008377A0" w:rsidRDefault="00D370D9" w:rsidP="00D370D9">
            <w:pPr>
              <w:numPr>
                <w:ilvl w:val="1"/>
                <w:numId w:val="20"/>
              </w:numPr>
              <w:tabs>
                <w:tab w:val="num" w:pos="187"/>
                <w:tab w:val="num" w:pos="546"/>
              </w:tabs>
              <w:ind w:left="-57" w:right="-57" w:firstLine="0"/>
              <w:rPr>
                <w:rFonts w:eastAsia="Times New Roman"/>
                <w:sz w:val="23"/>
                <w:szCs w:val="23"/>
                <w:u w:val="single"/>
              </w:rPr>
            </w:pPr>
            <w:r w:rsidRPr="008377A0">
              <w:rPr>
                <w:sz w:val="23"/>
                <w:szCs w:val="23"/>
              </w:rPr>
              <w:t>Gaismas lauka intensitāte</w:t>
            </w:r>
          </w:p>
          <w:p w14:paraId="29C968D8" w14:textId="77777777" w:rsidR="00D370D9" w:rsidRPr="008377A0" w:rsidRDefault="00D370D9" w:rsidP="00D370D9">
            <w:pPr>
              <w:numPr>
                <w:ilvl w:val="1"/>
                <w:numId w:val="20"/>
              </w:numPr>
              <w:tabs>
                <w:tab w:val="num" w:pos="187"/>
                <w:tab w:val="num" w:pos="546"/>
              </w:tabs>
              <w:ind w:left="-57" w:right="-57" w:firstLine="0"/>
              <w:rPr>
                <w:rFonts w:eastAsia="Times New Roman"/>
                <w:sz w:val="23"/>
                <w:szCs w:val="23"/>
                <w:u w:val="single"/>
              </w:rPr>
            </w:pPr>
            <w:r w:rsidRPr="008377A0">
              <w:rPr>
                <w:sz w:val="23"/>
                <w:szCs w:val="23"/>
              </w:rPr>
              <w:t>Spuldzes L1 nomaiņa</w:t>
            </w:r>
          </w:p>
          <w:p w14:paraId="2EC7E9AE" w14:textId="77777777" w:rsidR="00D370D9" w:rsidRPr="008377A0" w:rsidRDefault="00D370D9" w:rsidP="00D370D9">
            <w:pPr>
              <w:numPr>
                <w:ilvl w:val="1"/>
                <w:numId w:val="20"/>
              </w:numPr>
              <w:tabs>
                <w:tab w:val="num" w:pos="187"/>
                <w:tab w:val="num" w:pos="546"/>
              </w:tabs>
              <w:ind w:left="-57" w:right="-57" w:firstLine="0"/>
              <w:rPr>
                <w:rFonts w:eastAsia="Times New Roman"/>
                <w:sz w:val="23"/>
                <w:szCs w:val="23"/>
                <w:u w:val="single"/>
              </w:rPr>
            </w:pPr>
            <w:r w:rsidRPr="008377A0">
              <w:rPr>
                <w:sz w:val="23"/>
                <w:szCs w:val="23"/>
              </w:rPr>
              <w:t>Radiācijas noplūdes tests</w:t>
            </w:r>
          </w:p>
          <w:p w14:paraId="465C8F6D" w14:textId="77777777" w:rsidR="00D370D9" w:rsidRPr="008377A0" w:rsidRDefault="00D370D9" w:rsidP="00D370D9">
            <w:pPr>
              <w:numPr>
                <w:ilvl w:val="1"/>
                <w:numId w:val="20"/>
              </w:numPr>
              <w:tabs>
                <w:tab w:val="num" w:pos="187"/>
                <w:tab w:val="num" w:pos="546"/>
              </w:tabs>
              <w:ind w:left="-57" w:right="-57" w:firstLine="0"/>
              <w:rPr>
                <w:rFonts w:eastAsia="Times New Roman"/>
                <w:sz w:val="23"/>
                <w:szCs w:val="23"/>
                <w:u w:val="single"/>
              </w:rPr>
            </w:pPr>
            <w:r w:rsidRPr="008377A0">
              <w:rPr>
                <w:sz w:val="23"/>
                <w:szCs w:val="23"/>
              </w:rPr>
              <w:t>Min. gaismas lauka pārbaude</w:t>
            </w:r>
          </w:p>
          <w:p w14:paraId="67F732EB" w14:textId="77777777" w:rsidR="00D370D9" w:rsidRPr="008377A0" w:rsidRDefault="00D370D9" w:rsidP="00D370D9">
            <w:pPr>
              <w:numPr>
                <w:ilvl w:val="1"/>
                <w:numId w:val="20"/>
              </w:numPr>
              <w:tabs>
                <w:tab w:val="num" w:pos="187"/>
                <w:tab w:val="num" w:pos="546"/>
              </w:tabs>
              <w:ind w:left="-57" w:right="-57" w:firstLine="0"/>
              <w:rPr>
                <w:rFonts w:eastAsia="Times New Roman"/>
                <w:sz w:val="23"/>
                <w:szCs w:val="23"/>
                <w:u w:val="single"/>
              </w:rPr>
            </w:pPr>
            <w:r w:rsidRPr="008377A0">
              <w:rPr>
                <w:sz w:val="23"/>
                <w:szCs w:val="23"/>
              </w:rPr>
              <w:t>Diafragmas gaismas lauka atbilstība</w:t>
            </w:r>
          </w:p>
          <w:p w14:paraId="116957E9" w14:textId="77777777" w:rsidR="00D370D9" w:rsidRPr="008377A0" w:rsidRDefault="00D370D9" w:rsidP="00D370D9">
            <w:pPr>
              <w:numPr>
                <w:ilvl w:val="1"/>
                <w:numId w:val="20"/>
              </w:numPr>
              <w:tabs>
                <w:tab w:val="num" w:pos="187"/>
                <w:tab w:val="num" w:pos="546"/>
              </w:tabs>
              <w:ind w:left="-57" w:right="-57" w:firstLine="0"/>
              <w:rPr>
                <w:rFonts w:eastAsia="Times New Roman"/>
                <w:sz w:val="23"/>
                <w:szCs w:val="23"/>
                <w:u w:val="single"/>
              </w:rPr>
            </w:pPr>
            <w:r w:rsidRPr="008377A0">
              <w:rPr>
                <w:sz w:val="23"/>
                <w:szCs w:val="23"/>
              </w:rPr>
              <w:t>Piedziņas motors</w:t>
            </w:r>
            <w:r w:rsidRPr="008377A0">
              <w:rPr>
                <w:rFonts w:eastAsia="Times New Roman"/>
                <w:sz w:val="23"/>
                <w:szCs w:val="23"/>
              </w:rPr>
              <w:t xml:space="preserve"> </w:t>
            </w:r>
          </w:p>
          <w:p w14:paraId="115E46C3" w14:textId="77777777" w:rsidR="00D370D9" w:rsidRPr="008377A0" w:rsidRDefault="00D370D9" w:rsidP="00D370D9">
            <w:pPr>
              <w:numPr>
                <w:ilvl w:val="1"/>
                <w:numId w:val="20"/>
              </w:numPr>
              <w:tabs>
                <w:tab w:val="num" w:pos="187"/>
                <w:tab w:val="num" w:pos="546"/>
              </w:tabs>
              <w:ind w:left="-57" w:right="-57" w:firstLine="0"/>
              <w:rPr>
                <w:rFonts w:eastAsia="Times New Roman"/>
                <w:sz w:val="23"/>
                <w:szCs w:val="23"/>
                <w:u w:val="single"/>
              </w:rPr>
            </w:pPr>
            <w:r w:rsidRPr="008377A0">
              <w:rPr>
                <w:sz w:val="23"/>
                <w:szCs w:val="23"/>
              </w:rPr>
              <w:t>Piedziņas kustības komandas</w:t>
            </w:r>
          </w:p>
          <w:p w14:paraId="68CD5465" w14:textId="77777777" w:rsidR="00D370D9" w:rsidRPr="008377A0" w:rsidRDefault="00D370D9" w:rsidP="00D370D9">
            <w:pPr>
              <w:numPr>
                <w:ilvl w:val="1"/>
                <w:numId w:val="20"/>
              </w:numPr>
              <w:tabs>
                <w:tab w:val="num" w:pos="187"/>
                <w:tab w:val="num" w:pos="546"/>
              </w:tabs>
              <w:ind w:left="-57" w:right="-57" w:firstLine="0"/>
              <w:rPr>
                <w:sz w:val="23"/>
                <w:szCs w:val="23"/>
                <w:u w:val="single"/>
              </w:rPr>
            </w:pPr>
            <w:r w:rsidRPr="008377A0">
              <w:rPr>
                <w:sz w:val="23"/>
                <w:szCs w:val="23"/>
              </w:rPr>
              <w:t>Motoru strāvas stiprums</w:t>
            </w:r>
          </w:p>
        </w:tc>
        <w:tc>
          <w:tcPr>
            <w:tcW w:w="1701" w:type="dxa"/>
            <w:vAlign w:val="center"/>
          </w:tcPr>
          <w:p w14:paraId="282B9151" w14:textId="77777777" w:rsidR="00D370D9" w:rsidRPr="008377A0" w:rsidRDefault="00D370D9" w:rsidP="00D370D9">
            <w:pPr>
              <w:ind w:left="-57" w:right="-57"/>
              <w:rPr>
                <w:rFonts w:eastAsia="Times New Roman"/>
                <w:sz w:val="23"/>
                <w:szCs w:val="23"/>
              </w:rPr>
            </w:pPr>
            <w:r w:rsidRPr="008377A0">
              <w:rPr>
                <w:rFonts w:eastAsia="Times New Roman"/>
                <w:sz w:val="23"/>
                <w:szCs w:val="23"/>
              </w:rPr>
              <w:lastRenderedPageBreak/>
              <w:t>Apkope</w:t>
            </w:r>
          </w:p>
          <w:p w14:paraId="2A72961C" w14:textId="77777777" w:rsidR="00D370D9" w:rsidRPr="008377A0" w:rsidRDefault="00D370D9" w:rsidP="00D370D9">
            <w:pPr>
              <w:ind w:left="-57" w:right="-57"/>
              <w:rPr>
                <w:rFonts w:eastAsia="Times New Roman"/>
                <w:sz w:val="23"/>
                <w:szCs w:val="23"/>
              </w:rPr>
            </w:pPr>
            <w:r w:rsidRPr="008377A0">
              <w:rPr>
                <w:rFonts w:eastAsia="Times New Roman"/>
                <w:sz w:val="23"/>
                <w:szCs w:val="23"/>
              </w:rPr>
              <w:t>Rezerves daļas*</w:t>
            </w:r>
          </w:p>
        </w:tc>
        <w:tc>
          <w:tcPr>
            <w:tcW w:w="2268" w:type="dxa"/>
            <w:vAlign w:val="center"/>
          </w:tcPr>
          <w:p w14:paraId="08F5872B" w14:textId="77777777" w:rsidR="00D370D9" w:rsidRPr="008377A0" w:rsidRDefault="00D370D9" w:rsidP="00D370D9">
            <w:pPr>
              <w:ind w:left="-57" w:right="-57"/>
              <w:rPr>
                <w:rFonts w:eastAsia="Times New Roman"/>
                <w:sz w:val="23"/>
                <w:szCs w:val="23"/>
              </w:rPr>
            </w:pPr>
            <w:r w:rsidRPr="008377A0">
              <w:rPr>
                <w:rFonts w:eastAsia="Times New Roman"/>
                <w:sz w:val="23"/>
                <w:szCs w:val="23"/>
              </w:rPr>
              <w:t>Inv.Nr.13024031</w:t>
            </w:r>
          </w:p>
          <w:p w14:paraId="4E4F2BAD" w14:textId="77777777" w:rsidR="00D370D9" w:rsidRPr="008377A0" w:rsidRDefault="00D370D9" w:rsidP="00D370D9">
            <w:pPr>
              <w:ind w:left="-57" w:right="-57"/>
              <w:rPr>
                <w:rFonts w:eastAsia="Times New Roman"/>
                <w:sz w:val="23"/>
                <w:szCs w:val="23"/>
              </w:rPr>
            </w:pPr>
            <w:r w:rsidRPr="008377A0">
              <w:rPr>
                <w:rFonts w:eastAsia="Times New Roman"/>
                <w:sz w:val="23"/>
                <w:szCs w:val="23"/>
              </w:rPr>
              <w:t>Intensīvās terapijas nodaļa</w:t>
            </w:r>
          </w:p>
          <w:p w14:paraId="4E4B6862" w14:textId="77777777" w:rsidR="00D370D9" w:rsidRPr="008377A0" w:rsidRDefault="00D370D9" w:rsidP="00D370D9">
            <w:pPr>
              <w:ind w:left="-57" w:right="-57"/>
              <w:rPr>
                <w:rFonts w:eastAsia="Times New Roman"/>
                <w:sz w:val="23"/>
                <w:szCs w:val="23"/>
              </w:rPr>
            </w:pPr>
          </w:p>
        </w:tc>
        <w:tc>
          <w:tcPr>
            <w:tcW w:w="1843" w:type="dxa"/>
            <w:vAlign w:val="center"/>
          </w:tcPr>
          <w:p w14:paraId="3DF05DF4" w14:textId="77777777" w:rsidR="00D370D9" w:rsidRPr="008377A0" w:rsidRDefault="00D370D9" w:rsidP="00D370D9">
            <w:pPr>
              <w:ind w:left="-57" w:right="-57"/>
              <w:rPr>
                <w:rFonts w:eastAsia="Times New Roman"/>
                <w:sz w:val="23"/>
                <w:szCs w:val="23"/>
              </w:rPr>
            </w:pPr>
            <w:r w:rsidRPr="008377A0">
              <w:rPr>
                <w:rFonts w:eastAsia="Times New Roman"/>
                <w:sz w:val="23"/>
                <w:szCs w:val="23"/>
              </w:rPr>
              <w:t>2 reizes gadā</w:t>
            </w:r>
          </w:p>
        </w:tc>
      </w:tr>
      <w:tr w:rsidR="00D370D9" w:rsidRPr="008377A0" w14:paraId="7B03518A" w14:textId="77777777" w:rsidTr="00D370D9">
        <w:tc>
          <w:tcPr>
            <w:tcW w:w="1985" w:type="dxa"/>
            <w:vAlign w:val="center"/>
          </w:tcPr>
          <w:p w14:paraId="4BE2FF56" w14:textId="77777777" w:rsidR="00D370D9" w:rsidRPr="008377A0" w:rsidRDefault="00D370D9" w:rsidP="00D370D9">
            <w:pPr>
              <w:ind w:left="-57" w:right="-57"/>
              <w:rPr>
                <w:rFonts w:eastAsia="Times New Roman"/>
                <w:b/>
                <w:sz w:val="23"/>
                <w:szCs w:val="23"/>
              </w:rPr>
            </w:pPr>
            <w:r w:rsidRPr="008377A0">
              <w:rPr>
                <w:rFonts w:eastAsia="Times New Roman"/>
                <w:b/>
                <w:sz w:val="23"/>
                <w:szCs w:val="23"/>
              </w:rPr>
              <w:lastRenderedPageBreak/>
              <w:t>Philips</w:t>
            </w:r>
          </w:p>
          <w:p w14:paraId="5E6A6CAB" w14:textId="77777777" w:rsidR="00D370D9" w:rsidRPr="008377A0" w:rsidRDefault="00D370D9" w:rsidP="00D370D9">
            <w:pPr>
              <w:ind w:left="-57" w:right="-57"/>
              <w:rPr>
                <w:rFonts w:eastAsia="Times New Roman"/>
                <w:b/>
                <w:sz w:val="23"/>
                <w:szCs w:val="23"/>
              </w:rPr>
            </w:pPr>
            <w:proofErr w:type="spellStart"/>
            <w:r w:rsidRPr="008377A0">
              <w:rPr>
                <w:rFonts w:eastAsia="Times New Roman"/>
                <w:b/>
                <w:sz w:val="23"/>
                <w:szCs w:val="23"/>
              </w:rPr>
              <w:t>Diagnost</w:t>
            </w:r>
            <w:proofErr w:type="spellEnd"/>
            <w:r w:rsidRPr="008377A0">
              <w:rPr>
                <w:rFonts w:eastAsia="Times New Roman"/>
                <w:b/>
                <w:sz w:val="23"/>
                <w:szCs w:val="23"/>
              </w:rPr>
              <w:t xml:space="preserve"> TS</w:t>
            </w:r>
          </w:p>
        </w:tc>
        <w:tc>
          <w:tcPr>
            <w:tcW w:w="1418" w:type="dxa"/>
            <w:vAlign w:val="center"/>
          </w:tcPr>
          <w:p w14:paraId="33D7C193" w14:textId="77777777" w:rsidR="00D370D9" w:rsidRPr="008377A0" w:rsidRDefault="00D370D9" w:rsidP="00D370D9">
            <w:pPr>
              <w:ind w:left="-57" w:right="-57"/>
              <w:jc w:val="center"/>
              <w:rPr>
                <w:rFonts w:eastAsia="Times New Roman"/>
                <w:b/>
                <w:sz w:val="23"/>
                <w:szCs w:val="23"/>
              </w:rPr>
            </w:pPr>
            <w:r w:rsidRPr="008377A0">
              <w:rPr>
                <w:rFonts w:eastAsia="Times New Roman"/>
                <w:b/>
                <w:sz w:val="23"/>
                <w:szCs w:val="23"/>
              </w:rPr>
              <w:t>1</w:t>
            </w:r>
          </w:p>
        </w:tc>
        <w:tc>
          <w:tcPr>
            <w:tcW w:w="5811" w:type="dxa"/>
          </w:tcPr>
          <w:p w14:paraId="7729FBFE" w14:textId="77777777" w:rsidR="00D370D9" w:rsidRPr="008377A0" w:rsidRDefault="00D370D9" w:rsidP="00D370D9">
            <w:pPr>
              <w:numPr>
                <w:ilvl w:val="0"/>
                <w:numId w:val="22"/>
              </w:numPr>
              <w:ind w:right="-57"/>
              <w:rPr>
                <w:rFonts w:eastAsia="Times New Roman"/>
                <w:b/>
                <w:sz w:val="23"/>
                <w:szCs w:val="23"/>
                <w:u w:val="single"/>
              </w:rPr>
            </w:pPr>
            <w:r w:rsidRPr="008377A0">
              <w:rPr>
                <w:rFonts w:eastAsia="Times New Roman"/>
                <w:b/>
                <w:sz w:val="23"/>
                <w:szCs w:val="23"/>
                <w:u w:val="single"/>
              </w:rPr>
              <w:t>Galda apkope</w:t>
            </w:r>
          </w:p>
          <w:p w14:paraId="20B52614" w14:textId="77777777" w:rsidR="00D370D9" w:rsidRPr="008377A0" w:rsidRDefault="00D370D9" w:rsidP="00D370D9">
            <w:pPr>
              <w:numPr>
                <w:ilvl w:val="1"/>
                <w:numId w:val="22"/>
              </w:numPr>
              <w:ind w:right="-57"/>
              <w:rPr>
                <w:rFonts w:eastAsia="Times New Roman"/>
                <w:sz w:val="23"/>
                <w:szCs w:val="23"/>
                <w:u w:val="single"/>
              </w:rPr>
            </w:pPr>
            <w:r w:rsidRPr="008377A0">
              <w:rPr>
                <w:rFonts w:eastAsia="Times New Roman"/>
                <w:sz w:val="23"/>
                <w:szCs w:val="23"/>
              </w:rPr>
              <w:t>Galda pamatne</w:t>
            </w:r>
          </w:p>
          <w:p w14:paraId="608288D5" w14:textId="77777777" w:rsidR="00D370D9" w:rsidRPr="008377A0" w:rsidRDefault="00D370D9" w:rsidP="00D370D9">
            <w:pPr>
              <w:numPr>
                <w:ilvl w:val="1"/>
                <w:numId w:val="22"/>
              </w:numPr>
              <w:ind w:right="-57"/>
              <w:rPr>
                <w:rFonts w:eastAsia="Times New Roman"/>
                <w:sz w:val="23"/>
                <w:szCs w:val="23"/>
                <w:u w:val="single"/>
              </w:rPr>
            </w:pPr>
            <w:r w:rsidRPr="008377A0">
              <w:rPr>
                <w:rFonts w:eastAsia="Times New Roman"/>
                <w:sz w:val="23"/>
                <w:szCs w:val="23"/>
              </w:rPr>
              <w:t>Galda virsmas modulis</w:t>
            </w:r>
          </w:p>
          <w:p w14:paraId="0AC83CBB" w14:textId="77777777" w:rsidR="00D370D9" w:rsidRPr="008377A0" w:rsidRDefault="00D370D9" w:rsidP="00D370D9">
            <w:pPr>
              <w:numPr>
                <w:ilvl w:val="1"/>
                <w:numId w:val="22"/>
              </w:numPr>
              <w:ind w:right="-57"/>
              <w:rPr>
                <w:rFonts w:eastAsia="Times New Roman"/>
                <w:sz w:val="23"/>
                <w:szCs w:val="23"/>
                <w:u w:val="single"/>
              </w:rPr>
            </w:pPr>
            <w:r w:rsidRPr="008377A0">
              <w:rPr>
                <w:rFonts w:eastAsia="Times New Roman"/>
                <w:sz w:val="23"/>
                <w:szCs w:val="23"/>
              </w:rPr>
              <w:t>Garenvirziena kustības modulis</w:t>
            </w:r>
          </w:p>
          <w:p w14:paraId="3ECE943F" w14:textId="77777777" w:rsidR="00D370D9" w:rsidRPr="008377A0" w:rsidRDefault="00D370D9" w:rsidP="00D370D9">
            <w:pPr>
              <w:numPr>
                <w:ilvl w:val="1"/>
                <w:numId w:val="22"/>
              </w:numPr>
              <w:ind w:right="-57"/>
              <w:rPr>
                <w:rFonts w:eastAsia="Times New Roman"/>
                <w:sz w:val="23"/>
                <w:szCs w:val="23"/>
                <w:u w:val="single"/>
              </w:rPr>
            </w:pPr>
            <w:proofErr w:type="spellStart"/>
            <w:r w:rsidRPr="008377A0">
              <w:rPr>
                <w:rFonts w:eastAsia="Times New Roman"/>
                <w:sz w:val="23"/>
                <w:szCs w:val="23"/>
              </w:rPr>
              <w:t>Bucky</w:t>
            </w:r>
            <w:proofErr w:type="spellEnd"/>
            <w:r w:rsidRPr="008377A0">
              <w:rPr>
                <w:rFonts w:eastAsia="Times New Roman"/>
                <w:sz w:val="23"/>
                <w:szCs w:val="23"/>
              </w:rPr>
              <w:t xml:space="preserve"> modulis</w:t>
            </w:r>
          </w:p>
          <w:p w14:paraId="161A0536" w14:textId="77777777" w:rsidR="00D370D9" w:rsidRPr="008377A0" w:rsidRDefault="00D370D9" w:rsidP="00D370D9">
            <w:pPr>
              <w:numPr>
                <w:ilvl w:val="1"/>
                <w:numId w:val="22"/>
              </w:numPr>
              <w:ind w:right="-57"/>
              <w:rPr>
                <w:rFonts w:eastAsia="Times New Roman"/>
                <w:sz w:val="23"/>
                <w:szCs w:val="23"/>
                <w:u w:val="single"/>
              </w:rPr>
            </w:pPr>
            <w:r w:rsidRPr="008377A0">
              <w:rPr>
                <w:rFonts w:eastAsia="Times New Roman"/>
                <w:sz w:val="23"/>
                <w:szCs w:val="23"/>
              </w:rPr>
              <w:t>Papildaprīkojums</w:t>
            </w:r>
          </w:p>
          <w:p w14:paraId="7F46B7AA" w14:textId="77777777" w:rsidR="00D370D9" w:rsidRPr="008377A0" w:rsidRDefault="00D370D9" w:rsidP="00D370D9">
            <w:pPr>
              <w:numPr>
                <w:ilvl w:val="0"/>
                <w:numId w:val="22"/>
              </w:numPr>
              <w:tabs>
                <w:tab w:val="num" w:pos="547"/>
              </w:tabs>
              <w:ind w:right="-57"/>
              <w:rPr>
                <w:rFonts w:eastAsia="Times New Roman"/>
                <w:b/>
                <w:sz w:val="23"/>
                <w:szCs w:val="23"/>
                <w:u w:val="single"/>
              </w:rPr>
            </w:pPr>
            <w:proofErr w:type="spellStart"/>
            <w:r w:rsidRPr="008377A0">
              <w:rPr>
                <w:rFonts w:eastAsia="Times New Roman"/>
                <w:b/>
                <w:sz w:val="23"/>
                <w:szCs w:val="23"/>
                <w:u w:val="single"/>
              </w:rPr>
              <w:t>Stāvrežģa</w:t>
            </w:r>
            <w:proofErr w:type="spellEnd"/>
            <w:r w:rsidRPr="008377A0">
              <w:rPr>
                <w:rFonts w:eastAsia="Times New Roman"/>
                <w:b/>
                <w:sz w:val="23"/>
                <w:szCs w:val="23"/>
                <w:u w:val="single"/>
              </w:rPr>
              <w:t xml:space="preserve"> apkope</w:t>
            </w:r>
          </w:p>
          <w:p w14:paraId="5700E6CC" w14:textId="77777777" w:rsidR="00D370D9" w:rsidRPr="008377A0" w:rsidRDefault="00D370D9" w:rsidP="00D370D9">
            <w:pPr>
              <w:pStyle w:val="Sarakstarindkopa"/>
              <w:widowControl/>
              <w:numPr>
                <w:ilvl w:val="1"/>
                <w:numId w:val="22"/>
              </w:numPr>
              <w:suppressAutoHyphens w:val="0"/>
              <w:ind w:right="-57"/>
              <w:contextualSpacing/>
              <w:rPr>
                <w:rFonts w:eastAsia="Times New Roman"/>
                <w:sz w:val="23"/>
                <w:szCs w:val="23"/>
                <w:u w:val="single"/>
              </w:rPr>
            </w:pPr>
            <w:r w:rsidRPr="008377A0">
              <w:rPr>
                <w:rFonts w:eastAsia="Times New Roman"/>
                <w:sz w:val="23"/>
                <w:szCs w:val="23"/>
              </w:rPr>
              <w:t>Mehānikas pārbaude</w:t>
            </w:r>
          </w:p>
          <w:p w14:paraId="58A30BA1" w14:textId="77777777" w:rsidR="00D370D9" w:rsidRPr="008377A0" w:rsidRDefault="00D370D9" w:rsidP="00D370D9">
            <w:pPr>
              <w:pStyle w:val="Sarakstarindkopa"/>
              <w:widowControl/>
              <w:numPr>
                <w:ilvl w:val="1"/>
                <w:numId w:val="22"/>
              </w:numPr>
              <w:suppressAutoHyphens w:val="0"/>
              <w:ind w:right="-57"/>
              <w:contextualSpacing/>
              <w:rPr>
                <w:rFonts w:eastAsia="Times New Roman"/>
                <w:sz w:val="23"/>
                <w:szCs w:val="23"/>
                <w:u w:val="single"/>
              </w:rPr>
            </w:pPr>
            <w:r w:rsidRPr="008377A0">
              <w:rPr>
                <w:rFonts w:eastAsia="Times New Roman"/>
                <w:sz w:val="23"/>
                <w:szCs w:val="23"/>
              </w:rPr>
              <w:t xml:space="preserve">Centrēšana </w:t>
            </w:r>
          </w:p>
          <w:p w14:paraId="0202126F" w14:textId="77777777" w:rsidR="00D370D9" w:rsidRPr="008377A0" w:rsidRDefault="00D370D9" w:rsidP="00D370D9">
            <w:pPr>
              <w:pStyle w:val="Sarakstarindkopa"/>
              <w:widowControl/>
              <w:numPr>
                <w:ilvl w:val="1"/>
                <w:numId w:val="22"/>
              </w:numPr>
              <w:suppressAutoHyphens w:val="0"/>
              <w:ind w:right="-57"/>
              <w:contextualSpacing/>
              <w:rPr>
                <w:rFonts w:eastAsia="Times New Roman"/>
                <w:sz w:val="23"/>
                <w:szCs w:val="23"/>
                <w:u w:val="single"/>
              </w:rPr>
            </w:pPr>
            <w:proofErr w:type="spellStart"/>
            <w:r w:rsidRPr="008377A0">
              <w:rPr>
                <w:rFonts w:eastAsia="Times New Roman"/>
                <w:sz w:val="23"/>
                <w:szCs w:val="23"/>
              </w:rPr>
              <w:t>Bucky</w:t>
            </w:r>
            <w:proofErr w:type="spellEnd"/>
            <w:r w:rsidRPr="008377A0">
              <w:rPr>
                <w:rFonts w:eastAsia="Times New Roman"/>
                <w:sz w:val="23"/>
                <w:szCs w:val="23"/>
              </w:rPr>
              <w:t xml:space="preserve"> modulis</w:t>
            </w:r>
          </w:p>
          <w:p w14:paraId="2489D1DE" w14:textId="77777777" w:rsidR="00D370D9" w:rsidRPr="008377A0" w:rsidRDefault="00D370D9" w:rsidP="00D370D9">
            <w:pPr>
              <w:pStyle w:val="Sarakstarindkopa"/>
              <w:widowControl/>
              <w:numPr>
                <w:ilvl w:val="1"/>
                <w:numId w:val="22"/>
              </w:numPr>
              <w:suppressAutoHyphens w:val="0"/>
              <w:ind w:right="-57"/>
              <w:contextualSpacing/>
              <w:rPr>
                <w:rFonts w:eastAsia="Times New Roman"/>
                <w:sz w:val="23"/>
                <w:szCs w:val="23"/>
                <w:u w:val="single"/>
              </w:rPr>
            </w:pPr>
            <w:r w:rsidRPr="008377A0">
              <w:rPr>
                <w:rFonts w:eastAsia="Times New Roman"/>
                <w:sz w:val="23"/>
                <w:szCs w:val="23"/>
              </w:rPr>
              <w:t xml:space="preserve">Atsvaru </w:t>
            </w:r>
            <w:proofErr w:type="spellStart"/>
            <w:r w:rsidRPr="008377A0">
              <w:rPr>
                <w:rFonts w:eastAsia="Times New Roman"/>
                <w:sz w:val="23"/>
                <w:szCs w:val="23"/>
              </w:rPr>
              <w:t>trosu</w:t>
            </w:r>
            <w:proofErr w:type="spellEnd"/>
            <w:r w:rsidRPr="008377A0">
              <w:rPr>
                <w:rFonts w:eastAsia="Times New Roman"/>
                <w:sz w:val="23"/>
                <w:szCs w:val="23"/>
              </w:rPr>
              <w:t xml:space="preserve"> nomaiņa</w:t>
            </w:r>
          </w:p>
          <w:p w14:paraId="5644E533" w14:textId="77777777" w:rsidR="00D370D9" w:rsidRPr="008377A0" w:rsidRDefault="00D370D9" w:rsidP="00D370D9">
            <w:pPr>
              <w:pStyle w:val="Sarakstarindkopa"/>
              <w:widowControl/>
              <w:numPr>
                <w:ilvl w:val="1"/>
                <w:numId w:val="22"/>
              </w:numPr>
              <w:suppressAutoHyphens w:val="0"/>
              <w:ind w:right="-57"/>
              <w:contextualSpacing/>
              <w:rPr>
                <w:rFonts w:eastAsia="Times New Roman"/>
                <w:sz w:val="23"/>
                <w:szCs w:val="23"/>
                <w:u w:val="single"/>
              </w:rPr>
            </w:pPr>
            <w:r w:rsidRPr="008377A0">
              <w:rPr>
                <w:rFonts w:eastAsia="Times New Roman"/>
                <w:sz w:val="23"/>
                <w:szCs w:val="23"/>
              </w:rPr>
              <w:t>Vadi/ Vadu savienojumi</w:t>
            </w:r>
          </w:p>
          <w:p w14:paraId="2C19C52C" w14:textId="77777777" w:rsidR="00D370D9" w:rsidRPr="008377A0" w:rsidRDefault="00D370D9" w:rsidP="00D370D9">
            <w:pPr>
              <w:pStyle w:val="Sarakstarindkopa"/>
              <w:widowControl/>
              <w:numPr>
                <w:ilvl w:val="1"/>
                <w:numId w:val="22"/>
              </w:numPr>
              <w:suppressAutoHyphens w:val="0"/>
              <w:ind w:right="-57"/>
              <w:contextualSpacing/>
              <w:rPr>
                <w:rFonts w:eastAsia="Times New Roman"/>
                <w:sz w:val="23"/>
                <w:szCs w:val="23"/>
                <w:u w:val="single"/>
              </w:rPr>
            </w:pPr>
            <w:r w:rsidRPr="008377A0">
              <w:rPr>
                <w:rFonts w:eastAsia="Times New Roman"/>
                <w:sz w:val="23"/>
                <w:szCs w:val="23"/>
              </w:rPr>
              <w:t>Papildus aprīkojums</w:t>
            </w:r>
          </w:p>
          <w:p w14:paraId="73ADF52F" w14:textId="77777777" w:rsidR="00D370D9" w:rsidRPr="008377A0" w:rsidRDefault="00D370D9" w:rsidP="00D370D9">
            <w:pPr>
              <w:pStyle w:val="Sarakstarindkopa"/>
              <w:widowControl/>
              <w:numPr>
                <w:ilvl w:val="0"/>
                <w:numId w:val="22"/>
              </w:numPr>
              <w:suppressAutoHyphens w:val="0"/>
              <w:ind w:right="-57"/>
              <w:contextualSpacing/>
              <w:rPr>
                <w:rFonts w:eastAsia="Times New Roman"/>
                <w:sz w:val="23"/>
                <w:szCs w:val="23"/>
                <w:u w:val="single"/>
              </w:rPr>
            </w:pPr>
            <w:r w:rsidRPr="008377A0">
              <w:rPr>
                <w:rFonts w:eastAsia="Times New Roman"/>
                <w:b/>
                <w:sz w:val="23"/>
                <w:szCs w:val="23"/>
                <w:u w:val="single"/>
              </w:rPr>
              <w:t>Spuldzes moduļa apkope</w:t>
            </w:r>
          </w:p>
          <w:p w14:paraId="73A401DC" w14:textId="77777777" w:rsidR="00D370D9" w:rsidRPr="008377A0" w:rsidRDefault="00D370D9" w:rsidP="00D370D9">
            <w:pPr>
              <w:pStyle w:val="Sarakstarindkopa"/>
              <w:widowControl/>
              <w:numPr>
                <w:ilvl w:val="1"/>
                <w:numId w:val="22"/>
              </w:numPr>
              <w:suppressAutoHyphens w:val="0"/>
              <w:ind w:right="-57"/>
              <w:contextualSpacing/>
              <w:rPr>
                <w:rFonts w:eastAsia="Times New Roman"/>
                <w:sz w:val="23"/>
                <w:szCs w:val="23"/>
                <w:u w:val="single"/>
              </w:rPr>
            </w:pPr>
            <w:r w:rsidRPr="008377A0">
              <w:rPr>
                <w:rFonts w:eastAsia="Times New Roman"/>
                <w:sz w:val="23"/>
                <w:szCs w:val="23"/>
              </w:rPr>
              <w:t>Gultņu un vadotņu apkope</w:t>
            </w:r>
          </w:p>
          <w:p w14:paraId="75E84370" w14:textId="77777777" w:rsidR="00D370D9" w:rsidRPr="008377A0" w:rsidRDefault="00D370D9" w:rsidP="00D370D9">
            <w:pPr>
              <w:pStyle w:val="Sarakstarindkopa"/>
              <w:widowControl/>
              <w:numPr>
                <w:ilvl w:val="1"/>
                <w:numId w:val="22"/>
              </w:numPr>
              <w:suppressAutoHyphens w:val="0"/>
              <w:ind w:right="-57"/>
              <w:contextualSpacing/>
              <w:rPr>
                <w:rFonts w:eastAsia="Times New Roman"/>
                <w:sz w:val="23"/>
                <w:szCs w:val="23"/>
              </w:rPr>
            </w:pPr>
            <w:r w:rsidRPr="008377A0">
              <w:rPr>
                <w:rFonts w:eastAsia="Times New Roman"/>
                <w:sz w:val="23"/>
                <w:szCs w:val="23"/>
              </w:rPr>
              <w:t>Atsvaru sistēmas pārbaude</w:t>
            </w:r>
          </w:p>
          <w:p w14:paraId="6A701CE4" w14:textId="77777777" w:rsidR="00D370D9" w:rsidRPr="008377A0" w:rsidRDefault="00D370D9" w:rsidP="00D370D9">
            <w:pPr>
              <w:pStyle w:val="Sarakstarindkopa"/>
              <w:widowControl/>
              <w:numPr>
                <w:ilvl w:val="1"/>
                <w:numId w:val="22"/>
              </w:numPr>
              <w:suppressAutoHyphens w:val="0"/>
              <w:ind w:right="-57"/>
              <w:contextualSpacing/>
              <w:rPr>
                <w:rFonts w:eastAsia="Times New Roman"/>
                <w:sz w:val="23"/>
                <w:szCs w:val="23"/>
              </w:rPr>
            </w:pPr>
            <w:r w:rsidRPr="008377A0">
              <w:rPr>
                <w:rFonts w:eastAsia="Times New Roman"/>
                <w:sz w:val="23"/>
                <w:szCs w:val="23"/>
              </w:rPr>
              <w:t>Bremžu pārbaude</w:t>
            </w:r>
          </w:p>
          <w:p w14:paraId="6A1144BF" w14:textId="77777777" w:rsidR="00D370D9" w:rsidRPr="008377A0" w:rsidRDefault="00D370D9" w:rsidP="00D370D9">
            <w:pPr>
              <w:pStyle w:val="Sarakstarindkopa"/>
              <w:widowControl/>
              <w:numPr>
                <w:ilvl w:val="1"/>
                <w:numId w:val="22"/>
              </w:numPr>
              <w:suppressAutoHyphens w:val="0"/>
              <w:ind w:right="-57"/>
              <w:contextualSpacing/>
              <w:rPr>
                <w:rFonts w:eastAsia="Times New Roman"/>
                <w:sz w:val="23"/>
                <w:szCs w:val="23"/>
              </w:rPr>
            </w:pPr>
            <w:r w:rsidRPr="008377A0">
              <w:rPr>
                <w:rFonts w:eastAsia="Times New Roman"/>
                <w:sz w:val="23"/>
                <w:szCs w:val="23"/>
              </w:rPr>
              <w:t>Trošu pārbaude</w:t>
            </w:r>
          </w:p>
          <w:p w14:paraId="33873F22" w14:textId="77777777" w:rsidR="00D370D9" w:rsidRPr="008377A0" w:rsidRDefault="00D370D9" w:rsidP="00D370D9">
            <w:pPr>
              <w:pStyle w:val="Sarakstarindkopa"/>
              <w:widowControl/>
              <w:numPr>
                <w:ilvl w:val="1"/>
                <w:numId w:val="22"/>
              </w:numPr>
              <w:suppressAutoHyphens w:val="0"/>
              <w:ind w:right="-57"/>
              <w:contextualSpacing/>
              <w:rPr>
                <w:rFonts w:eastAsia="Times New Roman"/>
                <w:sz w:val="23"/>
                <w:szCs w:val="23"/>
              </w:rPr>
            </w:pPr>
            <w:r w:rsidRPr="008377A0">
              <w:rPr>
                <w:rFonts w:eastAsia="Times New Roman"/>
                <w:sz w:val="23"/>
                <w:szCs w:val="23"/>
              </w:rPr>
              <w:t>Mehāniskā pārbaude</w:t>
            </w:r>
          </w:p>
          <w:p w14:paraId="668DDCD5" w14:textId="77777777" w:rsidR="00D370D9" w:rsidRPr="008377A0" w:rsidRDefault="00D370D9" w:rsidP="00D370D9">
            <w:pPr>
              <w:pStyle w:val="Sarakstarindkopa"/>
              <w:widowControl/>
              <w:numPr>
                <w:ilvl w:val="1"/>
                <w:numId w:val="22"/>
              </w:numPr>
              <w:suppressAutoHyphens w:val="0"/>
              <w:ind w:right="-57"/>
              <w:contextualSpacing/>
              <w:rPr>
                <w:rFonts w:eastAsia="Times New Roman"/>
                <w:sz w:val="23"/>
                <w:szCs w:val="23"/>
              </w:rPr>
            </w:pPr>
            <w:r w:rsidRPr="008377A0">
              <w:rPr>
                <w:rFonts w:eastAsia="Times New Roman"/>
                <w:sz w:val="23"/>
                <w:szCs w:val="23"/>
              </w:rPr>
              <w:t>Vadu un savienojumu pārbaude</w:t>
            </w:r>
          </w:p>
          <w:p w14:paraId="6B5DBD47" w14:textId="77777777" w:rsidR="00D370D9" w:rsidRPr="008377A0" w:rsidRDefault="00D370D9" w:rsidP="00D370D9">
            <w:pPr>
              <w:pStyle w:val="Sarakstarindkopa"/>
              <w:widowControl/>
              <w:numPr>
                <w:ilvl w:val="1"/>
                <w:numId w:val="22"/>
              </w:numPr>
              <w:suppressAutoHyphens w:val="0"/>
              <w:ind w:right="-57"/>
              <w:contextualSpacing/>
              <w:rPr>
                <w:rFonts w:eastAsia="Times New Roman"/>
                <w:sz w:val="23"/>
                <w:szCs w:val="23"/>
              </w:rPr>
            </w:pPr>
            <w:r w:rsidRPr="008377A0">
              <w:rPr>
                <w:rFonts w:eastAsia="Times New Roman"/>
                <w:sz w:val="23"/>
                <w:szCs w:val="23"/>
              </w:rPr>
              <w:t>Augstsprieguma kabeļi</w:t>
            </w:r>
          </w:p>
          <w:p w14:paraId="06334E33" w14:textId="77777777" w:rsidR="00D370D9" w:rsidRPr="008377A0" w:rsidRDefault="00D370D9" w:rsidP="00D370D9">
            <w:pPr>
              <w:pStyle w:val="Sarakstarindkopa"/>
              <w:widowControl/>
              <w:numPr>
                <w:ilvl w:val="1"/>
                <w:numId w:val="22"/>
              </w:numPr>
              <w:suppressAutoHyphens w:val="0"/>
              <w:ind w:right="-57"/>
              <w:contextualSpacing/>
              <w:rPr>
                <w:rFonts w:eastAsia="Times New Roman"/>
                <w:sz w:val="23"/>
                <w:szCs w:val="23"/>
              </w:rPr>
            </w:pPr>
            <w:r w:rsidRPr="008377A0">
              <w:rPr>
                <w:rFonts w:eastAsia="Times New Roman"/>
                <w:sz w:val="23"/>
                <w:szCs w:val="23"/>
              </w:rPr>
              <w:t>Centrēšana</w:t>
            </w:r>
          </w:p>
          <w:p w14:paraId="794BA250" w14:textId="77777777" w:rsidR="00D370D9" w:rsidRPr="008377A0" w:rsidRDefault="00D370D9" w:rsidP="00D370D9">
            <w:pPr>
              <w:pStyle w:val="Sarakstarindkopa"/>
              <w:widowControl/>
              <w:numPr>
                <w:ilvl w:val="1"/>
                <w:numId w:val="22"/>
              </w:numPr>
              <w:suppressAutoHyphens w:val="0"/>
              <w:ind w:right="-57"/>
              <w:contextualSpacing/>
              <w:rPr>
                <w:rFonts w:eastAsia="Times New Roman"/>
                <w:sz w:val="23"/>
                <w:szCs w:val="23"/>
              </w:rPr>
            </w:pPr>
            <w:proofErr w:type="spellStart"/>
            <w:r w:rsidRPr="008377A0">
              <w:rPr>
                <w:rFonts w:eastAsia="Times New Roman"/>
                <w:sz w:val="23"/>
                <w:szCs w:val="23"/>
              </w:rPr>
              <w:t>Rtg</w:t>
            </w:r>
            <w:proofErr w:type="spellEnd"/>
            <w:r w:rsidRPr="008377A0">
              <w:rPr>
                <w:rFonts w:eastAsia="Times New Roman"/>
                <w:sz w:val="23"/>
                <w:szCs w:val="23"/>
              </w:rPr>
              <w:t>. spuldze</w:t>
            </w:r>
          </w:p>
          <w:p w14:paraId="659EC235" w14:textId="77777777" w:rsidR="00D370D9" w:rsidRPr="008377A0" w:rsidRDefault="00D370D9" w:rsidP="00D370D9">
            <w:pPr>
              <w:pStyle w:val="Sarakstarindkopa"/>
              <w:widowControl/>
              <w:numPr>
                <w:ilvl w:val="1"/>
                <w:numId w:val="22"/>
              </w:numPr>
              <w:suppressAutoHyphens w:val="0"/>
              <w:ind w:right="-57"/>
              <w:contextualSpacing/>
              <w:rPr>
                <w:rFonts w:eastAsia="Times New Roman"/>
                <w:sz w:val="23"/>
                <w:szCs w:val="23"/>
              </w:rPr>
            </w:pPr>
            <w:r w:rsidRPr="008377A0">
              <w:rPr>
                <w:rFonts w:eastAsia="Times New Roman"/>
                <w:sz w:val="23"/>
                <w:szCs w:val="23"/>
              </w:rPr>
              <w:t>Vertikālās pozīcijas pārbaude</w:t>
            </w:r>
          </w:p>
          <w:p w14:paraId="168D61DE" w14:textId="77777777" w:rsidR="00D370D9" w:rsidRPr="008377A0" w:rsidRDefault="00D370D9" w:rsidP="00D370D9">
            <w:pPr>
              <w:pStyle w:val="Sarakstarindkopa"/>
              <w:widowControl/>
              <w:numPr>
                <w:ilvl w:val="1"/>
                <w:numId w:val="22"/>
              </w:numPr>
              <w:suppressAutoHyphens w:val="0"/>
              <w:ind w:right="-57"/>
              <w:contextualSpacing/>
              <w:rPr>
                <w:rFonts w:eastAsia="Times New Roman"/>
                <w:sz w:val="23"/>
                <w:szCs w:val="23"/>
              </w:rPr>
            </w:pPr>
            <w:r w:rsidRPr="008377A0">
              <w:rPr>
                <w:rFonts w:eastAsia="Times New Roman"/>
                <w:sz w:val="23"/>
                <w:szCs w:val="23"/>
              </w:rPr>
              <w:lastRenderedPageBreak/>
              <w:t>Vertikālais S.I.D</w:t>
            </w:r>
          </w:p>
          <w:p w14:paraId="48F049BB" w14:textId="77777777" w:rsidR="00D370D9" w:rsidRPr="008377A0" w:rsidRDefault="00D370D9" w:rsidP="00D370D9">
            <w:pPr>
              <w:pStyle w:val="Sarakstarindkopa"/>
              <w:widowControl/>
              <w:numPr>
                <w:ilvl w:val="0"/>
                <w:numId w:val="22"/>
              </w:numPr>
              <w:suppressAutoHyphens w:val="0"/>
              <w:ind w:right="-57"/>
              <w:contextualSpacing/>
              <w:rPr>
                <w:rFonts w:eastAsia="Times New Roman"/>
                <w:sz w:val="23"/>
                <w:szCs w:val="23"/>
              </w:rPr>
            </w:pPr>
            <w:r w:rsidRPr="008377A0">
              <w:rPr>
                <w:rFonts w:eastAsia="Times New Roman"/>
                <w:b/>
                <w:sz w:val="23"/>
                <w:szCs w:val="23"/>
                <w:u w:val="single"/>
              </w:rPr>
              <w:t xml:space="preserve">Ģeneratora </w:t>
            </w:r>
            <w:proofErr w:type="spellStart"/>
            <w:r w:rsidRPr="008377A0">
              <w:rPr>
                <w:rFonts w:eastAsia="Times New Roman"/>
                <w:b/>
                <w:sz w:val="23"/>
                <w:szCs w:val="23"/>
                <w:u w:val="single"/>
              </w:rPr>
              <w:t>Optimus</w:t>
            </w:r>
            <w:proofErr w:type="spellEnd"/>
            <w:r w:rsidRPr="008377A0">
              <w:rPr>
                <w:rFonts w:eastAsia="Times New Roman"/>
                <w:b/>
                <w:sz w:val="23"/>
                <w:szCs w:val="23"/>
                <w:u w:val="single"/>
              </w:rPr>
              <w:t xml:space="preserve"> C apkope</w:t>
            </w:r>
          </w:p>
          <w:p w14:paraId="45495ABB" w14:textId="77777777" w:rsidR="00D370D9" w:rsidRPr="008377A0" w:rsidRDefault="00D370D9" w:rsidP="00D370D9">
            <w:pPr>
              <w:pStyle w:val="Sarakstarindkopa"/>
              <w:widowControl/>
              <w:numPr>
                <w:ilvl w:val="1"/>
                <w:numId w:val="22"/>
              </w:numPr>
              <w:suppressAutoHyphens w:val="0"/>
              <w:ind w:right="-57"/>
              <w:contextualSpacing/>
              <w:rPr>
                <w:rFonts w:eastAsia="Times New Roman"/>
                <w:sz w:val="23"/>
                <w:szCs w:val="23"/>
              </w:rPr>
            </w:pPr>
            <w:r w:rsidRPr="008377A0">
              <w:rPr>
                <w:rFonts w:eastAsia="Times New Roman"/>
                <w:sz w:val="23"/>
                <w:szCs w:val="23"/>
              </w:rPr>
              <w:t>Tīrīšana</w:t>
            </w:r>
          </w:p>
          <w:p w14:paraId="2A2AA2EF" w14:textId="77777777" w:rsidR="00D370D9" w:rsidRPr="008377A0" w:rsidRDefault="00D370D9" w:rsidP="00D370D9">
            <w:pPr>
              <w:pStyle w:val="Sarakstarindkopa"/>
              <w:widowControl/>
              <w:numPr>
                <w:ilvl w:val="1"/>
                <w:numId w:val="22"/>
              </w:numPr>
              <w:suppressAutoHyphens w:val="0"/>
              <w:ind w:right="-57"/>
              <w:contextualSpacing/>
              <w:rPr>
                <w:rFonts w:eastAsia="Times New Roman"/>
                <w:sz w:val="23"/>
                <w:szCs w:val="23"/>
              </w:rPr>
            </w:pPr>
            <w:r w:rsidRPr="008377A0">
              <w:rPr>
                <w:rFonts w:eastAsia="Times New Roman"/>
                <w:sz w:val="23"/>
                <w:szCs w:val="23"/>
              </w:rPr>
              <w:t>Kabeļu pārbaude</w:t>
            </w:r>
          </w:p>
          <w:p w14:paraId="40B96CFC" w14:textId="77777777" w:rsidR="00D370D9" w:rsidRPr="008377A0" w:rsidRDefault="00D370D9" w:rsidP="00D370D9">
            <w:pPr>
              <w:pStyle w:val="Sarakstarindkopa"/>
              <w:widowControl/>
              <w:numPr>
                <w:ilvl w:val="1"/>
                <w:numId w:val="22"/>
              </w:numPr>
              <w:suppressAutoHyphens w:val="0"/>
              <w:ind w:right="-57"/>
              <w:contextualSpacing/>
              <w:rPr>
                <w:rFonts w:eastAsia="Times New Roman"/>
                <w:sz w:val="23"/>
                <w:szCs w:val="23"/>
              </w:rPr>
            </w:pPr>
            <w:r w:rsidRPr="008377A0">
              <w:rPr>
                <w:rFonts w:eastAsia="Times New Roman"/>
                <w:sz w:val="23"/>
                <w:szCs w:val="23"/>
              </w:rPr>
              <w:t>Ģeneratora datu nolasīšana</w:t>
            </w:r>
          </w:p>
          <w:p w14:paraId="2496E84C" w14:textId="77777777" w:rsidR="00D370D9" w:rsidRPr="008377A0" w:rsidRDefault="00D370D9" w:rsidP="00D370D9">
            <w:pPr>
              <w:pStyle w:val="Sarakstarindkopa"/>
              <w:widowControl/>
              <w:numPr>
                <w:ilvl w:val="1"/>
                <w:numId w:val="22"/>
              </w:numPr>
              <w:suppressAutoHyphens w:val="0"/>
              <w:ind w:right="-57"/>
              <w:contextualSpacing/>
              <w:rPr>
                <w:rFonts w:eastAsia="Times New Roman"/>
                <w:sz w:val="23"/>
                <w:szCs w:val="23"/>
              </w:rPr>
            </w:pPr>
            <w:proofErr w:type="spellStart"/>
            <w:r w:rsidRPr="008377A0">
              <w:rPr>
                <w:rFonts w:eastAsia="Times New Roman"/>
                <w:sz w:val="23"/>
                <w:szCs w:val="23"/>
              </w:rPr>
              <w:t>Error</w:t>
            </w:r>
            <w:proofErr w:type="spellEnd"/>
            <w:r w:rsidRPr="008377A0">
              <w:rPr>
                <w:rFonts w:eastAsia="Times New Roman"/>
                <w:sz w:val="23"/>
                <w:szCs w:val="23"/>
              </w:rPr>
              <w:t xml:space="preserve"> log nolasīšana</w:t>
            </w:r>
          </w:p>
          <w:p w14:paraId="4C5A82E7" w14:textId="77777777" w:rsidR="00D370D9" w:rsidRPr="008377A0" w:rsidRDefault="00D370D9" w:rsidP="00D370D9">
            <w:pPr>
              <w:pStyle w:val="Sarakstarindkopa"/>
              <w:widowControl/>
              <w:numPr>
                <w:ilvl w:val="1"/>
                <w:numId w:val="22"/>
              </w:numPr>
              <w:suppressAutoHyphens w:val="0"/>
              <w:ind w:right="-57"/>
              <w:contextualSpacing/>
              <w:rPr>
                <w:rFonts w:eastAsia="Times New Roman"/>
                <w:sz w:val="23"/>
                <w:szCs w:val="23"/>
              </w:rPr>
            </w:pPr>
            <w:r w:rsidRPr="008377A0">
              <w:rPr>
                <w:rFonts w:eastAsia="Times New Roman"/>
                <w:sz w:val="23"/>
                <w:szCs w:val="23"/>
              </w:rPr>
              <w:t xml:space="preserve">C-MOS </w:t>
            </w:r>
            <w:proofErr w:type="spellStart"/>
            <w:r w:rsidRPr="008377A0">
              <w:rPr>
                <w:rFonts w:eastAsia="Times New Roman"/>
                <w:sz w:val="23"/>
                <w:szCs w:val="23"/>
              </w:rPr>
              <w:t>backup</w:t>
            </w:r>
            <w:proofErr w:type="spellEnd"/>
          </w:p>
          <w:p w14:paraId="475CA2D9" w14:textId="77777777" w:rsidR="00D370D9" w:rsidRPr="008377A0" w:rsidRDefault="00D370D9" w:rsidP="00D370D9">
            <w:pPr>
              <w:pStyle w:val="Sarakstarindkopa"/>
              <w:widowControl/>
              <w:numPr>
                <w:ilvl w:val="1"/>
                <w:numId w:val="22"/>
              </w:numPr>
              <w:suppressAutoHyphens w:val="0"/>
              <w:ind w:right="-57"/>
              <w:contextualSpacing/>
              <w:rPr>
                <w:rFonts w:eastAsia="Times New Roman"/>
                <w:sz w:val="23"/>
                <w:szCs w:val="23"/>
              </w:rPr>
            </w:pPr>
            <w:proofErr w:type="spellStart"/>
            <w:r w:rsidRPr="008377A0">
              <w:rPr>
                <w:rFonts w:eastAsia="Times New Roman"/>
                <w:sz w:val="23"/>
                <w:szCs w:val="23"/>
              </w:rPr>
              <w:t>Li</w:t>
            </w:r>
            <w:proofErr w:type="spellEnd"/>
            <w:r w:rsidRPr="008377A0">
              <w:rPr>
                <w:rFonts w:eastAsia="Times New Roman"/>
                <w:sz w:val="23"/>
                <w:szCs w:val="23"/>
              </w:rPr>
              <w:t xml:space="preserve"> bateriju nomaiņa un C-MOS atjaunošana</w:t>
            </w:r>
          </w:p>
          <w:p w14:paraId="47E02AE2" w14:textId="77777777" w:rsidR="00D370D9" w:rsidRPr="008377A0" w:rsidRDefault="00D370D9" w:rsidP="00D370D9">
            <w:pPr>
              <w:pStyle w:val="Sarakstarindkopa"/>
              <w:widowControl/>
              <w:numPr>
                <w:ilvl w:val="1"/>
                <w:numId w:val="22"/>
              </w:numPr>
              <w:suppressAutoHyphens w:val="0"/>
              <w:ind w:right="-57"/>
              <w:contextualSpacing/>
              <w:rPr>
                <w:rFonts w:eastAsia="Times New Roman"/>
                <w:sz w:val="23"/>
                <w:szCs w:val="23"/>
              </w:rPr>
            </w:pPr>
            <w:proofErr w:type="spellStart"/>
            <w:r w:rsidRPr="008377A0">
              <w:rPr>
                <w:rFonts w:eastAsia="Times New Roman"/>
                <w:sz w:val="23"/>
                <w:szCs w:val="23"/>
              </w:rPr>
              <w:t>kV</w:t>
            </w:r>
            <w:proofErr w:type="spellEnd"/>
            <w:r w:rsidRPr="008377A0">
              <w:rPr>
                <w:rFonts w:eastAsia="Times New Roman"/>
                <w:sz w:val="23"/>
                <w:szCs w:val="23"/>
              </w:rPr>
              <w:t xml:space="preserve"> un </w:t>
            </w:r>
            <w:proofErr w:type="spellStart"/>
            <w:r w:rsidRPr="008377A0">
              <w:rPr>
                <w:rFonts w:eastAsia="Times New Roman"/>
                <w:sz w:val="23"/>
                <w:szCs w:val="23"/>
              </w:rPr>
              <w:t>mAs</w:t>
            </w:r>
            <w:proofErr w:type="spellEnd"/>
            <w:r w:rsidRPr="008377A0">
              <w:rPr>
                <w:rFonts w:eastAsia="Times New Roman"/>
                <w:sz w:val="23"/>
                <w:szCs w:val="23"/>
              </w:rPr>
              <w:t xml:space="preserve"> pārbaude (</w:t>
            </w:r>
            <w:proofErr w:type="spellStart"/>
            <w:r w:rsidRPr="008377A0">
              <w:rPr>
                <w:rFonts w:eastAsia="Times New Roman"/>
                <w:sz w:val="23"/>
                <w:szCs w:val="23"/>
              </w:rPr>
              <w:t>in-Beam</w:t>
            </w:r>
            <w:proofErr w:type="spellEnd"/>
            <w:r w:rsidRPr="008377A0">
              <w:rPr>
                <w:rFonts w:eastAsia="Times New Roman"/>
                <w:sz w:val="23"/>
                <w:szCs w:val="23"/>
              </w:rPr>
              <w:t xml:space="preserve"> metode)</w:t>
            </w:r>
          </w:p>
          <w:p w14:paraId="7DDA07F3" w14:textId="77777777" w:rsidR="00D370D9" w:rsidRPr="008377A0" w:rsidRDefault="00D370D9" w:rsidP="00D370D9">
            <w:pPr>
              <w:pStyle w:val="Sarakstarindkopa"/>
              <w:widowControl/>
              <w:numPr>
                <w:ilvl w:val="1"/>
                <w:numId w:val="22"/>
              </w:numPr>
              <w:suppressAutoHyphens w:val="0"/>
              <w:ind w:right="-57"/>
              <w:contextualSpacing/>
              <w:rPr>
                <w:rFonts w:eastAsia="Times New Roman"/>
                <w:sz w:val="23"/>
                <w:szCs w:val="23"/>
              </w:rPr>
            </w:pPr>
            <w:r w:rsidRPr="008377A0">
              <w:rPr>
                <w:rFonts w:eastAsia="Times New Roman"/>
                <w:sz w:val="23"/>
                <w:szCs w:val="23"/>
              </w:rPr>
              <w:t>AMPLIMAT pārbaude</w:t>
            </w:r>
          </w:p>
          <w:p w14:paraId="306FEC0A" w14:textId="77777777" w:rsidR="00D370D9" w:rsidRPr="008377A0" w:rsidRDefault="00D370D9" w:rsidP="00D370D9">
            <w:pPr>
              <w:pStyle w:val="Sarakstarindkopa"/>
              <w:widowControl/>
              <w:numPr>
                <w:ilvl w:val="1"/>
                <w:numId w:val="22"/>
              </w:numPr>
              <w:suppressAutoHyphens w:val="0"/>
              <w:ind w:right="-57"/>
              <w:contextualSpacing/>
              <w:rPr>
                <w:rFonts w:eastAsia="Times New Roman"/>
                <w:sz w:val="23"/>
                <w:szCs w:val="23"/>
              </w:rPr>
            </w:pPr>
            <w:r w:rsidRPr="008377A0">
              <w:rPr>
                <w:rFonts w:eastAsia="Times New Roman"/>
                <w:sz w:val="23"/>
                <w:szCs w:val="23"/>
              </w:rPr>
              <w:t>Iekšējo un ārējo brīdinājumu pārbaude</w:t>
            </w:r>
          </w:p>
          <w:p w14:paraId="50BF11BA" w14:textId="77777777" w:rsidR="00D370D9" w:rsidRPr="008377A0" w:rsidRDefault="00D370D9" w:rsidP="00D370D9">
            <w:pPr>
              <w:numPr>
                <w:ilvl w:val="0"/>
                <w:numId w:val="22"/>
              </w:numPr>
              <w:ind w:right="-57"/>
              <w:rPr>
                <w:rFonts w:eastAsia="Times New Roman"/>
                <w:b/>
                <w:sz w:val="23"/>
                <w:szCs w:val="23"/>
                <w:u w:val="single"/>
              </w:rPr>
            </w:pPr>
            <w:r w:rsidRPr="008377A0">
              <w:rPr>
                <w:rFonts w:eastAsia="Times New Roman"/>
                <w:b/>
                <w:sz w:val="23"/>
                <w:szCs w:val="23"/>
                <w:u w:val="single"/>
              </w:rPr>
              <w:t>Radiācijas drošības pārbaude</w:t>
            </w:r>
          </w:p>
          <w:p w14:paraId="4D17DB18" w14:textId="77777777" w:rsidR="00D370D9" w:rsidRPr="008377A0" w:rsidRDefault="00D370D9" w:rsidP="00D370D9">
            <w:pPr>
              <w:numPr>
                <w:ilvl w:val="1"/>
                <w:numId w:val="22"/>
              </w:numPr>
              <w:tabs>
                <w:tab w:val="left" w:pos="360"/>
              </w:tabs>
              <w:ind w:right="-57"/>
              <w:contextualSpacing/>
              <w:rPr>
                <w:sz w:val="23"/>
                <w:szCs w:val="23"/>
              </w:rPr>
            </w:pPr>
            <w:r w:rsidRPr="008377A0">
              <w:rPr>
                <w:sz w:val="23"/>
                <w:szCs w:val="23"/>
              </w:rPr>
              <w:t>Brīdinājuma spuldzes pārbaude</w:t>
            </w:r>
          </w:p>
          <w:p w14:paraId="273D0F59" w14:textId="77777777" w:rsidR="00D370D9" w:rsidRPr="008377A0" w:rsidRDefault="00D370D9" w:rsidP="00D370D9">
            <w:pPr>
              <w:numPr>
                <w:ilvl w:val="1"/>
                <w:numId w:val="22"/>
              </w:numPr>
              <w:tabs>
                <w:tab w:val="left" w:pos="360"/>
              </w:tabs>
              <w:ind w:right="-57"/>
              <w:contextualSpacing/>
              <w:rPr>
                <w:sz w:val="23"/>
                <w:szCs w:val="23"/>
              </w:rPr>
            </w:pPr>
            <w:r w:rsidRPr="008377A0">
              <w:rPr>
                <w:sz w:val="23"/>
                <w:szCs w:val="23"/>
              </w:rPr>
              <w:t>Durvju kontakta pārbaude</w:t>
            </w:r>
          </w:p>
          <w:p w14:paraId="6C8284D3" w14:textId="77777777" w:rsidR="00D370D9" w:rsidRPr="008377A0" w:rsidRDefault="00D370D9" w:rsidP="00D370D9">
            <w:pPr>
              <w:numPr>
                <w:ilvl w:val="1"/>
                <w:numId w:val="22"/>
              </w:numPr>
              <w:tabs>
                <w:tab w:val="left" w:pos="360"/>
              </w:tabs>
              <w:ind w:right="-57"/>
              <w:contextualSpacing/>
              <w:rPr>
                <w:sz w:val="23"/>
                <w:szCs w:val="23"/>
              </w:rPr>
            </w:pPr>
            <w:r w:rsidRPr="008377A0">
              <w:rPr>
                <w:sz w:val="23"/>
                <w:szCs w:val="23"/>
              </w:rPr>
              <w:t>Iekārtas svina aizsargu pārbaude</w:t>
            </w:r>
          </w:p>
          <w:p w14:paraId="662E7508" w14:textId="77777777" w:rsidR="00D370D9" w:rsidRPr="008377A0" w:rsidRDefault="00D370D9" w:rsidP="00D370D9">
            <w:pPr>
              <w:numPr>
                <w:ilvl w:val="1"/>
                <w:numId w:val="22"/>
              </w:numPr>
              <w:tabs>
                <w:tab w:val="left" w:pos="360"/>
              </w:tabs>
              <w:ind w:right="-57"/>
              <w:contextualSpacing/>
              <w:rPr>
                <w:sz w:val="23"/>
                <w:szCs w:val="23"/>
              </w:rPr>
            </w:pPr>
            <w:r w:rsidRPr="008377A0">
              <w:rPr>
                <w:sz w:val="23"/>
                <w:szCs w:val="23"/>
              </w:rPr>
              <w:t>Starojuma brīdinājuma signāla pārbaude</w:t>
            </w:r>
          </w:p>
          <w:p w14:paraId="1F4CA0C8" w14:textId="77777777" w:rsidR="00D370D9" w:rsidRPr="008377A0" w:rsidRDefault="00D370D9" w:rsidP="00D370D9">
            <w:pPr>
              <w:numPr>
                <w:ilvl w:val="1"/>
                <w:numId w:val="22"/>
              </w:numPr>
              <w:tabs>
                <w:tab w:val="left" w:pos="360"/>
              </w:tabs>
              <w:ind w:right="-57"/>
              <w:contextualSpacing/>
              <w:rPr>
                <w:sz w:val="23"/>
                <w:szCs w:val="23"/>
              </w:rPr>
            </w:pPr>
            <w:r w:rsidRPr="008377A0">
              <w:rPr>
                <w:sz w:val="23"/>
                <w:szCs w:val="23"/>
              </w:rPr>
              <w:t>Aizsargstikla vizuālā pārbaude</w:t>
            </w:r>
          </w:p>
        </w:tc>
        <w:tc>
          <w:tcPr>
            <w:tcW w:w="1701" w:type="dxa"/>
            <w:vAlign w:val="center"/>
          </w:tcPr>
          <w:p w14:paraId="59C0C935" w14:textId="77777777" w:rsidR="00D370D9" w:rsidRPr="008377A0" w:rsidRDefault="00D370D9" w:rsidP="00D370D9">
            <w:pPr>
              <w:ind w:left="-57" w:right="-57"/>
              <w:rPr>
                <w:rFonts w:eastAsia="Times New Roman"/>
                <w:sz w:val="23"/>
                <w:szCs w:val="23"/>
              </w:rPr>
            </w:pPr>
            <w:r w:rsidRPr="008377A0">
              <w:rPr>
                <w:rFonts w:eastAsia="Times New Roman"/>
                <w:sz w:val="23"/>
                <w:szCs w:val="23"/>
              </w:rPr>
              <w:lastRenderedPageBreak/>
              <w:t>Apkope</w:t>
            </w:r>
          </w:p>
          <w:p w14:paraId="53F3EB11" w14:textId="77777777" w:rsidR="00D370D9" w:rsidRPr="008377A0" w:rsidRDefault="00D370D9" w:rsidP="00D370D9">
            <w:pPr>
              <w:ind w:left="-57" w:right="-57"/>
              <w:rPr>
                <w:rFonts w:eastAsia="Times New Roman"/>
                <w:sz w:val="23"/>
                <w:szCs w:val="23"/>
              </w:rPr>
            </w:pPr>
          </w:p>
        </w:tc>
        <w:tc>
          <w:tcPr>
            <w:tcW w:w="2268" w:type="dxa"/>
            <w:vAlign w:val="center"/>
          </w:tcPr>
          <w:p w14:paraId="4F8DCBD5" w14:textId="77777777" w:rsidR="00D370D9" w:rsidRPr="008377A0" w:rsidRDefault="00D370D9" w:rsidP="00D370D9">
            <w:pPr>
              <w:ind w:left="-57" w:right="-57"/>
              <w:rPr>
                <w:rFonts w:eastAsia="Times New Roman"/>
                <w:sz w:val="23"/>
                <w:szCs w:val="23"/>
              </w:rPr>
            </w:pPr>
            <w:r w:rsidRPr="008377A0">
              <w:rPr>
                <w:rFonts w:eastAsia="Times New Roman"/>
                <w:sz w:val="23"/>
                <w:szCs w:val="23"/>
              </w:rPr>
              <w:t xml:space="preserve">Inv.Nr.13024030 </w:t>
            </w:r>
          </w:p>
          <w:p w14:paraId="0DD1905C" w14:textId="77777777" w:rsidR="00D370D9" w:rsidRPr="008377A0" w:rsidRDefault="00D370D9" w:rsidP="00D370D9">
            <w:pPr>
              <w:ind w:left="-57" w:right="-57"/>
              <w:rPr>
                <w:rFonts w:eastAsia="Times New Roman"/>
                <w:sz w:val="23"/>
                <w:szCs w:val="23"/>
              </w:rPr>
            </w:pPr>
            <w:r w:rsidRPr="008377A0">
              <w:rPr>
                <w:rFonts w:eastAsia="Times New Roman"/>
                <w:sz w:val="23"/>
                <w:szCs w:val="23"/>
              </w:rPr>
              <w:t>Diagnostiskās radioloģijas nodaļa</w:t>
            </w:r>
          </w:p>
          <w:p w14:paraId="3B9BD511" w14:textId="77777777" w:rsidR="00D370D9" w:rsidRPr="008377A0" w:rsidRDefault="00D370D9" w:rsidP="00D370D9">
            <w:pPr>
              <w:ind w:left="-57" w:right="-57"/>
              <w:rPr>
                <w:rFonts w:eastAsia="Times New Roman"/>
                <w:sz w:val="23"/>
                <w:szCs w:val="23"/>
              </w:rPr>
            </w:pPr>
          </w:p>
        </w:tc>
        <w:tc>
          <w:tcPr>
            <w:tcW w:w="1843" w:type="dxa"/>
            <w:vAlign w:val="center"/>
          </w:tcPr>
          <w:p w14:paraId="6449B721" w14:textId="77777777" w:rsidR="00D370D9" w:rsidRPr="008377A0" w:rsidRDefault="00D370D9" w:rsidP="00D370D9">
            <w:pPr>
              <w:ind w:left="-57" w:right="-57"/>
              <w:rPr>
                <w:rFonts w:eastAsia="Times New Roman"/>
                <w:sz w:val="23"/>
                <w:szCs w:val="23"/>
              </w:rPr>
            </w:pPr>
            <w:r w:rsidRPr="008377A0">
              <w:rPr>
                <w:rFonts w:eastAsia="Times New Roman"/>
                <w:sz w:val="23"/>
                <w:szCs w:val="23"/>
              </w:rPr>
              <w:t>2 reizes gadā</w:t>
            </w:r>
          </w:p>
        </w:tc>
      </w:tr>
      <w:tr w:rsidR="00D370D9" w:rsidRPr="008377A0" w14:paraId="7EB76ECB" w14:textId="77777777" w:rsidTr="00D370D9">
        <w:tc>
          <w:tcPr>
            <w:tcW w:w="1985" w:type="dxa"/>
            <w:vAlign w:val="center"/>
          </w:tcPr>
          <w:p w14:paraId="495C1232" w14:textId="77777777" w:rsidR="00D370D9" w:rsidRPr="008377A0" w:rsidRDefault="00D370D9" w:rsidP="00D370D9">
            <w:pPr>
              <w:ind w:left="-57" w:right="-57"/>
              <w:rPr>
                <w:rFonts w:eastAsia="Times New Roman"/>
                <w:b/>
                <w:sz w:val="23"/>
                <w:szCs w:val="23"/>
              </w:rPr>
            </w:pPr>
            <w:proofErr w:type="spellStart"/>
            <w:r w:rsidRPr="008377A0">
              <w:rPr>
                <w:rFonts w:eastAsia="Times New Roman"/>
                <w:b/>
                <w:sz w:val="23"/>
                <w:szCs w:val="23"/>
              </w:rPr>
              <w:lastRenderedPageBreak/>
              <w:t>BuckyDiagnost</w:t>
            </w:r>
            <w:proofErr w:type="spellEnd"/>
            <w:r w:rsidRPr="008377A0">
              <w:rPr>
                <w:rFonts w:eastAsia="Times New Roman"/>
                <w:b/>
                <w:sz w:val="23"/>
                <w:szCs w:val="23"/>
              </w:rPr>
              <w:t xml:space="preserve"> FS</w:t>
            </w:r>
          </w:p>
        </w:tc>
        <w:tc>
          <w:tcPr>
            <w:tcW w:w="1418" w:type="dxa"/>
            <w:vAlign w:val="center"/>
          </w:tcPr>
          <w:p w14:paraId="6C32D3C4" w14:textId="77777777" w:rsidR="00D370D9" w:rsidRPr="008377A0" w:rsidRDefault="00D370D9" w:rsidP="00D370D9">
            <w:pPr>
              <w:ind w:left="-57" w:right="-57"/>
              <w:jc w:val="center"/>
              <w:rPr>
                <w:rFonts w:eastAsia="Times New Roman"/>
                <w:b/>
                <w:sz w:val="23"/>
                <w:szCs w:val="23"/>
              </w:rPr>
            </w:pPr>
            <w:r w:rsidRPr="008377A0">
              <w:rPr>
                <w:rFonts w:eastAsia="Times New Roman"/>
                <w:b/>
                <w:sz w:val="23"/>
                <w:szCs w:val="23"/>
              </w:rPr>
              <w:t>1</w:t>
            </w:r>
          </w:p>
        </w:tc>
        <w:tc>
          <w:tcPr>
            <w:tcW w:w="5811" w:type="dxa"/>
          </w:tcPr>
          <w:p w14:paraId="74F2EA9B" w14:textId="77777777" w:rsidR="00D370D9" w:rsidRPr="008377A0" w:rsidRDefault="00D370D9" w:rsidP="00D370D9">
            <w:pPr>
              <w:numPr>
                <w:ilvl w:val="0"/>
                <w:numId w:val="31"/>
              </w:numPr>
              <w:ind w:right="-57"/>
              <w:rPr>
                <w:rFonts w:eastAsia="Times New Roman"/>
                <w:b/>
                <w:sz w:val="23"/>
                <w:szCs w:val="23"/>
                <w:u w:val="single"/>
              </w:rPr>
            </w:pPr>
            <w:r w:rsidRPr="008377A0">
              <w:rPr>
                <w:rFonts w:eastAsia="Times New Roman"/>
                <w:b/>
                <w:sz w:val="23"/>
                <w:szCs w:val="23"/>
                <w:u w:val="single"/>
              </w:rPr>
              <w:t>Galda apkope</w:t>
            </w:r>
          </w:p>
          <w:p w14:paraId="261F256F" w14:textId="77777777" w:rsidR="00D370D9" w:rsidRPr="008377A0" w:rsidRDefault="00D370D9" w:rsidP="00D370D9">
            <w:pPr>
              <w:numPr>
                <w:ilvl w:val="1"/>
                <w:numId w:val="31"/>
              </w:numPr>
              <w:ind w:right="-57"/>
              <w:rPr>
                <w:rFonts w:eastAsia="Times New Roman"/>
                <w:sz w:val="23"/>
                <w:szCs w:val="23"/>
                <w:u w:val="single"/>
              </w:rPr>
            </w:pPr>
            <w:r w:rsidRPr="008377A0">
              <w:rPr>
                <w:rFonts w:eastAsia="Times New Roman"/>
                <w:sz w:val="23"/>
                <w:szCs w:val="23"/>
              </w:rPr>
              <w:t>Galda pamatne</w:t>
            </w:r>
          </w:p>
          <w:p w14:paraId="13EBE72C" w14:textId="77777777" w:rsidR="00D370D9" w:rsidRPr="008377A0" w:rsidRDefault="00D370D9" w:rsidP="00D370D9">
            <w:pPr>
              <w:numPr>
                <w:ilvl w:val="1"/>
                <w:numId w:val="31"/>
              </w:numPr>
              <w:ind w:right="-57"/>
              <w:rPr>
                <w:rFonts w:eastAsia="Times New Roman"/>
                <w:sz w:val="23"/>
                <w:szCs w:val="23"/>
                <w:u w:val="single"/>
              </w:rPr>
            </w:pPr>
            <w:r w:rsidRPr="008377A0">
              <w:rPr>
                <w:rFonts w:eastAsia="Times New Roman"/>
                <w:sz w:val="23"/>
                <w:szCs w:val="23"/>
              </w:rPr>
              <w:t>Galda virsmas modulis</w:t>
            </w:r>
          </w:p>
          <w:p w14:paraId="5C104046" w14:textId="77777777" w:rsidR="00D370D9" w:rsidRPr="008377A0" w:rsidRDefault="00D370D9" w:rsidP="00D370D9">
            <w:pPr>
              <w:numPr>
                <w:ilvl w:val="1"/>
                <w:numId w:val="31"/>
              </w:numPr>
              <w:ind w:right="-57"/>
              <w:rPr>
                <w:rFonts w:eastAsia="Times New Roman"/>
                <w:sz w:val="23"/>
                <w:szCs w:val="23"/>
                <w:u w:val="single"/>
              </w:rPr>
            </w:pPr>
            <w:r w:rsidRPr="008377A0">
              <w:rPr>
                <w:rFonts w:eastAsia="Times New Roman"/>
                <w:sz w:val="23"/>
                <w:szCs w:val="23"/>
              </w:rPr>
              <w:t>Garenvirziena kustības modulis</w:t>
            </w:r>
          </w:p>
          <w:p w14:paraId="767EAD98" w14:textId="77777777" w:rsidR="00D370D9" w:rsidRPr="008377A0" w:rsidRDefault="00D370D9" w:rsidP="00D370D9">
            <w:pPr>
              <w:numPr>
                <w:ilvl w:val="1"/>
                <w:numId w:val="31"/>
              </w:numPr>
              <w:ind w:right="-57"/>
              <w:rPr>
                <w:rFonts w:eastAsia="Times New Roman"/>
                <w:sz w:val="23"/>
                <w:szCs w:val="23"/>
                <w:u w:val="single"/>
              </w:rPr>
            </w:pPr>
            <w:proofErr w:type="spellStart"/>
            <w:r w:rsidRPr="008377A0">
              <w:rPr>
                <w:rFonts w:eastAsia="Times New Roman"/>
                <w:sz w:val="23"/>
                <w:szCs w:val="23"/>
              </w:rPr>
              <w:t>Bucky</w:t>
            </w:r>
            <w:proofErr w:type="spellEnd"/>
            <w:r w:rsidRPr="008377A0">
              <w:rPr>
                <w:rFonts w:eastAsia="Times New Roman"/>
                <w:sz w:val="23"/>
                <w:szCs w:val="23"/>
              </w:rPr>
              <w:t xml:space="preserve"> modulis</w:t>
            </w:r>
          </w:p>
          <w:p w14:paraId="74D69D32" w14:textId="77777777" w:rsidR="00D370D9" w:rsidRPr="008377A0" w:rsidRDefault="00D370D9" w:rsidP="00D370D9">
            <w:pPr>
              <w:numPr>
                <w:ilvl w:val="1"/>
                <w:numId w:val="31"/>
              </w:numPr>
              <w:ind w:right="-57"/>
              <w:rPr>
                <w:rFonts w:eastAsia="Times New Roman"/>
                <w:sz w:val="23"/>
                <w:szCs w:val="23"/>
                <w:u w:val="single"/>
              </w:rPr>
            </w:pPr>
            <w:r w:rsidRPr="008377A0">
              <w:rPr>
                <w:rFonts w:eastAsia="Times New Roman"/>
                <w:sz w:val="23"/>
                <w:szCs w:val="23"/>
              </w:rPr>
              <w:t>Papildaprīkojums</w:t>
            </w:r>
          </w:p>
          <w:p w14:paraId="68598677" w14:textId="77777777" w:rsidR="00D370D9" w:rsidRPr="008377A0" w:rsidRDefault="00D370D9" w:rsidP="00D370D9">
            <w:pPr>
              <w:numPr>
                <w:ilvl w:val="0"/>
                <w:numId w:val="31"/>
              </w:numPr>
              <w:tabs>
                <w:tab w:val="num" w:pos="547"/>
              </w:tabs>
              <w:ind w:right="-57"/>
              <w:rPr>
                <w:rFonts w:eastAsia="Times New Roman"/>
                <w:b/>
                <w:sz w:val="23"/>
                <w:szCs w:val="23"/>
                <w:u w:val="single"/>
              </w:rPr>
            </w:pPr>
            <w:proofErr w:type="spellStart"/>
            <w:r w:rsidRPr="008377A0">
              <w:rPr>
                <w:rFonts w:eastAsia="Times New Roman"/>
                <w:b/>
                <w:sz w:val="23"/>
                <w:szCs w:val="23"/>
                <w:u w:val="single"/>
              </w:rPr>
              <w:t>Stāvrežģa</w:t>
            </w:r>
            <w:proofErr w:type="spellEnd"/>
            <w:r w:rsidRPr="008377A0">
              <w:rPr>
                <w:rFonts w:eastAsia="Times New Roman"/>
                <w:b/>
                <w:sz w:val="23"/>
                <w:szCs w:val="23"/>
                <w:u w:val="single"/>
              </w:rPr>
              <w:t xml:space="preserve"> apkope</w:t>
            </w:r>
          </w:p>
          <w:p w14:paraId="4D887472" w14:textId="77777777" w:rsidR="00D370D9" w:rsidRPr="008377A0" w:rsidRDefault="00D370D9" w:rsidP="00D370D9">
            <w:pPr>
              <w:pStyle w:val="Sarakstarindkopa"/>
              <w:widowControl/>
              <w:numPr>
                <w:ilvl w:val="1"/>
                <w:numId w:val="31"/>
              </w:numPr>
              <w:suppressAutoHyphens w:val="0"/>
              <w:ind w:right="-57"/>
              <w:contextualSpacing/>
              <w:rPr>
                <w:rFonts w:eastAsia="Times New Roman"/>
                <w:sz w:val="23"/>
                <w:szCs w:val="23"/>
                <w:u w:val="single"/>
              </w:rPr>
            </w:pPr>
            <w:r w:rsidRPr="008377A0">
              <w:rPr>
                <w:rFonts w:eastAsia="Times New Roman"/>
                <w:sz w:val="23"/>
                <w:szCs w:val="23"/>
              </w:rPr>
              <w:t>Mehānikas pārbaude</w:t>
            </w:r>
          </w:p>
          <w:p w14:paraId="06E824DD" w14:textId="77777777" w:rsidR="00D370D9" w:rsidRPr="008377A0" w:rsidRDefault="00D370D9" w:rsidP="00D370D9">
            <w:pPr>
              <w:pStyle w:val="Sarakstarindkopa"/>
              <w:widowControl/>
              <w:numPr>
                <w:ilvl w:val="1"/>
                <w:numId w:val="31"/>
              </w:numPr>
              <w:suppressAutoHyphens w:val="0"/>
              <w:ind w:right="-57"/>
              <w:contextualSpacing/>
              <w:rPr>
                <w:rFonts w:eastAsia="Times New Roman"/>
                <w:sz w:val="23"/>
                <w:szCs w:val="23"/>
                <w:u w:val="single"/>
              </w:rPr>
            </w:pPr>
            <w:r w:rsidRPr="008377A0">
              <w:rPr>
                <w:rFonts w:eastAsia="Times New Roman"/>
                <w:sz w:val="23"/>
                <w:szCs w:val="23"/>
              </w:rPr>
              <w:t xml:space="preserve">Centrēšana </w:t>
            </w:r>
          </w:p>
          <w:p w14:paraId="12DAF7E6" w14:textId="77777777" w:rsidR="00D370D9" w:rsidRPr="008377A0" w:rsidRDefault="00D370D9" w:rsidP="00D370D9">
            <w:pPr>
              <w:pStyle w:val="Sarakstarindkopa"/>
              <w:widowControl/>
              <w:numPr>
                <w:ilvl w:val="1"/>
                <w:numId w:val="31"/>
              </w:numPr>
              <w:suppressAutoHyphens w:val="0"/>
              <w:ind w:right="-57"/>
              <w:contextualSpacing/>
              <w:rPr>
                <w:rFonts w:eastAsia="Times New Roman"/>
                <w:sz w:val="23"/>
                <w:szCs w:val="23"/>
                <w:u w:val="single"/>
              </w:rPr>
            </w:pPr>
            <w:proofErr w:type="spellStart"/>
            <w:r w:rsidRPr="008377A0">
              <w:rPr>
                <w:rFonts w:eastAsia="Times New Roman"/>
                <w:sz w:val="23"/>
                <w:szCs w:val="23"/>
              </w:rPr>
              <w:t>Bucky</w:t>
            </w:r>
            <w:proofErr w:type="spellEnd"/>
            <w:r w:rsidRPr="008377A0">
              <w:rPr>
                <w:rFonts w:eastAsia="Times New Roman"/>
                <w:sz w:val="23"/>
                <w:szCs w:val="23"/>
              </w:rPr>
              <w:t xml:space="preserve"> modulis</w:t>
            </w:r>
          </w:p>
          <w:p w14:paraId="7564DC36" w14:textId="77777777" w:rsidR="00D370D9" w:rsidRPr="008377A0" w:rsidRDefault="00D370D9" w:rsidP="00D370D9">
            <w:pPr>
              <w:pStyle w:val="Sarakstarindkopa"/>
              <w:widowControl/>
              <w:numPr>
                <w:ilvl w:val="1"/>
                <w:numId w:val="31"/>
              </w:numPr>
              <w:suppressAutoHyphens w:val="0"/>
              <w:ind w:right="-57"/>
              <w:contextualSpacing/>
              <w:rPr>
                <w:rFonts w:eastAsia="Times New Roman"/>
                <w:sz w:val="23"/>
                <w:szCs w:val="23"/>
                <w:u w:val="single"/>
              </w:rPr>
            </w:pPr>
            <w:r w:rsidRPr="008377A0">
              <w:rPr>
                <w:rFonts w:eastAsia="Times New Roman"/>
                <w:sz w:val="23"/>
                <w:szCs w:val="23"/>
              </w:rPr>
              <w:t xml:space="preserve">Atsvaru </w:t>
            </w:r>
            <w:proofErr w:type="spellStart"/>
            <w:r w:rsidRPr="008377A0">
              <w:rPr>
                <w:rFonts w:eastAsia="Times New Roman"/>
                <w:sz w:val="23"/>
                <w:szCs w:val="23"/>
              </w:rPr>
              <w:t>trosu</w:t>
            </w:r>
            <w:proofErr w:type="spellEnd"/>
            <w:r w:rsidRPr="008377A0">
              <w:rPr>
                <w:rFonts w:eastAsia="Times New Roman"/>
                <w:sz w:val="23"/>
                <w:szCs w:val="23"/>
              </w:rPr>
              <w:t xml:space="preserve"> nomaiņa</w:t>
            </w:r>
          </w:p>
          <w:p w14:paraId="39610385" w14:textId="77777777" w:rsidR="00D370D9" w:rsidRPr="008377A0" w:rsidRDefault="00D370D9" w:rsidP="00D370D9">
            <w:pPr>
              <w:pStyle w:val="Sarakstarindkopa"/>
              <w:widowControl/>
              <w:numPr>
                <w:ilvl w:val="1"/>
                <w:numId w:val="31"/>
              </w:numPr>
              <w:suppressAutoHyphens w:val="0"/>
              <w:ind w:right="-57"/>
              <w:contextualSpacing/>
              <w:rPr>
                <w:rFonts w:eastAsia="Times New Roman"/>
                <w:sz w:val="23"/>
                <w:szCs w:val="23"/>
                <w:u w:val="single"/>
              </w:rPr>
            </w:pPr>
            <w:r w:rsidRPr="008377A0">
              <w:rPr>
                <w:rFonts w:eastAsia="Times New Roman"/>
                <w:sz w:val="23"/>
                <w:szCs w:val="23"/>
              </w:rPr>
              <w:t>Vadi/ Vadu savienojumi</w:t>
            </w:r>
          </w:p>
          <w:p w14:paraId="59D0E18D" w14:textId="77777777" w:rsidR="00D370D9" w:rsidRPr="008377A0" w:rsidRDefault="00D370D9" w:rsidP="00D370D9">
            <w:pPr>
              <w:pStyle w:val="Sarakstarindkopa"/>
              <w:widowControl/>
              <w:numPr>
                <w:ilvl w:val="1"/>
                <w:numId w:val="31"/>
              </w:numPr>
              <w:suppressAutoHyphens w:val="0"/>
              <w:ind w:right="-57"/>
              <w:contextualSpacing/>
              <w:rPr>
                <w:rFonts w:eastAsia="Times New Roman"/>
                <w:sz w:val="23"/>
                <w:szCs w:val="23"/>
                <w:u w:val="single"/>
              </w:rPr>
            </w:pPr>
            <w:r w:rsidRPr="008377A0">
              <w:rPr>
                <w:rFonts w:eastAsia="Times New Roman"/>
                <w:sz w:val="23"/>
                <w:szCs w:val="23"/>
              </w:rPr>
              <w:t>Papildus aprīkojums</w:t>
            </w:r>
          </w:p>
          <w:p w14:paraId="3D69CF11" w14:textId="77777777" w:rsidR="00D370D9" w:rsidRPr="008377A0" w:rsidRDefault="00D370D9" w:rsidP="00D370D9">
            <w:pPr>
              <w:pStyle w:val="Sarakstarindkopa"/>
              <w:widowControl/>
              <w:numPr>
                <w:ilvl w:val="0"/>
                <w:numId w:val="31"/>
              </w:numPr>
              <w:suppressAutoHyphens w:val="0"/>
              <w:ind w:right="-57"/>
              <w:contextualSpacing/>
              <w:rPr>
                <w:rFonts w:eastAsia="Times New Roman"/>
                <w:sz w:val="23"/>
                <w:szCs w:val="23"/>
                <w:u w:val="single"/>
              </w:rPr>
            </w:pPr>
            <w:r w:rsidRPr="008377A0">
              <w:rPr>
                <w:rFonts w:eastAsia="Times New Roman"/>
                <w:b/>
                <w:sz w:val="23"/>
                <w:szCs w:val="23"/>
                <w:u w:val="single"/>
              </w:rPr>
              <w:t>Spuldzes moduļa apkope</w:t>
            </w:r>
          </w:p>
          <w:p w14:paraId="1F3987C9" w14:textId="77777777" w:rsidR="00D370D9" w:rsidRPr="008377A0" w:rsidRDefault="00D370D9" w:rsidP="00D370D9">
            <w:pPr>
              <w:pStyle w:val="Sarakstarindkopa"/>
              <w:widowControl/>
              <w:numPr>
                <w:ilvl w:val="1"/>
                <w:numId w:val="31"/>
              </w:numPr>
              <w:suppressAutoHyphens w:val="0"/>
              <w:ind w:right="-57"/>
              <w:contextualSpacing/>
              <w:rPr>
                <w:rFonts w:eastAsia="Times New Roman"/>
                <w:sz w:val="23"/>
                <w:szCs w:val="23"/>
                <w:u w:val="single"/>
              </w:rPr>
            </w:pPr>
            <w:r w:rsidRPr="008377A0">
              <w:rPr>
                <w:rFonts w:eastAsia="Times New Roman"/>
                <w:sz w:val="23"/>
                <w:szCs w:val="23"/>
              </w:rPr>
              <w:t>Gultņu un vadotņu apkope</w:t>
            </w:r>
          </w:p>
          <w:p w14:paraId="7D1ADDDE" w14:textId="77777777" w:rsidR="00D370D9" w:rsidRPr="008377A0" w:rsidRDefault="00D370D9" w:rsidP="00D370D9">
            <w:pPr>
              <w:pStyle w:val="Sarakstarindkopa"/>
              <w:widowControl/>
              <w:numPr>
                <w:ilvl w:val="1"/>
                <w:numId w:val="31"/>
              </w:numPr>
              <w:suppressAutoHyphens w:val="0"/>
              <w:ind w:right="-57"/>
              <w:contextualSpacing/>
              <w:rPr>
                <w:rFonts w:eastAsia="Times New Roman"/>
                <w:sz w:val="23"/>
                <w:szCs w:val="23"/>
              </w:rPr>
            </w:pPr>
            <w:r w:rsidRPr="008377A0">
              <w:rPr>
                <w:rFonts w:eastAsia="Times New Roman"/>
                <w:sz w:val="23"/>
                <w:szCs w:val="23"/>
              </w:rPr>
              <w:t>Atsvaru sistēmas pārbaude</w:t>
            </w:r>
          </w:p>
          <w:p w14:paraId="0ABE822A" w14:textId="77777777" w:rsidR="00D370D9" w:rsidRPr="008377A0" w:rsidRDefault="00D370D9" w:rsidP="00D370D9">
            <w:pPr>
              <w:pStyle w:val="Sarakstarindkopa"/>
              <w:widowControl/>
              <w:numPr>
                <w:ilvl w:val="1"/>
                <w:numId w:val="31"/>
              </w:numPr>
              <w:suppressAutoHyphens w:val="0"/>
              <w:ind w:right="-57"/>
              <w:contextualSpacing/>
              <w:rPr>
                <w:rFonts w:eastAsia="Times New Roman"/>
                <w:sz w:val="23"/>
                <w:szCs w:val="23"/>
              </w:rPr>
            </w:pPr>
            <w:r w:rsidRPr="008377A0">
              <w:rPr>
                <w:rFonts w:eastAsia="Times New Roman"/>
                <w:sz w:val="23"/>
                <w:szCs w:val="23"/>
              </w:rPr>
              <w:t>Bremžu pārbaude</w:t>
            </w:r>
          </w:p>
          <w:p w14:paraId="49944A1E" w14:textId="77777777" w:rsidR="00D370D9" w:rsidRPr="008377A0" w:rsidRDefault="00D370D9" w:rsidP="00D370D9">
            <w:pPr>
              <w:pStyle w:val="Sarakstarindkopa"/>
              <w:widowControl/>
              <w:numPr>
                <w:ilvl w:val="1"/>
                <w:numId w:val="31"/>
              </w:numPr>
              <w:suppressAutoHyphens w:val="0"/>
              <w:ind w:right="-57"/>
              <w:contextualSpacing/>
              <w:rPr>
                <w:rFonts w:eastAsia="Times New Roman"/>
                <w:sz w:val="23"/>
                <w:szCs w:val="23"/>
              </w:rPr>
            </w:pPr>
            <w:r w:rsidRPr="008377A0">
              <w:rPr>
                <w:rFonts w:eastAsia="Times New Roman"/>
                <w:sz w:val="23"/>
                <w:szCs w:val="23"/>
              </w:rPr>
              <w:lastRenderedPageBreak/>
              <w:t>Trošu pārbaude</w:t>
            </w:r>
          </w:p>
          <w:p w14:paraId="58EC37F7" w14:textId="77777777" w:rsidR="00D370D9" w:rsidRPr="008377A0" w:rsidRDefault="00D370D9" w:rsidP="00D370D9">
            <w:pPr>
              <w:pStyle w:val="Sarakstarindkopa"/>
              <w:widowControl/>
              <w:numPr>
                <w:ilvl w:val="1"/>
                <w:numId w:val="31"/>
              </w:numPr>
              <w:suppressAutoHyphens w:val="0"/>
              <w:ind w:right="-57"/>
              <w:contextualSpacing/>
              <w:rPr>
                <w:rFonts w:eastAsia="Times New Roman"/>
                <w:sz w:val="23"/>
                <w:szCs w:val="23"/>
              </w:rPr>
            </w:pPr>
            <w:r w:rsidRPr="008377A0">
              <w:rPr>
                <w:rFonts w:eastAsia="Times New Roman"/>
                <w:sz w:val="23"/>
                <w:szCs w:val="23"/>
              </w:rPr>
              <w:t>Mehāniskā pārbaude</w:t>
            </w:r>
          </w:p>
          <w:p w14:paraId="792BDB1D" w14:textId="77777777" w:rsidR="00D370D9" w:rsidRPr="008377A0" w:rsidRDefault="00D370D9" w:rsidP="00D370D9">
            <w:pPr>
              <w:pStyle w:val="Sarakstarindkopa"/>
              <w:widowControl/>
              <w:numPr>
                <w:ilvl w:val="1"/>
                <w:numId w:val="31"/>
              </w:numPr>
              <w:suppressAutoHyphens w:val="0"/>
              <w:ind w:right="-57"/>
              <w:contextualSpacing/>
              <w:rPr>
                <w:rFonts w:eastAsia="Times New Roman"/>
                <w:sz w:val="23"/>
                <w:szCs w:val="23"/>
              </w:rPr>
            </w:pPr>
            <w:r w:rsidRPr="008377A0">
              <w:rPr>
                <w:rFonts w:eastAsia="Times New Roman"/>
                <w:sz w:val="23"/>
                <w:szCs w:val="23"/>
              </w:rPr>
              <w:t>Vadu un savienojumu pārbaude</w:t>
            </w:r>
          </w:p>
          <w:p w14:paraId="2281E651" w14:textId="77777777" w:rsidR="00D370D9" w:rsidRPr="008377A0" w:rsidRDefault="00D370D9" w:rsidP="00D370D9">
            <w:pPr>
              <w:pStyle w:val="Sarakstarindkopa"/>
              <w:widowControl/>
              <w:numPr>
                <w:ilvl w:val="1"/>
                <w:numId w:val="31"/>
              </w:numPr>
              <w:suppressAutoHyphens w:val="0"/>
              <w:ind w:right="-57"/>
              <w:contextualSpacing/>
              <w:rPr>
                <w:rFonts w:eastAsia="Times New Roman"/>
                <w:sz w:val="23"/>
                <w:szCs w:val="23"/>
              </w:rPr>
            </w:pPr>
            <w:r w:rsidRPr="008377A0">
              <w:rPr>
                <w:rFonts w:eastAsia="Times New Roman"/>
                <w:sz w:val="23"/>
                <w:szCs w:val="23"/>
              </w:rPr>
              <w:t>Augstsprieguma kabeļi</w:t>
            </w:r>
          </w:p>
          <w:p w14:paraId="6C6D71C9" w14:textId="77777777" w:rsidR="00D370D9" w:rsidRPr="008377A0" w:rsidRDefault="00D370D9" w:rsidP="00D370D9">
            <w:pPr>
              <w:pStyle w:val="Sarakstarindkopa"/>
              <w:widowControl/>
              <w:numPr>
                <w:ilvl w:val="1"/>
                <w:numId w:val="31"/>
              </w:numPr>
              <w:suppressAutoHyphens w:val="0"/>
              <w:ind w:right="-57"/>
              <w:contextualSpacing/>
              <w:rPr>
                <w:rFonts w:eastAsia="Times New Roman"/>
                <w:sz w:val="23"/>
                <w:szCs w:val="23"/>
              </w:rPr>
            </w:pPr>
            <w:r w:rsidRPr="008377A0">
              <w:rPr>
                <w:rFonts w:eastAsia="Times New Roman"/>
                <w:sz w:val="23"/>
                <w:szCs w:val="23"/>
              </w:rPr>
              <w:t>Centrēšana</w:t>
            </w:r>
          </w:p>
          <w:p w14:paraId="3DB32D59" w14:textId="77777777" w:rsidR="00D370D9" w:rsidRPr="008377A0" w:rsidRDefault="00D370D9" w:rsidP="00D370D9">
            <w:pPr>
              <w:pStyle w:val="Sarakstarindkopa"/>
              <w:widowControl/>
              <w:numPr>
                <w:ilvl w:val="1"/>
                <w:numId w:val="31"/>
              </w:numPr>
              <w:suppressAutoHyphens w:val="0"/>
              <w:ind w:right="-57"/>
              <w:contextualSpacing/>
              <w:rPr>
                <w:rFonts w:eastAsia="Times New Roman"/>
                <w:sz w:val="23"/>
                <w:szCs w:val="23"/>
              </w:rPr>
            </w:pPr>
            <w:proofErr w:type="spellStart"/>
            <w:r w:rsidRPr="008377A0">
              <w:rPr>
                <w:rFonts w:eastAsia="Times New Roman"/>
                <w:sz w:val="23"/>
                <w:szCs w:val="23"/>
              </w:rPr>
              <w:t>Rtg</w:t>
            </w:r>
            <w:proofErr w:type="spellEnd"/>
            <w:r w:rsidRPr="008377A0">
              <w:rPr>
                <w:rFonts w:eastAsia="Times New Roman"/>
                <w:sz w:val="23"/>
                <w:szCs w:val="23"/>
              </w:rPr>
              <w:t>. spuldze</w:t>
            </w:r>
          </w:p>
          <w:p w14:paraId="1DDF7697" w14:textId="77777777" w:rsidR="00D370D9" w:rsidRPr="008377A0" w:rsidRDefault="00D370D9" w:rsidP="00D370D9">
            <w:pPr>
              <w:pStyle w:val="Sarakstarindkopa"/>
              <w:widowControl/>
              <w:numPr>
                <w:ilvl w:val="1"/>
                <w:numId w:val="31"/>
              </w:numPr>
              <w:suppressAutoHyphens w:val="0"/>
              <w:ind w:right="-57"/>
              <w:contextualSpacing/>
              <w:rPr>
                <w:rFonts w:eastAsia="Times New Roman"/>
                <w:sz w:val="23"/>
                <w:szCs w:val="23"/>
              </w:rPr>
            </w:pPr>
            <w:r w:rsidRPr="008377A0">
              <w:rPr>
                <w:rFonts w:eastAsia="Times New Roman"/>
                <w:sz w:val="23"/>
                <w:szCs w:val="23"/>
              </w:rPr>
              <w:t>Vertikālās pozīcijas pārbaude</w:t>
            </w:r>
          </w:p>
          <w:p w14:paraId="20D54EBB" w14:textId="77777777" w:rsidR="00D370D9" w:rsidRPr="008377A0" w:rsidRDefault="00D370D9" w:rsidP="00D370D9">
            <w:pPr>
              <w:pStyle w:val="Sarakstarindkopa"/>
              <w:widowControl/>
              <w:numPr>
                <w:ilvl w:val="1"/>
                <w:numId w:val="31"/>
              </w:numPr>
              <w:suppressAutoHyphens w:val="0"/>
              <w:ind w:right="-57"/>
              <w:contextualSpacing/>
              <w:rPr>
                <w:rFonts w:eastAsia="Times New Roman"/>
                <w:sz w:val="23"/>
                <w:szCs w:val="23"/>
              </w:rPr>
            </w:pPr>
            <w:r w:rsidRPr="008377A0">
              <w:rPr>
                <w:rFonts w:eastAsia="Times New Roman"/>
                <w:sz w:val="23"/>
                <w:szCs w:val="23"/>
              </w:rPr>
              <w:t>Vertikālais S.I.D</w:t>
            </w:r>
          </w:p>
          <w:p w14:paraId="323A278A" w14:textId="77777777" w:rsidR="00D370D9" w:rsidRPr="008377A0" w:rsidRDefault="00D370D9" w:rsidP="00D370D9">
            <w:pPr>
              <w:pStyle w:val="Sarakstarindkopa"/>
              <w:widowControl/>
              <w:numPr>
                <w:ilvl w:val="0"/>
                <w:numId w:val="31"/>
              </w:numPr>
              <w:suppressAutoHyphens w:val="0"/>
              <w:ind w:right="-57"/>
              <w:contextualSpacing/>
              <w:rPr>
                <w:rFonts w:eastAsia="Times New Roman"/>
                <w:sz w:val="23"/>
                <w:szCs w:val="23"/>
              </w:rPr>
            </w:pPr>
            <w:r w:rsidRPr="008377A0">
              <w:rPr>
                <w:rFonts w:eastAsia="Times New Roman"/>
                <w:b/>
                <w:sz w:val="23"/>
                <w:szCs w:val="23"/>
                <w:u w:val="single"/>
              </w:rPr>
              <w:t xml:space="preserve">Ģeneratora </w:t>
            </w:r>
            <w:proofErr w:type="spellStart"/>
            <w:r w:rsidRPr="008377A0">
              <w:rPr>
                <w:rFonts w:eastAsia="Times New Roman"/>
                <w:b/>
                <w:sz w:val="23"/>
                <w:szCs w:val="23"/>
                <w:u w:val="single"/>
              </w:rPr>
              <w:t>Optimus</w:t>
            </w:r>
            <w:proofErr w:type="spellEnd"/>
            <w:r w:rsidRPr="008377A0">
              <w:rPr>
                <w:rFonts w:eastAsia="Times New Roman"/>
                <w:b/>
                <w:sz w:val="23"/>
                <w:szCs w:val="23"/>
                <w:u w:val="single"/>
              </w:rPr>
              <w:t xml:space="preserve"> C apkope</w:t>
            </w:r>
          </w:p>
          <w:p w14:paraId="7C0B972C" w14:textId="77777777" w:rsidR="00D370D9" w:rsidRPr="008377A0" w:rsidRDefault="00D370D9" w:rsidP="00D370D9">
            <w:pPr>
              <w:pStyle w:val="Sarakstarindkopa"/>
              <w:widowControl/>
              <w:numPr>
                <w:ilvl w:val="1"/>
                <w:numId w:val="31"/>
              </w:numPr>
              <w:suppressAutoHyphens w:val="0"/>
              <w:ind w:right="-57"/>
              <w:contextualSpacing/>
              <w:rPr>
                <w:rFonts w:eastAsia="Times New Roman"/>
                <w:sz w:val="23"/>
                <w:szCs w:val="23"/>
              </w:rPr>
            </w:pPr>
            <w:r w:rsidRPr="008377A0">
              <w:rPr>
                <w:rFonts w:eastAsia="Times New Roman"/>
                <w:sz w:val="23"/>
                <w:szCs w:val="23"/>
              </w:rPr>
              <w:t>Tīrīšana</w:t>
            </w:r>
          </w:p>
          <w:p w14:paraId="63B35C1B" w14:textId="77777777" w:rsidR="00D370D9" w:rsidRPr="008377A0" w:rsidRDefault="00D370D9" w:rsidP="00D370D9">
            <w:pPr>
              <w:pStyle w:val="Sarakstarindkopa"/>
              <w:widowControl/>
              <w:numPr>
                <w:ilvl w:val="1"/>
                <w:numId w:val="31"/>
              </w:numPr>
              <w:suppressAutoHyphens w:val="0"/>
              <w:ind w:right="-57"/>
              <w:contextualSpacing/>
              <w:rPr>
                <w:rFonts w:eastAsia="Times New Roman"/>
                <w:sz w:val="23"/>
                <w:szCs w:val="23"/>
              </w:rPr>
            </w:pPr>
            <w:r w:rsidRPr="008377A0">
              <w:rPr>
                <w:rFonts w:eastAsia="Times New Roman"/>
                <w:sz w:val="23"/>
                <w:szCs w:val="23"/>
              </w:rPr>
              <w:t>Kabeļu pārbaude</w:t>
            </w:r>
          </w:p>
          <w:p w14:paraId="72E17204" w14:textId="77777777" w:rsidR="00D370D9" w:rsidRPr="008377A0" w:rsidRDefault="00D370D9" w:rsidP="00D370D9">
            <w:pPr>
              <w:pStyle w:val="Sarakstarindkopa"/>
              <w:widowControl/>
              <w:numPr>
                <w:ilvl w:val="1"/>
                <w:numId w:val="31"/>
              </w:numPr>
              <w:suppressAutoHyphens w:val="0"/>
              <w:ind w:right="-57"/>
              <w:contextualSpacing/>
              <w:rPr>
                <w:rFonts w:eastAsia="Times New Roman"/>
                <w:sz w:val="23"/>
                <w:szCs w:val="23"/>
              </w:rPr>
            </w:pPr>
            <w:r w:rsidRPr="008377A0">
              <w:rPr>
                <w:rFonts w:eastAsia="Times New Roman"/>
                <w:sz w:val="23"/>
                <w:szCs w:val="23"/>
              </w:rPr>
              <w:t>Ģeneratora datu nolasīšana</w:t>
            </w:r>
          </w:p>
          <w:p w14:paraId="4DDFE71B" w14:textId="77777777" w:rsidR="00D370D9" w:rsidRPr="008377A0" w:rsidRDefault="00D370D9" w:rsidP="00D370D9">
            <w:pPr>
              <w:pStyle w:val="Sarakstarindkopa"/>
              <w:widowControl/>
              <w:numPr>
                <w:ilvl w:val="1"/>
                <w:numId w:val="31"/>
              </w:numPr>
              <w:suppressAutoHyphens w:val="0"/>
              <w:ind w:right="-57"/>
              <w:contextualSpacing/>
              <w:rPr>
                <w:rFonts w:eastAsia="Times New Roman"/>
                <w:sz w:val="23"/>
                <w:szCs w:val="23"/>
              </w:rPr>
            </w:pPr>
            <w:proofErr w:type="spellStart"/>
            <w:r w:rsidRPr="008377A0">
              <w:rPr>
                <w:rFonts w:eastAsia="Times New Roman"/>
                <w:sz w:val="23"/>
                <w:szCs w:val="23"/>
              </w:rPr>
              <w:t>Error</w:t>
            </w:r>
            <w:proofErr w:type="spellEnd"/>
            <w:r w:rsidRPr="008377A0">
              <w:rPr>
                <w:rFonts w:eastAsia="Times New Roman"/>
                <w:sz w:val="23"/>
                <w:szCs w:val="23"/>
              </w:rPr>
              <w:t xml:space="preserve"> log nolasīšana</w:t>
            </w:r>
          </w:p>
          <w:p w14:paraId="21B1E721" w14:textId="77777777" w:rsidR="00D370D9" w:rsidRPr="008377A0" w:rsidRDefault="00D370D9" w:rsidP="00D370D9">
            <w:pPr>
              <w:pStyle w:val="Sarakstarindkopa"/>
              <w:widowControl/>
              <w:numPr>
                <w:ilvl w:val="1"/>
                <w:numId w:val="31"/>
              </w:numPr>
              <w:suppressAutoHyphens w:val="0"/>
              <w:ind w:right="-57"/>
              <w:contextualSpacing/>
              <w:rPr>
                <w:rFonts w:eastAsia="Times New Roman"/>
                <w:sz w:val="23"/>
                <w:szCs w:val="23"/>
              </w:rPr>
            </w:pPr>
            <w:r w:rsidRPr="008377A0">
              <w:rPr>
                <w:rFonts w:eastAsia="Times New Roman"/>
                <w:sz w:val="23"/>
                <w:szCs w:val="23"/>
              </w:rPr>
              <w:t xml:space="preserve">C-MOS </w:t>
            </w:r>
            <w:proofErr w:type="spellStart"/>
            <w:r w:rsidRPr="008377A0">
              <w:rPr>
                <w:rFonts w:eastAsia="Times New Roman"/>
                <w:sz w:val="23"/>
                <w:szCs w:val="23"/>
              </w:rPr>
              <w:t>backup</w:t>
            </w:r>
            <w:proofErr w:type="spellEnd"/>
          </w:p>
          <w:p w14:paraId="40FC9B2E" w14:textId="77777777" w:rsidR="00D370D9" w:rsidRPr="008377A0" w:rsidRDefault="00D370D9" w:rsidP="00D370D9">
            <w:pPr>
              <w:pStyle w:val="Sarakstarindkopa"/>
              <w:widowControl/>
              <w:numPr>
                <w:ilvl w:val="1"/>
                <w:numId w:val="31"/>
              </w:numPr>
              <w:suppressAutoHyphens w:val="0"/>
              <w:ind w:right="-57"/>
              <w:contextualSpacing/>
              <w:rPr>
                <w:rFonts w:eastAsia="Times New Roman"/>
                <w:sz w:val="23"/>
                <w:szCs w:val="23"/>
              </w:rPr>
            </w:pPr>
            <w:proofErr w:type="spellStart"/>
            <w:r w:rsidRPr="008377A0">
              <w:rPr>
                <w:rFonts w:eastAsia="Times New Roman"/>
                <w:sz w:val="23"/>
                <w:szCs w:val="23"/>
              </w:rPr>
              <w:t>Li</w:t>
            </w:r>
            <w:proofErr w:type="spellEnd"/>
            <w:r w:rsidRPr="008377A0">
              <w:rPr>
                <w:rFonts w:eastAsia="Times New Roman"/>
                <w:sz w:val="23"/>
                <w:szCs w:val="23"/>
              </w:rPr>
              <w:t xml:space="preserve"> bateriju nomaiņa un C-MOS atjaunošana</w:t>
            </w:r>
          </w:p>
          <w:p w14:paraId="35DA0469" w14:textId="77777777" w:rsidR="00D370D9" w:rsidRPr="008377A0" w:rsidRDefault="00D370D9" w:rsidP="00D370D9">
            <w:pPr>
              <w:pStyle w:val="Sarakstarindkopa"/>
              <w:widowControl/>
              <w:numPr>
                <w:ilvl w:val="1"/>
                <w:numId w:val="31"/>
              </w:numPr>
              <w:suppressAutoHyphens w:val="0"/>
              <w:ind w:right="-57"/>
              <w:contextualSpacing/>
              <w:rPr>
                <w:rFonts w:eastAsia="Times New Roman"/>
                <w:sz w:val="23"/>
                <w:szCs w:val="23"/>
              </w:rPr>
            </w:pPr>
            <w:proofErr w:type="spellStart"/>
            <w:r w:rsidRPr="008377A0">
              <w:rPr>
                <w:rFonts w:eastAsia="Times New Roman"/>
                <w:sz w:val="23"/>
                <w:szCs w:val="23"/>
              </w:rPr>
              <w:t>kV</w:t>
            </w:r>
            <w:proofErr w:type="spellEnd"/>
            <w:r w:rsidRPr="008377A0">
              <w:rPr>
                <w:rFonts w:eastAsia="Times New Roman"/>
                <w:sz w:val="23"/>
                <w:szCs w:val="23"/>
              </w:rPr>
              <w:t xml:space="preserve"> un </w:t>
            </w:r>
            <w:proofErr w:type="spellStart"/>
            <w:r w:rsidRPr="008377A0">
              <w:rPr>
                <w:rFonts w:eastAsia="Times New Roman"/>
                <w:sz w:val="23"/>
                <w:szCs w:val="23"/>
              </w:rPr>
              <w:t>mAs</w:t>
            </w:r>
            <w:proofErr w:type="spellEnd"/>
            <w:r w:rsidRPr="008377A0">
              <w:rPr>
                <w:rFonts w:eastAsia="Times New Roman"/>
                <w:sz w:val="23"/>
                <w:szCs w:val="23"/>
              </w:rPr>
              <w:t xml:space="preserve"> pārbaude (</w:t>
            </w:r>
            <w:proofErr w:type="spellStart"/>
            <w:r w:rsidRPr="008377A0">
              <w:rPr>
                <w:rFonts w:eastAsia="Times New Roman"/>
                <w:sz w:val="23"/>
                <w:szCs w:val="23"/>
              </w:rPr>
              <w:t>in-Beam</w:t>
            </w:r>
            <w:proofErr w:type="spellEnd"/>
            <w:r w:rsidRPr="008377A0">
              <w:rPr>
                <w:rFonts w:eastAsia="Times New Roman"/>
                <w:sz w:val="23"/>
                <w:szCs w:val="23"/>
              </w:rPr>
              <w:t xml:space="preserve"> metode)</w:t>
            </w:r>
          </w:p>
          <w:p w14:paraId="07E7FBAD" w14:textId="77777777" w:rsidR="00D370D9" w:rsidRPr="008377A0" w:rsidRDefault="00D370D9" w:rsidP="00D370D9">
            <w:pPr>
              <w:pStyle w:val="Sarakstarindkopa"/>
              <w:widowControl/>
              <w:numPr>
                <w:ilvl w:val="1"/>
                <w:numId w:val="31"/>
              </w:numPr>
              <w:suppressAutoHyphens w:val="0"/>
              <w:ind w:right="-57"/>
              <w:contextualSpacing/>
              <w:rPr>
                <w:rFonts w:eastAsia="Times New Roman"/>
                <w:sz w:val="23"/>
                <w:szCs w:val="23"/>
              </w:rPr>
            </w:pPr>
            <w:r w:rsidRPr="008377A0">
              <w:rPr>
                <w:rFonts w:eastAsia="Times New Roman"/>
                <w:sz w:val="23"/>
                <w:szCs w:val="23"/>
              </w:rPr>
              <w:t>AMPLIMAT pārbaude</w:t>
            </w:r>
          </w:p>
          <w:p w14:paraId="69AED2EB" w14:textId="77777777" w:rsidR="00D370D9" w:rsidRPr="008377A0" w:rsidRDefault="00D370D9" w:rsidP="00D370D9">
            <w:pPr>
              <w:pStyle w:val="Sarakstarindkopa"/>
              <w:widowControl/>
              <w:numPr>
                <w:ilvl w:val="1"/>
                <w:numId w:val="31"/>
              </w:numPr>
              <w:suppressAutoHyphens w:val="0"/>
              <w:ind w:right="-57"/>
              <w:contextualSpacing/>
              <w:rPr>
                <w:rFonts w:eastAsia="Times New Roman"/>
                <w:sz w:val="23"/>
                <w:szCs w:val="23"/>
              </w:rPr>
            </w:pPr>
            <w:r w:rsidRPr="008377A0">
              <w:rPr>
                <w:rFonts w:eastAsia="Times New Roman"/>
                <w:sz w:val="23"/>
                <w:szCs w:val="23"/>
              </w:rPr>
              <w:t>Iekšējo un ārējo brīdinājumu pārbaude</w:t>
            </w:r>
          </w:p>
          <w:p w14:paraId="72DE6E9D" w14:textId="77777777" w:rsidR="00D370D9" w:rsidRPr="008377A0" w:rsidRDefault="00D370D9" w:rsidP="00D370D9">
            <w:pPr>
              <w:numPr>
                <w:ilvl w:val="0"/>
                <w:numId w:val="31"/>
              </w:numPr>
              <w:ind w:right="-57"/>
              <w:rPr>
                <w:rFonts w:eastAsia="Times New Roman"/>
                <w:b/>
                <w:sz w:val="23"/>
                <w:szCs w:val="23"/>
                <w:u w:val="single"/>
              </w:rPr>
            </w:pPr>
            <w:r w:rsidRPr="008377A0">
              <w:rPr>
                <w:rFonts w:eastAsia="Times New Roman"/>
                <w:b/>
                <w:sz w:val="23"/>
                <w:szCs w:val="23"/>
                <w:u w:val="single"/>
              </w:rPr>
              <w:t>Radiācijas drošības pārbaude</w:t>
            </w:r>
          </w:p>
          <w:p w14:paraId="5A4676CB" w14:textId="77777777" w:rsidR="00D370D9" w:rsidRPr="008377A0" w:rsidRDefault="00D370D9" w:rsidP="00D370D9">
            <w:pPr>
              <w:numPr>
                <w:ilvl w:val="1"/>
                <w:numId w:val="31"/>
              </w:numPr>
              <w:tabs>
                <w:tab w:val="left" w:pos="360"/>
              </w:tabs>
              <w:ind w:right="-57"/>
              <w:contextualSpacing/>
              <w:rPr>
                <w:sz w:val="23"/>
                <w:szCs w:val="23"/>
              </w:rPr>
            </w:pPr>
            <w:r w:rsidRPr="008377A0">
              <w:rPr>
                <w:sz w:val="23"/>
                <w:szCs w:val="23"/>
              </w:rPr>
              <w:t>Brīdinājuma spuldzes pārbaude</w:t>
            </w:r>
          </w:p>
          <w:p w14:paraId="5C482A07" w14:textId="77777777" w:rsidR="00D370D9" w:rsidRPr="008377A0" w:rsidRDefault="00D370D9" w:rsidP="00D370D9">
            <w:pPr>
              <w:numPr>
                <w:ilvl w:val="1"/>
                <w:numId w:val="31"/>
              </w:numPr>
              <w:tabs>
                <w:tab w:val="left" w:pos="360"/>
              </w:tabs>
              <w:ind w:right="-57"/>
              <w:contextualSpacing/>
              <w:rPr>
                <w:sz w:val="23"/>
                <w:szCs w:val="23"/>
              </w:rPr>
            </w:pPr>
            <w:r w:rsidRPr="008377A0">
              <w:rPr>
                <w:sz w:val="23"/>
                <w:szCs w:val="23"/>
              </w:rPr>
              <w:t>Durvju kontakta pārbaude</w:t>
            </w:r>
          </w:p>
          <w:p w14:paraId="5781380A" w14:textId="77777777" w:rsidR="00D370D9" w:rsidRPr="008377A0" w:rsidRDefault="00D370D9" w:rsidP="00D370D9">
            <w:pPr>
              <w:numPr>
                <w:ilvl w:val="1"/>
                <w:numId w:val="31"/>
              </w:numPr>
              <w:tabs>
                <w:tab w:val="left" w:pos="360"/>
              </w:tabs>
              <w:ind w:right="-57"/>
              <w:contextualSpacing/>
              <w:rPr>
                <w:sz w:val="23"/>
                <w:szCs w:val="23"/>
              </w:rPr>
            </w:pPr>
            <w:r w:rsidRPr="008377A0">
              <w:rPr>
                <w:sz w:val="23"/>
                <w:szCs w:val="23"/>
              </w:rPr>
              <w:t>Iekārtas svina aizsargu pārbaude</w:t>
            </w:r>
          </w:p>
          <w:p w14:paraId="134FCE3F" w14:textId="77777777" w:rsidR="00D370D9" w:rsidRPr="008377A0" w:rsidRDefault="00D370D9" w:rsidP="00D370D9">
            <w:pPr>
              <w:numPr>
                <w:ilvl w:val="1"/>
                <w:numId w:val="31"/>
              </w:numPr>
              <w:tabs>
                <w:tab w:val="left" w:pos="360"/>
              </w:tabs>
              <w:ind w:right="-57"/>
              <w:contextualSpacing/>
              <w:rPr>
                <w:sz w:val="23"/>
                <w:szCs w:val="23"/>
              </w:rPr>
            </w:pPr>
            <w:r w:rsidRPr="008377A0">
              <w:rPr>
                <w:sz w:val="23"/>
                <w:szCs w:val="23"/>
              </w:rPr>
              <w:t>Starojuma brīdinājuma signāla pārbaude</w:t>
            </w:r>
          </w:p>
          <w:p w14:paraId="77A80EF7" w14:textId="77777777" w:rsidR="00D370D9" w:rsidRPr="008377A0" w:rsidRDefault="00D370D9" w:rsidP="00D370D9">
            <w:pPr>
              <w:ind w:left="360" w:right="-57"/>
              <w:rPr>
                <w:rFonts w:eastAsia="Times New Roman"/>
                <w:b/>
                <w:sz w:val="23"/>
                <w:szCs w:val="23"/>
                <w:u w:val="single"/>
              </w:rPr>
            </w:pPr>
            <w:r w:rsidRPr="008377A0">
              <w:rPr>
                <w:sz w:val="23"/>
                <w:szCs w:val="23"/>
              </w:rPr>
              <w:t>Aizsargstikla vizuālā pārbaude</w:t>
            </w:r>
          </w:p>
        </w:tc>
        <w:tc>
          <w:tcPr>
            <w:tcW w:w="1701" w:type="dxa"/>
            <w:vAlign w:val="center"/>
          </w:tcPr>
          <w:p w14:paraId="05530FE5" w14:textId="77777777" w:rsidR="00D370D9" w:rsidRPr="008377A0" w:rsidRDefault="00D370D9" w:rsidP="00D370D9">
            <w:pPr>
              <w:ind w:left="-57" w:right="-57"/>
              <w:rPr>
                <w:rFonts w:eastAsia="Times New Roman"/>
                <w:sz w:val="23"/>
                <w:szCs w:val="23"/>
              </w:rPr>
            </w:pPr>
            <w:r w:rsidRPr="008377A0">
              <w:rPr>
                <w:rFonts w:eastAsia="Times New Roman"/>
                <w:sz w:val="23"/>
                <w:szCs w:val="23"/>
              </w:rPr>
              <w:lastRenderedPageBreak/>
              <w:t>Apkope</w:t>
            </w:r>
          </w:p>
          <w:p w14:paraId="5E9588E6" w14:textId="77777777" w:rsidR="00D370D9" w:rsidRPr="008377A0" w:rsidRDefault="00D370D9" w:rsidP="00D370D9">
            <w:pPr>
              <w:ind w:left="-57" w:right="-57"/>
              <w:rPr>
                <w:rFonts w:eastAsia="Times New Roman"/>
                <w:sz w:val="23"/>
                <w:szCs w:val="23"/>
              </w:rPr>
            </w:pPr>
            <w:r w:rsidRPr="008377A0">
              <w:rPr>
                <w:rFonts w:eastAsia="Times New Roman"/>
                <w:sz w:val="23"/>
                <w:szCs w:val="23"/>
              </w:rPr>
              <w:t>Rezerves daļas*</w:t>
            </w:r>
          </w:p>
        </w:tc>
        <w:tc>
          <w:tcPr>
            <w:tcW w:w="2268" w:type="dxa"/>
            <w:vAlign w:val="center"/>
          </w:tcPr>
          <w:p w14:paraId="29B1CF0D" w14:textId="77777777" w:rsidR="00D370D9" w:rsidRPr="008377A0" w:rsidRDefault="00D370D9" w:rsidP="00D370D9">
            <w:pPr>
              <w:ind w:left="-57" w:right="-57"/>
              <w:rPr>
                <w:rFonts w:eastAsia="Times New Roman"/>
                <w:sz w:val="23"/>
                <w:szCs w:val="23"/>
              </w:rPr>
            </w:pPr>
            <w:r w:rsidRPr="008377A0">
              <w:rPr>
                <w:rFonts w:eastAsia="Times New Roman"/>
                <w:sz w:val="23"/>
                <w:szCs w:val="23"/>
              </w:rPr>
              <w:t>Inv.Nr.13024024</w:t>
            </w:r>
          </w:p>
          <w:p w14:paraId="2560E3FD" w14:textId="77777777" w:rsidR="00D370D9" w:rsidRPr="008377A0" w:rsidRDefault="00D370D9" w:rsidP="00D370D9">
            <w:pPr>
              <w:ind w:left="-57" w:right="-57"/>
              <w:rPr>
                <w:rFonts w:eastAsia="Times New Roman"/>
                <w:sz w:val="23"/>
                <w:szCs w:val="23"/>
              </w:rPr>
            </w:pPr>
            <w:r w:rsidRPr="008377A0">
              <w:rPr>
                <w:rFonts w:eastAsia="Times New Roman"/>
                <w:sz w:val="23"/>
                <w:szCs w:val="23"/>
              </w:rPr>
              <w:t>Diagnostiskās radioloģijas nodaļa</w:t>
            </w:r>
          </w:p>
          <w:p w14:paraId="11173894" w14:textId="77777777" w:rsidR="00D370D9" w:rsidRPr="008377A0" w:rsidRDefault="00D370D9" w:rsidP="00D370D9">
            <w:pPr>
              <w:ind w:left="-57" w:right="-57"/>
              <w:rPr>
                <w:rFonts w:eastAsia="Times New Roman"/>
                <w:sz w:val="23"/>
                <w:szCs w:val="23"/>
              </w:rPr>
            </w:pPr>
          </w:p>
        </w:tc>
        <w:tc>
          <w:tcPr>
            <w:tcW w:w="1843" w:type="dxa"/>
            <w:vAlign w:val="center"/>
          </w:tcPr>
          <w:p w14:paraId="42E24D2C" w14:textId="77777777" w:rsidR="00D370D9" w:rsidRPr="008377A0" w:rsidRDefault="00D370D9" w:rsidP="00D370D9">
            <w:pPr>
              <w:ind w:left="-57" w:right="-57"/>
              <w:rPr>
                <w:rFonts w:eastAsia="Times New Roman"/>
                <w:sz w:val="23"/>
                <w:szCs w:val="23"/>
              </w:rPr>
            </w:pPr>
            <w:r w:rsidRPr="008377A0">
              <w:rPr>
                <w:rFonts w:eastAsia="Times New Roman"/>
                <w:sz w:val="23"/>
                <w:szCs w:val="23"/>
              </w:rPr>
              <w:t>2 reizes gadā</w:t>
            </w:r>
          </w:p>
        </w:tc>
      </w:tr>
      <w:tr w:rsidR="00D370D9" w:rsidRPr="008377A0" w14:paraId="004E792D" w14:textId="77777777" w:rsidTr="00D370D9">
        <w:tc>
          <w:tcPr>
            <w:tcW w:w="1985" w:type="dxa"/>
            <w:vAlign w:val="center"/>
          </w:tcPr>
          <w:p w14:paraId="5E224B78" w14:textId="77777777" w:rsidR="00D370D9" w:rsidRPr="008377A0" w:rsidRDefault="00D370D9" w:rsidP="00D370D9">
            <w:pPr>
              <w:ind w:left="-57" w:right="-57"/>
              <w:rPr>
                <w:rFonts w:eastAsia="Times New Roman"/>
                <w:b/>
                <w:sz w:val="23"/>
                <w:szCs w:val="23"/>
              </w:rPr>
            </w:pPr>
            <w:r w:rsidRPr="008377A0">
              <w:rPr>
                <w:rFonts w:eastAsia="Times New Roman"/>
                <w:b/>
                <w:sz w:val="23"/>
                <w:szCs w:val="23"/>
              </w:rPr>
              <w:lastRenderedPageBreak/>
              <w:t>Philips</w:t>
            </w:r>
          </w:p>
          <w:p w14:paraId="64B61FD2" w14:textId="77777777" w:rsidR="00D370D9" w:rsidRPr="008377A0" w:rsidRDefault="00D370D9" w:rsidP="00D370D9">
            <w:pPr>
              <w:ind w:left="-57" w:right="-57"/>
              <w:rPr>
                <w:rFonts w:eastAsia="Times New Roman"/>
                <w:b/>
                <w:sz w:val="23"/>
                <w:szCs w:val="23"/>
              </w:rPr>
            </w:pPr>
            <w:proofErr w:type="spellStart"/>
            <w:r w:rsidRPr="008377A0">
              <w:rPr>
                <w:rFonts w:eastAsia="Times New Roman"/>
                <w:b/>
                <w:sz w:val="23"/>
                <w:szCs w:val="23"/>
              </w:rPr>
              <w:t>Bucky</w:t>
            </w:r>
            <w:proofErr w:type="spellEnd"/>
            <w:r w:rsidRPr="008377A0">
              <w:rPr>
                <w:rFonts w:eastAsia="Times New Roman"/>
                <w:b/>
                <w:sz w:val="23"/>
                <w:szCs w:val="23"/>
              </w:rPr>
              <w:t xml:space="preserve"> </w:t>
            </w:r>
            <w:proofErr w:type="spellStart"/>
            <w:r w:rsidRPr="008377A0">
              <w:rPr>
                <w:rFonts w:eastAsia="Times New Roman"/>
                <w:b/>
                <w:sz w:val="23"/>
                <w:szCs w:val="23"/>
              </w:rPr>
              <w:t>Diagnost</w:t>
            </w:r>
            <w:proofErr w:type="spellEnd"/>
            <w:r w:rsidRPr="008377A0">
              <w:rPr>
                <w:rFonts w:eastAsia="Times New Roman"/>
                <w:b/>
                <w:sz w:val="23"/>
                <w:szCs w:val="23"/>
              </w:rPr>
              <w:t xml:space="preserve"> CS</w:t>
            </w:r>
          </w:p>
        </w:tc>
        <w:tc>
          <w:tcPr>
            <w:tcW w:w="1418" w:type="dxa"/>
            <w:vAlign w:val="center"/>
          </w:tcPr>
          <w:p w14:paraId="39EFA457" w14:textId="77777777" w:rsidR="00D370D9" w:rsidRPr="008377A0" w:rsidRDefault="00D370D9" w:rsidP="00D370D9">
            <w:pPr>
              <w:ind w:left="-57" w:right="-57"/>
              <w:jc w:val="center"/>
              <w:rPr>
                <w:rFonts w:eastAsia="Times New Roman"/>
                <w:b/>
                <w:sz w:val="23"/>
                <w:szCs w:val="23"/>
              </w:rPr>
            </w:pPr>
            <w:r w:rsidRPr="008377A0">
              <w:rPr>
                <w:rFonts w:eastAsia="Times New Roman"/>
                <w:b/>
                <w:sz w:val="23"/>
                <w:szCs w:val="23"/>
              </w:rPr>
              <w:t>1</w:t>
            </w:r>
          </w:p>
        </w:tc>
        <w:tc>
          <w:tcPr>
            <w:tcW w:w="5811" w:type="dxa"/>
          </w:tcPr>
          <w:p w14:paraId="39806A68" w14:textId="77777777" w:rsidR="00D370D9" w:rsidRPr="008377A0" w:rsidRDefault="00D370D9" w:rsidP="00D370D9">
            <w:pPr>
              <w:numPr>
                <w:ilvl w:val="0"/>
                <w:numId w:val="23"/>
              </w:numPr>
              <w:ind w:right="-57"/>
              <w:rPr>
                <w:rFonts w:eastAsia="Times New Roman"/>
                <w:b/>
                <w:sz w:val="23"/>
                <w:szCs w:val="23"/>
                <w:u w:val="single"/>
              </w:rPr>
            </w:pPr>
            <w:r w:rsidRPr="008377A0">
              <w:rPr>
                <w:rFonts w:eastAsia="Times New Roman"/>
                <w:b/>
                <w:sz w:val="23"/>
                <w:szCs w:val="23"/>
                <w:u w:val="single"/>
              </w:rPr>
              <w:t>Galda apkope</w:t>
            </w:r>
          </w:p>
          <w:p w14:paraId="0E7EF898" w14:textId="77777777" w:rsidR="00D370D9" w:rsidRPr="008377A0" w:rsidRDefault="00D370D9" w:rsidP="00D370D9">
            <w:pPr>
              <w:numPr>
                <w:ilvl w:val="1"/>
                <w:numId w:val="23"/>
              </w:numPr>
              <w:ind w:left="-57" w:right="-57" w:firstLine="0"/>
              <w:rPr>
                <w:rFonts w:eastAsia="Times New Roman"/>
                <w:sz w:val="23"/>
                <w:szCs w:val="23"/>
                <w:u w:val="single"/>
              </w:rPr>
            </w:pPr>
            <w:r w:rsidRPr="008377A0">
              <w:rPr>
                <w:rFonts w:eastAsia="Times New Roman"/>
                <w:sz w:val="23"/>
                <w:szCs w:val="23"/>
              </w:rPr>
              <w:t>Galda pamatne</w:t>
            </w:r>
          </w:p>
          <w:p w14:paraId="38138668" w14:textId="77777777" w:rsidR="00D370D9" w:rsidRPr="008377A0" w:rsidRDefault="00D370D9" w:rsidP="00D370D9">
            <w:pPr>
              <w:numPr>
                <w:ilvl w:val="1"/>
                <w:numId w:val="23"/>
              </w:numPr>
              <w:ind w:left="-57" w:right="-57" w:firstLine="0"/>
              <w:rPr>
                <w:rFonts w:eastAsia="Times New Roman"/>
                <w:sz w:val="23"/>
                <w:szCs w:val="23"/>
                <w:u w:val="single"/>
              </w:rPr>
            </w:pPr>
            <w:r w:rsidRPr="008377A0">
              <w:rPr>
                <w:rFonts w:eastAsia="Times New Roman"/>
                <w:sz w:val="23"/>
                <w:szCs w:val="23"/>
              </w:rPr>
              <w:t>Galda virsmas modulis</w:t>
            </w:r>
          </w:p>
          <w:p w14:paraId="60181D8B" w14:textId="77777777" w:rsidR="00D370D9" w:rsidRPr="008377A0" w:rsidRDefault="00D370D9" w:rsidP="00D370D9">
            <w:pPr>
              <w:numPr>
                <w:ilvl w:val="1"/>
                <w:numId w:val="23"/>
              </w:numPr>
              <w:ind w:left="-57" w:right="-57" w:firstLine="0"/>
              <w:rPr>
                <w:rFonts w:eastAsia="Times New Roman"/>
                <w:sz w:val="23"/>
                <w:szCs w:val="23"/>
                <w:u w:val="single"/>
              </w:rPr>
            </w:pPr>
            <w:r w:rsidRPr="008377A0">
              <w:rPr>
                <w:rFonts w:eastAsia="Times New Roman"/>
                <w:sz w:val="23"/>
                <w:szCs w:val="23"/>
              </w:rPr>
              <w:t>Garenvirziena kustības modulis</w:t>
            </w:r>
          </w:p>
          <w:p w14:paraId="18324E91" w14:textId="77777777" w:rsidR="00D370D9" w:rsidRPr="008377A0" w:rsidRDefault="00D370D9" w:rsidP="00D370D9">
            <w:pPr>
              <w:numPr>
                <w:ilvl w:val="1"/>
                <w:numId w:val="23"/>
              </w:numPr>
              <w:ind w:left="-57" w:right="-57" w:firstLine="0"/>
              <w:rPr>
                <w:rFonts w:eastAsia="Times New Roman"/>
                <w:sz w:val="23"/>
                <w:szCs w:val="23"/>
                <w:u w:val="single"/>
              </w:rPr>
            </w:pPr>
            <w:proofErr w:type="spellStart"/>
            <w:r w:rsidRPr="008377A0">
              <w:rPr>
                <w:rFonts w:eastAsia="Times New Roman"/>
                <w:sz w:val="23"/>
                <w:szCs w:val="23"/>
              </w:rPr>
              <w:t>Bucky</w:t>
            </w:r>
            <w:proofErr w:type="spellEnd"/>
            <w:r w:rsidRPr="008377A0">
              <w:rPr>
                <w:rFonts w:eastAsia="Times New Roman"/>
                <w:sz w:val="23"/>
                <w:szCs w:val="23"/>
              </w:rPr>
              <w:t xml:space="preserve"> modulis</w:t>
            </w:r>
          </w:p>
          <w:p w14:paraId="5CFCC7D2" w14:textId="77777777" w:rsidR="00D370D9" w:rsidRPr="008377A0" w:rsidRDefault="00D370D9" w:rsidP="00D370D9">
            <w:pPr>
              <w:numPr>
                <w:ilvl w:val="1"/>
                <w:numId w:val="23"/>
              </w:numPr>
              <w:ind w:left="-57" w:right="-57" w:firstLine="0"/>
              <w:rPr>
                <w:rFonts w:eastAsia="Times New Roman"/>
                <w:sz w:val="23"/>
                <w:szCs w:val="23"/>
                <w:u w:val="single"/>
              </w:rPr>
            </w:pPr>
            <w:r w:rsidRPr="008377A0">
              <w:rPr>
                <w:rFonts w:eastAsia="Times New Roman"/>
                <w:sz w:val="23"/>
                <w:szCs w:val="23"/>
              </w:rPr>
              <w:t>Papildus aprīkojums</w:t>
            </w:r>
          </w:p>
          <w:p w14:paraId="688AB780" w14:textId="77777777" w:rsidR="00D370D9" w:rsidRPr="008377A0" w:rsidRDefault="00D370D9" w:rsidP="00D370D9">
            <w:pPr>
              <w:numPr>
                <w:ilvl w:val="0"/>
                <w:numId w:val="23"/>
              </w:numPr>
              <w:tabs>
                <w:tab w:val="num" w:pos="792"/>
              </w:tabs>
              <w:ind w:right="-57"/>
              <w:rPr>
                <w:rFonts w:eastAsia="Times New Roman"/>
                <w:sz w:val="23"/>
                <w:szCs w:val="23"/>
                <w:u w:val="single"/>
              </w:rPr>
            </w:pPr>
            <w:proofErr w:type="spellStart"/>
            <w:r w:rsidRPr="008377A0">
              <w:rPr>
                <w:rFonts w:eastAsia="Times New Roman"/>
                <w:b/>
                <w:sz w:val="23"/>
                <w:szCs w:val="23"/>
                <w:u w:val="single"/>
              </w:rPr>
              <w:t>Stāvrežģa</w:t>
            </w:r>
            <w:proofErr w:type="spellEnd"/>
            <w:r w:rsidRPr="008377A0">
              <w:rPr>
                <w:rFonts w:eastAsia="Times New Roman"/>
                <w:b/>
                <w:sz w:val="23"/>
                <w:szCs w:val="23"/>
                <w:u w:val="single"/>
              </w:rPr>
              <w:t xml:space="preserve"> apkope</w:t>
            </w:r>
          </w:p>
          <w:p w14:paraId="2CAE9F24" w14:textId="77777777" w:rsidR="00D370D9" w:rsidRPr="008377A0" w:rsidRDefault="00D370D9" w:rsidP="00D370D9">
            <w:pPr>
              <w:pStyle w:val="Sarakstarindkopa"/>
              <w:widowControl/>
              <w:numPr>
                <w:ilvl w:val="0"/>
                <w:numId w:val="24"/>
              </w:numPr>
              <w:suppressAutoHyphens w:val="0"/>
              <w:ind w:right="-57"/>
              <w:rPr>
                <w:rFonts w:eastAsia="Times New Roman"/>
                <w:vanish/>
                <w:sz w:val="23"/>
                <w:szCs w:val="23"/>
                <w:u w:val="single"/>
              </w:rPr>
            </w:pPr>
          </w:p>
          <w:p w14:paraId="421BE24C" w14:textId="77777777" w:rsidR="00D370D9" w:rsidRPr="008377A0" w:rsidRDefault="00D370D9" w:rsidP="00D370D9">
            <w:pPr>
              <w:pStyle w:val="Sarakstarindkopa"/>
              <w:widowControl/>
              <w:numPr>
                <w:ilvl w:val="0"/>
                <w:numId w:val="24"/>
              </w:numPr>
              <w:suppressAutoHyphens w:val="0"/>
              <w:ind w:right="-57"/>
              <w:rPr>
                <w:rFonts w:eastAsia="Times New Roman"/>
                <w:vanish/>
                <w:sz w:val="23"/>
                <w:szCs w:val="23"/>
                <w:u w:val="single"/>
              </w:rPr>
            </w:pPr>
          </w:p>
          <w:p w14:paraId="42C55C9E" w14:textId="77777777" w:rsidR="00D370D9" w:rsidRPr="008377A0" w:rsidRDefault="00D370D9" w:rsidP="00D370D9">
            <w:pPr>
              <w:numPr>
                <w:ilvl w:val="1"/>
                <w:numId w:val="24"/>
              </w:numPr>
              <w:ind w:left="-57" w:right="-57" w:firstLine="0"/>
              <w:rPr>
                <w:rFonts w:eastAsia="Times New Roman"/>
                <w:sz w:val="23"/>
                <w:szCs w:val="23"/>
              </w:rPr>
            </w:pPr>
            <w:r w:rsidRPr="008377A0">
              <w:rPr>
                <w:rFonts w:eastAsia="Times New Roman"/>
                <w:sz w:val="23"/>
                <w:szCs w:val="23"/>
              </w:rPr>
              <w:t>Mehānikas pārbaude</w:t>
            </w:r>
          </w:p>
          <w:p w14:paraId="287EFF87" w14:textId="77777777" w:rsidR="00D370D9" w:rsidRPr="008377A0" w:rsidRDefault="00D370D9" w:rsidP="00D370D9">
            <w:pPr>
              <w:numPr>
                <w:ilvl w:val="1"/>
                <w:numId w:val="24"/>
              </w:numPr>
              <w:ind w:left="-57" w:right="-57" w:firstLine="0"/>
              <w:rPr>
                <w:rFonts w:eastAsia="Times New Roman"/>
                <w:sz w:val="23"/>
                <w:szCs w:val="23"/>
              </w:rPr>
            </w:pPr>
            <w:r w:rsidRPr="008377A0">
              <w:rPr>
                <w:rFonts w:eastAsia="Times New Roman"/>
                <w:sz w:val="23"/>
                <w:szCs w:val="23"/>
              </w:rPr>
              <w:t>Centrēšana</w:t>
            </w:r>
          </w:p>
          <w:p w14:paraId="2B1DA7A0" w14:textId="77777777" w:rsidR="00D370D9" w:rsidRPr="008377A0" w:rsidRDefault="00D370D9" w:rsidP="00D370D9">
            <w:pPr>
              <w:numPr>
                <w:ilvl w:val="1"/>
                <w:numId w:val="24"/>
              </w:numPr>
              <w:ind w:left="-57" w:right="-57" w:firstLine="0"/>
              <w:rPr>
                <w:rFonts w:eastAsia="Times New Roman"/>
                <w:sz w:val="23"/>
                <w:szCs w:val="23"/>
              </w:rPr>
            </w:pPr>
            <w:proofErr w:type="spellStart"/>
            <w:r w:rsidRPr="008377A0">
              <w:rPr>
                <w:rFonts w:eastAsia="Times New Roman"/>
                <w:sz w:val="23"/>
                <w:szCs w:val="23"/>
              </w:rPr>
              <w:t>Bucky</w:t>
            </w:r>
            <w:proofErr w:type="spellEnd"/>
            <w:r w:rsidRPr="008377A0">
              <w:rPr>
                <w:rFonts w:eastAsia="Times New Roman"/>
                <w:sz w:val="23"/>
                <w:szCs w:val="23"/>
              </w:rPr>
              <w:t xml:space="preserve"> modulis</w:t>
            </w:r>
          </w:p>
          <w:p w14:paraId="2BB466D7" w14:textId="77777777" w:rsidR="00D370D9" w:rsidRPr="008377A0" w:rsidRDefault="00D370D9" w:rsidP="00D370D9">
            <w:pPr>
              <w:numPr>
                <w:ilvl w:val="1"/>
                <w:numId w:val="24"/>
              </w:numPr>
              <w:ind w:left="-57" w:right="-57" w:firstLine="0"/>
              <w:rPr>
                <w:rFonts w:eastAsia="Times New Roman"/>
                <w:sz w:val="23"/>
                <w:szCs w:val="23"/>
              </w:rPr>
            </w:pPr>
            <w:r w:rsidRPr="008377A0">
              <w:rPr>
                <w:rFonts w:eastAsia="Times New Roman"/>
                <w:sz w:val="23"/>
                <w:szCs w:val="23"/>
              </w:rPr>
              <w:lastRenderedPageBreak/>
              <w:t xml:space="preserve">Atsvaru </w:t>
            </w:r>
            <w:proofErr w:type="spellStart"/>
            <w:r w:rsidRPr="008377A0">
              <w:rPr>
                <w:rFonts w:eastAsia="Times New Roman"/>
                <w:sz w:val="23"/>
                <w:szCs w:val="23"/>
              </w:rPr>
              <w:t>trosu</w:t>
            </w:r>
            <w:proofErr w:type="spellEnd"/>
            <w:r w:rsidRPr="008377A0">
              <w:rPr>
                <w:rFonts w:eastAsia="Times New Roman"/>
                <w:sz w:val="23"/>
                <w:szCs w:val="23"/>
              </w:rPr>
              <w:t xml:space="preserve"> nomaiņa</w:t>
            </w:r>
          </w:p>
          <w:p w14:paraId="42DA050C" w14:textId="77777777" w:rsidR="00D370D9" w:rsidRPr="008377A0" w:rsidRDefault="00D370D9" w:rsidP="00D370D9">
            <w:pPr>
              <w:numPr>
                <w:ilvl w:val="1"/>
                <w:numId w:val="24"/>
              </w:numPr>
              <w:ind w:left="-57" w:right="-57" w:firstLine="0"/>
              <w:rPr>
                <w:rFonts w:eastAsia="Times New Roman"/>
                <w:sz w:val="23"/>
                <w:szCs w:val="23"/>
              </w:rPr>
            </w:pPr>
            <w:r w:rsidRPr="008377A0">
              <w:rPr>
                <w:rFonts w:eastAsia="Times New Roman"/>
                <w:sz w:val="23"/>
                <w:szCs w:val="23"/>
              </w:rPr>
              <w:t>Vadi/ Vadu savienojumi</w:t>
            </w:r>
          </w:p>
          <w:p w14:paraId="41006704" w14:textId="77777777" w:rsidR="00D370D9" w:rsidRPr="008377A0" w:rsidRDefault="00D370D9" w:rsidP="00D370D9">
            <w:pPr>
              <w:numPr>
                <w:ilvl w:val="1"/>
                <w:numId w:val="24"/>
              </w:numPr>
              <w:ind w:left="-57" w:right="-57" w:firstLine="0"/>
              <w:rPr>
                <w:rFonts w:eastAsia="Times New Roman"/>
                <w:sz w:val="23"/>
                <w:szCs w:val="23"/>
              </w:rPr>
            </w:pPr>
            <w:r w:rsidRPr="008377A0">
              <w:rPr>
                <w:rFonts w:eastAsia="Times New Roman"/>
                <w:sz w:val="23"/>
                <w:szCs w:val="23"/>
              </w:rPr>
              <w:t>Papildus aprīkojums</w:t>
            </w:r>
          </w:p>
          <w:p w14:paraId="477CCD22" w14:textId="77777777" w:rsidR="00D370D9" w:rsidRPr="008377A0" w:rsidRDefault="00D370D9" w:rsidP="00D370D9">
            <w:pPr>
              <w:numPr>
                <w:ilvl w:val="0"/>
                <w:numId w:val="24"/>
              </w:numPr>
              <w:tabs>
                <w:tab w:val="num" w:pos="792"/>
              </w:tabs>
              <w:ind w:right="-57"/>
              <w:rPr>
                <w:rFonts w:eastAsia="Times New Roman"/>
                <w:sz w:val="23"/>
                <w:szCs w:val="23"/>
              </w:rPr>
            </w:pPr>
            <w:r w:rsidRPr="008377A0">
              <w:rPr>
                <w:rFonts w:eastAsia="Times New Roman"/>
                <w:b/>
                <w:sz w:val="23"/>
                <w:szCs w:val="23"/>
                <w:u w:val="single"/>
              </w:rPr>
              <w:t>Spuldzes moduļa apkope</w:t>
            </w:r>
          </w:p>
          <w:p w14:paraId="19D67289" w14:textId="77777777" w:rsidR="00D370D9" w:rsidRPr="008377A0" w:rsidRDefault="00D370D9" w:rsidP="00D370D9">
            <w:pPr>
              <w:numPr>
                <w:ilvl w:val="1"/>
                <w:numId w:val="25"/>
              </w:numPr>
              <w:tabs>
                <w:tab w:val="clear" w:pos="792"/>
                <w:tab w:val="num" w:pos="1055"/>
              </w:tabs>
              <w:ind w:left="488" w:right="-57" w:hanging="488"/>
              <w:rPr>
                <w:rFonts w:eastAsia="Times New Roman"/>
                <w:sz w:val="23"/>
                <w:szCs w:val="23"/>
              </w:rPr>
            </w:pPr>
            <w:r w:rsidRPr="008377A0">
              <w:rPr>
                <w:rFonts w:eastAsia="Times New Roman"/>
                <w:sz w:val="23"/>
                <w:szCs w:val="23"/>
              </w:rPr>
              <w:t>Gultņu un vadotņu apkope</w:t>
            </w:r>
          </w:p>
          <w:p w14:paraId="52F4BBCC" w14:textId="77777777" w:rsidR="00D370D9" w:rsidRPr="008377A0" w:rsidRDefault="00D370D9" w:rsidP="00D370D9">
            <w:pPr>
              <w:numPr>
                <w:ilvl w:val="1"/>
                <w:numId w:val="25"/>
              </w:numPr>
              <w:tabs>
                <w:tab w:val="clear" w:pos="792"/>
                <w:tab w:val="num" w:pos="1055"/>
              </w:tabs>
              <w:ind w:left="488" w:right="-57" w:hanging="488"/>
              <w:rPr>
                <w:rFonts w:eastAsia="Times New Roman"/>
                <w:sz w:val="23"/>
                <w:szCs w:val="23"/>
              </w:rPr>
            </w:pPr>
            <w:r w:rsidRPr="008377A0">
              <w:rPr>
                <w:rFonts w:eastAsia="Times New Roman"/>
                <w:sz w:val="23"/>
                <w:szCs w:val="23"/>
              </w:rPr>
              <w:t>Atsvaru sistēmas pārbaude</w:t>
            </w:r>
          </w:p>
          <w:p w14:paraId="11D56CA2" w14:textId="77777777" w:rsidR="00D370D9" w:rsidRPr="008377A0" w:rsidRDefault="00D370D9" w:rsidP="00D370D9">
            <w:pPr>
              <w:numPr>
                <w:ilvl w:val="1"/>
                <w:numId w:val="25"/>
              </w:numPr>
              <w:tabs>
                <w:tab w:val="clear" w:pos="792"/>
                <w:tab w:val="num" w:pos="1055"/>
              </w:tabs>
              <w:ind w:left="488" w:right="-57" w:hanging="488"/>
              <w:rPr>
                <w:rFonts w:eastAsia="Times New Roman"/>
                <w:sz w:val="23"/>
                <w:szCs w:val="23"/>
              </w:rPr>
            </w:pPr>
            <w:r w:rsidRPr="008377A0">
              <w:rPr>
                <w:rFonts w:eastAsia="Times New Roman"/>
                <w:sz w:val="23"/>
                <w:szCs w:val="23"/>
              </w:rPr>
              <w:t>Bremžu pārbaude</w:t>
            </w:r>
          </w:p>
          <w:p w14:paraId="43B54F6E" w14:textId="77777777" w:rsidR="00D370D9" w:rsidRPr="008377A0" w:rsidRDefault="00D370D9" w:rsidP="00D370D9">
            <w:pPr>
              <w:numPr>
                <w:ilvl w:val="1"/>
                <w:numId w:val="25"/>
              </w:numPr>
              <w:tabs>
                <w:tab w:val="clear" w:pos="792"/>
                <w:tab w:val="num" w:pos="1055"/>
              </w:tabs>
              <w:ind w:left="488" w:right="-57" w:hanging="488"/>
              <w:rPr>
                <w:rFonts w:eastAsia="Times New Roman"/>
                <w:sz w:val="23"/>
                <w:szCs w:val="23"/>
              </w:rPr>
            </w:pPr>
            <w:r w:rsidRPr="008377A0">
              <w:rPr>
                <w:rFonts w:eastAsia="Times New Roman"/>
                <w:sz w:val="23"/>
                <w:szCs w:val="23"/>
              </w:rPr>
              <w:t>Trošu pārbaude</w:t>
            </w:r>
          </w:p>
          <w:p w14:paraId="1DB4FADE" w14:textId="77777777" w:rsidR="00D370D9" w:rsidRPr="008377A0" w:rsidRDefault="00D370D9" w:rsidP="00D370D9">
            <w:pPr>
              <w:numPr>
                <w:ilvl w:val="1"/>
                <w:numId w:val="25"/>
              </w:numPr>
              <w:tabs>
                <w:tab w:val="clear" w:pos="792"/>
                <w:tab w:val="num" w:pos="1055"/>
              </w:tabs>
              <w:ind w:left="488" w:right="-57" w:hanging="488"/>
              <w:rPr>
                <w:rFonts w:eastAsia="Times New Roman"/>
                <w:sz w:val="23"/>
                <w:szCs w:val="23"/>
              </w:rPr>
            </w:pPr>
            <w:r w:rsidRPr="008377A0">
              <w:rPr>
                <w:rFonts w:eastAsia="Times New Roman"/>
                <w:sz w:val="23"/>
                <w:szCs w:val="23"/>
              </w:rPr>
              <w:t>Mehāniskā pārbaude</w:t>
            </w:r>
          </w:p>
          <w:p w14:paraId="4308CA33" w14:textId="77777777" w:rsidR="00D370D9" w:rsidRPr="008377A0" w:rsidRDefault="00D370D9" w:rsidP="00D370D9">
            <w:pPr>
              <w:numPr>
                <w:ilvl w:val="1"/>
                <w:numId w:val="25"/>
              </w:numPr>
              <w:tabs>
                <w:tab w:val="clear" w:pos="792"/>
                <w:tab w:val="num" w:pos="1055"/>
              </w:tabs>
              <w:ind w:left="488" w:right="-57" w:hanging="488"/>
              <w:rPr>
                <w:rFonts w:eastAsia="Times New Roman"/>
                <w:sz w:val="23"/>
                <w:szCs w:val="23"/>
              </w:rPr>
            </w:pPr>
            <w:r w:rsidRPr="008377A0">
              <w:rPr>
                <w:rFonts w:eastAsia="Times New Roman"/>
                <w:sz w:val="23"/>
                <w:szCs w:val="23"/>
              </w:rPr>
              <w:t>Vadu un savienojumu pārbaude</w:t>
            </w:r>
          </w:p>
          <w:p w14:paraId="4341DF2B" w14:textId="77777777" w:rsidR="00D370D9" w:rsidRPr="008377A0" w:rsidRDefault="00D370D9" w:rsidP="00D370D9">
            <w:pPr>
              <w:numPr>
                <w:ilvl w:val="1"/>
                <w:numId w:val="25"/>
              </w:numPr>
              <w:tabs>
                <w:tab w:val="clear" w:pos="792"/>
                <w:tab w:val="num" w:pos="1055"/>
              </w:tabs>
              <w:ind w:left="488" w:right="-57" w:hanging="488"/>
              <w:rPr>
                <w:rFonts w:eastAsia="Times New Roman"/>
                <w:sz w:val="23"/>
                <w:szCs w:val="23"/>
              </w:rPr>
            </w:pPr>
            <w:r w:rsidRPr="008377A0">
              <w:rPr>
                <w:rFonts w:eastAsia="Times New Roman"/>
                <w:sz w:val="23"/>
                <w:szCs w:val="23"/>
              </w:rPr>
              <w:t>Augstsprieguma kabeļi</w:t>
            </w:r>
          </w:p>
          <w:p w14:paraId="511B49E4" w14:textId="77777777" w:rsidR="00D370D9" w:rsidRPr="008377A0" w:rsidRDefault="00D370D9" w:rsidP="00D370D9">
            <w:pPr>
              <w:numPr>
                <w:ilvl w:val="1"/>
                <w:numId w:val="25"/>
              </w:numPr>
              <w:tabs>
                <w:tab w:val="clear" w:pos="792"/>
                <w:tab w:val="num" w:pos="1055"/>
              </w:tabs>
              <w:ind w:left="488" w:right="-57" w:hanging="488"/>
              <w:rPr>
                <w:rFonts w:eastAsia="Times New Roman"/>
                <w:sz w:val="23"/>
                <w:szCs w:val="23"/>
              </w:rPr>
            </w:pPr>
            <w:r w:rsidRPr="008377A0">
              <w:rPr>
                <w:rFonts w:eastAsia="Times New Roman"/>
                <w:sz w:val="23"/>
                <w:szCs w:val="23"/>
              </w:rPr>
              <w:t>Centrēšana</w:t>
            </w:r>
          </w:p>
          <w:p w14:paraId="1EEE7E6E" w14:textId="77777777" w:rsidR="00D370D9" w:rsidRPr="008377A0" w:rsidRDefault="00D370D9" w:rsidP="00D370D9">
            <w:pPr>
              <w:numPr>
                <w:ilvl w:val="1"/>
                <w:numId w:val="25"/>
              </w:numPr>
              <w:tabs>
                <w:tab w:val="clear" w:pos="792"/>
                <w:tab w:val="num" w:pos="1055"/>
              </w:tabs>
              <w:ind w:left="488" w:right="-57" w:hanging="488"/>
              <w:rPr>
                <w:rFonts w:eastAsia="Times New Roman"/>
                <w:sz w:val="23"/>
                <w:szCs w:val="23"/>
              </w:rPr>
            </w:pPr>
            <w:proofErr w:type="spellStart"/>
            <w:r w:rsidRPr="008377A0">
              <w:rPr>
                <w:rFonts w:eastAsia="Times New Roman"/>
                <w:sz w:val="23"/>
                <w:szCs w:val="23"/>
              </w:rPr>
              <w:t>Rtg</w:t>
            </w:r>
            <w:proofErr w:type="spellEnd"/>
            <w:r w:rsidRPr="008377A0">
              <w:rPr>
                <w:rFonts w:eastAsia="Times New Roman"/>
                <w:sz w:val="23"/>
                <w:szCs w:val="23"/>
              </w:rPr>
              <w:t>. spuldze</w:t>
            </w:r>
          </w:p>
          <w:p w14:paraId="3E750A31" w14:textId="77777777" w:rsidR="00D370D9" w:rsidRPr="008377A0" w:rsidRDefault="00D370D9" w:rsidP="00D370D9">
            <w:pPr>
              <w:numPr>
                <w:ilvl w:val="1"/>
                <w:numId w:val="25"/>
              </w:numPr>
              <w:tabs>
                <w:tab w:val="clear" w:pos="792"/>
                <w:tab w:val="num" w:pos="1055"/>
              </w:tabs>
              <w:ind w:left="488" w:right="-57" w:hanging="488"/>
              <w:rPr>
                <w:rFonts w:eastAsia="Times New Roman"/>
                <w:sz w:val="23"/>
                <w:szCs w:val="23"/>
              </w:rPr>
            </w:pPr>
            <w:r w:rsidRPr="008377A0">
              <w:rPr>
                <w:rFonts w:eastAsia="Times New Roman"/>
                <w:sz w:val="23"/>
                <w:szCs w:val="23"/>
              </w:rPr>
              <w:t>Vertikālās pozīcijas pārbaude</w:t>
            </w:r>
          </w:p>
          <w:p w14:paraId="2B14D78A" w14:textId="77777777" w:rsidR="00D370D9" w:rsidRPr="008377A0" w:rsidRDefault="00D370D9" w:rsidP="00D370D9">
            <w:pPr>
              <w:numPr>
                <w:ilvl w:val="1"/>
                <w:numId w:val="25"/>
              </w:numPr>
              <w:tabs>
                <w:tab w:val="clear" w:pos="792"/>
                <w:tab w:val="num" w:pos="1055"/>
              </w:tabs>
              <w:ind w:left="488" w:right="-57" w:hanging="488"/>
              <w:rPr>
                <w:rFonts w:eastAsia="Times New Roman"/>
                <w:sz w:val="23"/>
                <w:szCs w:val="23"/>
              </w:rPr>
            </w:pPr>
            <w:r w:rsidRPr="008377A0">
              <w:rPr>
                <w:rFonts w:eastAsia="Times New Roman"/>
                <w:sz w:val="23"/>
                <w:szCs w:val="23"/>
              </w:rPr>
              <w:t>Vertikālais S.I.D</w:t>
            </w:r>
          </w:p>
          <w:p w14:paraId="599D8586" w14:textId="77777777" w:rsidR="00D370D9" w:rsidRPr="008377A0" w:rsidRDefault="00D370D9" w:rsidP="00D370D9">
            <w:pPr>
              <w:numPr>
                <w:ilvl w:val="0"/>
                <w:numId w:val="24"/>
              </w:numPr>
              <w:tabs>
                <w:tab w:val="num" w:pos="792"/>
              </w:tabs>
              <w:ind w:right="-57"/>
              <w:rPr>
                <w:rFonts w:eastAsia="Times New Roman"/>
                <w:b/>
                <w:sz w:val="23"/>
                <w:szCs w:val="23"/>
                <w:u w:val="single"/>
              </w:rPr>
            </w:pPr>
            <w:r w:rsidRPr="008377A0">
              <w:rPr>
                <w:rFonts w:eastAsia="Times New Roman"/>
                <w:b/>
                <w:sz w:val="23"/>
                <w:szCs w:val="23"/>
                <w:u w:val="single"/>
              </w:rPr>
              <w:t xml:space="preserve">Ģeneratora </w:t>
            </w:r>
            <w:proofErr w:type="spellStart"/>
            <w:r w:rsidRPr="008377A0">
              <w:rPr>
                <w:rFonts w:eastAsia="Times New Roman"/>
                <w:b/>
                <w:sz w:val="23"/>
                <w:szCs w:val="23"/>
                <w:u w:val="single"/>
              </w:rPr>
              <w:t>Optimus</w:t>
            </w:r>
            <w:proofErr w:type="spellEnd"/>
            <w:r w:rsidRPr="008377A0">
              <w:rPr>
                <w:rFonts w:eastAsia="Times New Roman"/>
                <w:b/>
                <w:sz w:val="23"/>
                <w:szCs w:val="23"/>
                <w:u w:val="single"/>
              </w:rPr>
              <w:t xml:space="preserve"> C apkope</w:t>
            </w:r>
          </w:p>
          <w:p w14:paraId="0B184EF5" w14:textId="77777777" w:rsidR="00D370D9" w:rsidRPr="008377A0" w:rsidRDefault="00D370D9" w:rsidP="00D370D9">
            <w:pPr>
              <w:numPr>
                <w:ilvl w:val="1"/>
                <w:numId w:val="26"/>
              </w:numPr>
              <w:tabs>
                <w:tab w:val="clear" w:pos="792"/>
                <w:tab w:val="num" w:pos="346"/>
              </w:tabs>
              <w:ind w:right="-57" w:hanging="871"/>
              <w:rPr>
                <w:rFonts w:eastAsia="Times New Roman"/>
                <w:b/>
                <w:sz w:val="23"/>
                <w:szCs w:val="23"/>
                <w:u w:val="single"/>
              </w:rPr>
            </w:pPr>
            <w:r w:rsidRPr="008377A0">
              <w:rPr>
                <w:sz w:val="23"/>
                <w:szCs w:val="23"/>
              </w:rPr>
              <w:t>Tīrīšana</w:t>
            </w:r>
          </w:p>
          <w:p w14:paraId="3E99C859" w14:textId="77777777" w:rsidR="00D370D9" w:rsidRPr="008377A0" w:rsidRDefault="00D370D9" w:rsidP="00D370D9">
            <w:pPr>
              <w:numPr>
                <w:ilvl w:val="1"/>
                <w:numId w:val="26"/>
              </w:numPr>
              <w:tabs>
                <w:tab w:val="clear" w:pos="792"/>
                <w:tab w:val="num" w:pos="630"/>
              </w:tabs>
              <w:ind w:left="346" w:right="-57"/>
              <w:rPr>
                <w:sz w:val="23"/>
                <w:szCs w:val="23"/>
              </w:rPr>
            </w:pPr>
            <w:r w:rsidRPr="008377A0">
              <w:rPr>
                <w:sz w:val="23"/>
                <w:szCs w:val="23"/>
              </w:rPr>
              <w:t>Kabeļu pārbaude</w:t>
            </w:r>
          </w:p>
          <w:p w14:paraId="2CA7D2C7" w14:textId="77777777" w:rsidR="00D370D9" w:rsidRPr="008377A0" w:rsidRDefault="00D370D9" w:rsidP="00D370D9">
            <w:pPr>
              <w:numPr>
                <w:ilvl w:val="1"/>
                <w:numId w:val="26"/>
              </w:numPr>
              <w:tabs>
                <w:tab w:val="clear" w:pos="792"/>
                <w:tab w:val="num" w:pos="630"/>
              </w:tabs>
              <w:ind w:left="346" w:right="-57"/>
              <w:rPr>
                <w:sz w:val="23"/>
                <w:szCs w:val="23"/>
              </w:rPr>
            </w:pPr>
            <w:r w:rsidRPr="008377A0">
              <w:rPr>
                <w:sz w:val="23"/>
                <w:szCs w:val="23"/>
              </w:rPr>
              <w:t>Ģeneratora datu nolasīšana</w:t>
            </w:r>
          </w:p>
          <w:p w14:paraId="3D4DEAF8" w14:textId="77777777" w:rsidR="00D370D9" w:rsidRPr="008377A0" w:rsidRDefault="00D370D9" w:rsidP="00D370D9">
            <w:pPr>
              <w:numPr>
                <w:ilvl w:val="1"/>
                <w:numId w:val="26"/>
              </w:numPr>
              <w:tabs>
                <w:tab w:val="clear" w:pos="792"/>
                <w:tab w:val="num" w:pos="630"/>
              </w:tabs>
              <w:ind w:left="346" w:right="-57"/>
              <w:rPr>
                <w:sz w:val="23"/>
                <w:szCs w:val="23"/>
              </w:rPr>
            </w:pPr>
            <w:proofErr w:type="spellStart"/>
            <w:r w:rsidRPr="008377A0">
              <w:rPr>
                <w:sz w:val="23"/>
                <w:szCs w:val="23"/>
              </w:rPr>
              <w:t>Error</w:t>
            </w:r>
            <w:proofErr w:type="spellEnd"/>
            <w:r w:rsidRPr="008377A0">
              <w:rPr>
                <w:sz w:val="23"/>
                <w:szCs w:val="23"/>
              </w:rPr>
              <w:t xml:space="preserve"> log nolasīšana</w:t>
            </w:r>
          </w:p>
          <w:p w14:paraId="713BFB4A" w14:textId="77777777" w:rsidR="00D370D9" w:rsidRPr="008377A0" w:rsidRDefault="00D370D9" w:rsidP="00D370D9">
            <w:pPr>
              <w:numPr>
                <w:ilvl w:val="1"/>
                <w:numId w:val="26"/>
              </w:numPr>
              <w:tabs>
                <w:tab w:val="clear" w:pos="792"/>
                <w:tab w:val="num" w:pos="630"/>
              </w:tabs>
              <w:ind w:left="346" w:right="-57"/>
              <w:rPr>
                <w:sz w:val="23"/>
                <w:szCs w:val="23"/>
              </w:rPr>
            </w:pPr>
            <w:r w:rsidRPr="008377A0">
              <w:rPr>
                <w:sz w:val="23"/>
                <w:szCs w:val="23"/>
              </w:rPr>
              <w:t xml:space="preserve">C-MOS </w:t>
            </w:r>
            <w:proofErr w:type="spellStart"/>
            <w:r w:rsidRPr="008377A0">
              <w:rPr>
                <w:sz w:val="23"/>
                <w:szCs w:val="23"/>
              </w:rPr>
              <w:t>backup</w:t>
            </w:r>
            <w:proofErr w:type="spellEnd"/>
          </w:p>
          <w:p w14:paraId="252445DD" w14:textId="77777777" w:rsidR="00D370D9" w:rsidRPr="008377A0" w:rsidRDefault="00D370D9" w:rsidP="00D370D9">
            <w:pPr>
              <w:numPr>
                <w:ilvl w:val="1"/>
                <w:numId w:val="26"/>
              </w:numPr>
              <w:tabs>
                <w:tab w:val="clear" w:pos="792"/>
                <w:tab w:val="num" w:pos="630"/>
              </w:tabs>
              <w:ind w:left="346" w:right="-57"/>
              <w:rPr>
                <w:sz w:val="23"/>
                <w:szCs w:val="23"/>
              </w:rPr>
            </w:pPr>
            <w:proofErr w:type="spellStart"/>
            <w:r w:rsidRPr="008377A0">
              <w:rPr>
                <w:sz w:val="23"/>
                <w:szCs w:val="23"/>
              </w:rPr>
              <w:t>Li</w:t>
            </w:r>
            <w:proofErr w:type="spellEnd"/>
            <w:r w:rsidRPr="008377A0">
              <w:rPr>
                <w:sz w:val="23"/>
                <w:szCs w:val="23"/>
              </w:rPr>
              <w:t xml:space="preserve"> bateriju nomaiņa un C-MOS atjaunošana</w:t>
            </w:r>
          </w:p>
          <w:p w14:paraId="7B98EC0C" w14:textId="77777777" w:rsidR="00D370D9" w:rsidRPr="008377A0" w:rsidRDefault="00D370D9" w:rsidP="00D370D9">
            <w:pPr>
              <w:numPr>
                <w:ilvl w:val="1"/>
                <w:numId w:val="26"/>
              </w:numPr>
              <w:tabs>
                <w:tab w:val="clear" w:pos="792"/>
                <w:tab w:val="num" w:pos="630"/>
              </w:tabs>
              <w:ind w:left="346" w:right="-57"/>
              <w:rPr>
                <w:sz w:val="23"/>
                <w:szCs w:val="23"/>
              </w:rPr>
            </w:pPr>
            <w:proofErr w:type="spellStart"/>
            <w:r w:rsidRPr="008377A0">
              <w:rPr>
                <w:sz w:val="23"/>
                <w:szCs w:val="23"/>
              </w:rPr>
              <w:t>kV</w:t>
            </w:r>
            <w:proofErr w:type="spellEnd"/>
            <w:r w:rsidRPr="008377A0">
              <w:rPr>
                <w:sz w:val="23"/>
                <w:szCs w:val="23"/>
              </w:rPr>
              <w:t xml:space="preserve"> un </w:t>
            </w:r>
            <w:proofErr w:type="spellStart"/>
            <w:r w:rsidRPr="008377A0">
              <w:rPr>
                <w:sz w:val="23"/>
                <w:szCs w:val="23"/>
              </w:rPr>
              <w:t>mAs</w:t>
            </w:r>
            <w:proofErr w:type="spellEnd"/>
            <w:r w:rsidRPr="008377A0">
              <w:rPr>
                <w:sz w:val="23"/>
                <w:szCs w:val="23"/>
              </w:rPr>
              <w:t xml:space="preserve"> pārbaude (</w:t>
            </w:r>
            <w:proofErr w:type="spellStart"/>
            <w:r w:rsidRPr="008377A0">
              <w:rPr>
                <w:sz w:val="23"/>
                <w:szCs w:val="23"/>
              </w:rPr>
              <w:t>in-Beam</w:t>
            </w:r>
            <w:proofErr w:type="spellEnd"/>
            <w:r w:rsidRPr="008377A0">
              <w:rPr>
                <w:sz w:val="23"/>
                <w:szCs w:val="23"/>
              </w:rPr>
              <w:t xml:space="preserve"> metode)</w:t>
            </w:r>
          </w:p>
          <w:p w14:paraId="34A4947A" w14:textId="77777777" w:rsidR="00D370D9" w:rsidRPr="008377A0" w:rsidRDefault="00D370D9" w:rsidP="00D370D9">
            <w:pPr>
              <w:numPr>
                <w:ilvl w:val="1"/>
                <w:numId w:val="26"/>
              </w:numPr>
              <w:tabs>
                <w:tab w:val="clear" w:pos="792"/>
                <w:tab w:val="num" w:pos="630"/>
              </w:tabs>
              <w:ind w:left="346" w:right="-57"/>
              <w:rPr>
                <w:sz w:val="23"/>
                <w:szCs w:val="23"/>
              </w:rPr>
            </w:pPr>
            <w:r w:rsidRPr="008377A0">
              <w:rPr>
                <w:sz w:val="23"/>
                <w:szCs w:val="23"/>
              </w:rPr>
              <w:t>AMPLIMAT pārbaude</w:t>
            </w:r>
          </w:p>
          <w:p w14:paraId="28E0D993" w14:textId="77777777" w:rsidR="00D370D9" w:rsidRPr="008377A0" w:rsidRDefault="00D370D9" w:rsidP="00D370D9">
            <w:pPr>
              <w:numPr>
                <w:ilvl w:val="1"/>
                <w:numId w:val="26"/>
              </w:numPr>
              <w:tabs>
                <w:tab w:val="clear" w:pos="792"/>
                <w:tab w:val="num" w:pos="630"/>
              </w:tabs>
              <w:ind w:left="346" w:right="-57"/>
              <w:rPr>
                <w:sz w:val="23"/>
                <w:szCs w:val="23"/>
              </w:rPr>
            </w:pPr>
            <w:r w:rsidRPr="008377A0">
              <w:rPr>
                <w:sz w:val="23"/>
                <w:szCs w:val="23"/>
              </w:rPr>
              <w:t>Iekšējo un ārējo brīdinājumu pārbaude</w:t>
            </w:r>
          </w:p>
          <w:p w14:paraId="55079A4B" w14:textId="77777777" w:rsidR="00D370D9" w:rsidRPr="008377A0" w:rsidRDefault="00D370D9" w:rsidP="00D370D9">
            <w:pPr>
              <w:numPr>
                <w:ilvl w:val="0"/>
                <w:numId w:val="24"/>
              </w:numPr>
              <w:tabs>
                <w:tab w:val="num" w:pos="792"/>
              </w:tabs>
              <w:ind w:right="-57"/>
              <w:rPr>
                <w:rFonts w:eastAsia="Times New Roman"/>
                <w:b/>
                <w:sz w:val="23"/>
                <w:szCs w:val="23"/>
                <w:u w:val="single"/>
              </w:rPr>
            </w:pPr>
            <w:r w:rsidRPr="008377A0">
              <w:rPr>
                <w:rFonts w:eastAsia="Times New Roman"/>
                <w:b/>
                <w:sz w:val="23"/>
                <w:szCs w:val="23"/>
                <w:u w:val="single"/>
              </w:rPr>
              <w:t>Radiācijas drošības pārbaude</w:t>
            </w:r>
          </w:p>
          <w:p w14:paraId="1FB70A70" w14:textId="77777777" w:rsidR="00D370D9" w:rsidRPr="008377A0" w:rsidRDefault="00D370D9" w:rsidP="00D370D9">
            <w:pPr>
              <w:numPr>
                <w:ilvl w:val="1"/>
                <w:numId w:val="27"/>
              </w:numPr>
              <w:tabs>
                <w:tab w:val="clear" w:pos="792"/>
                <w:tab w:val="left" w:pos="360"/>
              </w:tabs>
              <w:ind w:left="346" w:right="-57"/>
              <w:contextualSpacing/>
              <w:rPr>
                <w:sz w:val="23"/>
                <w:szCs w:val="23"/>
              </w:rPr>
            </w:pPr>
            <w:r w:rsidRPr="008377A0">
              <w:rPr>
                <w:sz w:val="23"/>
                <w:szCs w:val="23"/>
              </w:rPr>
              <w:t>Brīdinājuma spuldzes pārbaude</w:t>
            </w:r>
          </w:p>
          <w:p w14:paraId="4C182056" w14:textId="77777777" w:rsidR="00D370D9" w:rsidRPr="008377A0" w:rsidRDefault="00D370D9" w:rsidP="00D370D9">
            <w:pPr>
              <w:numPr>
                <w:ilvl w:val="1"/>
                <w:numId w:val="27"/>
              </w:numPr>
              <w:tabs>
                <w:tab w:val="left" w:pos="360"/>
              </w:tabs>
              <w:ind w:left="-57" w:right="-57" w:firstLine="0"/>
              <w:contextualSpacing/>
              <w:rPr>
                <w:sz w:val="23"/>
                <w:szCs w:val="23"/>
              </w:rPr>
            </w:pPr>
            <w:r w:rsidRPr="008377A0">
              <w:rPr>
                <w:sz w:val="23"/>
                <w:szCs w:val="23"/>
              </w:rPr>
              <w:t>Durvju kontakta pārbaude</w:t>
            </w:r>
          </w:p>
          <w:p w14:paraId="549D5F2E" w14:textId="77777777" w:rsidR="00D370D9" w:rsidRPr="008377A0" w:rsidRDefault="00D370D9" w:rsidP="00D370D9">
            <w:pPr>
              <w:numPr>
                <w:ilvl w:val="1"/>
                <w:numId w:val="27"/>
              </w:numPr>
              <w:tabs>
                <w:tab w:val="left" w:pos="360"/>
              </w:tabs>
              <w:ind w:left="-57" w:right="-57" w:firstLine="0"/>
              <w:contextualSpacing/>
              <w:rPr>
                <w:sz w:val="23"/>
                <w:szCs w:val="23"/>
              </w:rPr>
            </w:pPr>
            <w:r w:rsidRPr="008377A0">
              <w:rPr>
                <w:sz w:val="23"/>
                <w:szCs w:val="23"/>
              </w:rPr>
              <w:t>Iekārtas svina aizsargu pārbaude</w:t>
            </w:r>
          </w:p>
          <w:p w14:paraId="34593CAE" w14:textId="77777777" w:rsidR="00D370D9" w:rsidRPr="008377A0" w:rsidRDefault="00D370D9" w:rsidP="00D370D9">
            <w:pPr>
              <w:numPr>
                <w:ilvl w:val="1"/>
                <w:numId w:val="27"/>
              </w:numPr>
              <w:tabs>
                <w:tab w:val="left" w:pos="360"/>
              </w:tabs>
              <w:ind w:left="-57" w:right="-57" w:firstLine="0"/>
              <w:contextualSpacing/>
              <w:rPr>
                <w:sz w:val="23"/>
                <w:szCs w:val="23"/>
              </w:rPr>
            </w:pPr>
            <w:r w:rsidRPr="008377A0">
              <w:rPr>
                <w:sz w:val="23"/>
                <w:szCs w:val="23"/>
              </w:rPr>
              <w:t>Starojuma brīdinājuma signāla pārbaude</w:t>
            </w:r>
          </w:p>
          <w:p w14:paraId="5E79B84D" w14:textId="77777777" w:rsidR="00D370D9" w:rsidRPr="008377A0" w:rsidRDefault="00D370D9" w:rsidP="00D370D9">
            <w:pPr>
              <w:numPr>
                <w:ilvl w:val="1"/>
                <w:numId w:val="27"/>
              </w:numPr>
              <w:tabs>
                <w:tab w:val="left" w:pos="360"/>
              </w:tabs>
              <w:ind w:left="-57" w:right="-57" w:firstLine="0"/>
              <w:contextualSpacing/>
              <w:rPr>
                <w:sz w:val="23"/>
                <w:szCs w:val="23"/>
              </w:rPr>
            </w:pPr>
            <w:r w:rsidRPr="008377A0">
              <w:rPr>
                <w:sz w:val="23"/>
                <w:szCs w:val="23"/>
              </w:rPr>
              <w:t>Aizsargstikla vizuālā pārbaude</w:t>
            </w:r>
          </w:p>
        </w:tc>
        <w:tc>
          <w:tcPr>
            <w:tcW w:w="1701" w:type="dxa"/>
            <w:vAlign w:val="center"/>
          </w:tcPr>
          <w:p w14:paraId="7EA03AAF" w14:textId="77777777" w:rsidR="00D370D9" w:rsidRPr="008377A0" w:rsidRDefault="00D370D9" w:rsidP="00D370D9">
            <w:pPr>
              <w:ind w:left="-57" w:right="-57"/>
              <w:rPr>
                <w:rFonts w:eastAsia="Times New Roman"/>
                <w:sz w:val="23"/>
                <w:szCs w:val="23"/>
              </w:rPr>
            </w:pPr>
            <w:r w:rsidRPr="008377A0">
              <w:rPr>
                <w:rFonts w:eastAsia="Times New Roman"/>
                <w:sz w:val="23"/>
                <w:szCs w:val="23"/>
              </w:rPr>
              <w:lastRenderedPageBreak/>
              <w:t>Apkope</w:t>
            </w:r>
          </w:p>
          <w:p w14:paraId="63F84E2C" w14:textId="77777777" w:rsidR="00D370D9" w:rsidRPr="008377A0" w:rsidRDefault="00D370D9" w:rsidP="00D370D9">
            <w:pPr>
              <w:ind w:left="-57" w:right="-57"/>
              <w:rPr>
                <w:rFonts w:eastAsia="Times New Roman"/>
                <w:sz w:val="23"/>
                <w:szCs w:val="23"/>
              </w:rPr>
            </w:pPr>
            <w:r w:rsidRPr="008377A0">
              <w:rPr>
                <w:rFonts w:eastAsia="Times New Roman"/>
                <w:sz w:val="23"/>
                <w:szCs w:val="23"/>
              </w:rPr>
              <w:t>Rezerves daļas*</w:t>
            </w:r>
          </w:p>
        </w:tc>
        <w:tc>
          <w:tcPr>
            <w:tcW w:w="2268" w:type="dxa"/>
            <w:vAlign w:val="center"/>
          </w:tcPr>
          <w:p w14:paraId="47DBDEE7" w14:textId="77777777" w:rsidR="00D370D9" w:rsidRPr="008377A0" w:rsidRDefault="00D370D9" w:rsidP="00D370D9">
            <w:pPr>
              <w:ind w:left="-57" w:right="-57"/>
              <w:rPr>
                <w:rFonts w:eastAsia="Times New Roman"/>
                <w:sz w:val="23"/>
                <w:szCs w:val="23"/>
              </w:rPr>
            </w:pPr>
            <w:r w:rsidRPr="008377A0">
              <w:rPr>
                <w:rFonts w:eastAsia="Times New Roman"/>
                <w:sz w:val="23"/>
                <w:szCs w:val="23"/>
              </w:rPr>
              <w:t>Inv.Nr.13024038</w:t>
            </w:r>
          </w:p>
          <w:p w14:paraId="5903137E" w14:textId="77777777" w:rsidR="00D370D9" w:rsidRPr="008377A0" w:rsidRDefault="00D370D9" w:rsidP="00D370D9">
            <w:pPr>
              <w:ind w:left="-57" w:right="-57"/>
              <w:rPr>
                <w:rFonts w:eastAsia="Times New Roman"/>
                <w:sz w:val="23"/>
                <w:szCs w:val="23"/>
              </w:rPr>
            </w:pPr>
            <w:r w:rsidRPr="008377A0">
              <w:rPr>
                <w:rFonts w:eastAsia="Times New Roman"/>
                <w:sz w:val="23"/>
                <w:szCs w:val="23"/>
              </w:rPr>
              <w:t>Diagnostiskās radioloģijas nodaļa</w:t>
            </w:r>
          </w:p>
        </w:tc>
        <w:tc>
          <w:tcPr>
            <w:tcW w:w="1843" w:type="dxa"/>
            <w:vAlign w:val="center"/>
          </w:tcPr>
          <w:p w14:paraId="660F9EDD" w14:textId="77777777" w:rsidR="00D370D9" w:rsidRPr="008377A0" w:rsidRDefault="00D370D9" w:rsidP="00D370D9">
            <w:pPr>
              <w:ind w:left="-57" w:right="-57"/>
              <w:rPr>
                <w:rFonts w:eastAsia="Times New Roman"/>
                <w:sz w:val="23"/>
                <w:szCs w:val="23"/>
              </w:rPr>
            </w:pPr>
            <w:r w:rsidRPr="008377A0">
              <w:rPr>
                <w:rFonts w:eastAsia="Times New Roman"/>
                <w:sz w:val="23"/>
                <w:szCs w:val="23"/>
              </w:rPr>
              <w:t>2 reizes gadā</w:t>
            </w:r>
          </w:p>
        </w:tc>
      </w:tr>
      <w:tr w:rsidR="00D370D9" w:rsidRPr="008377A0" w14:paraId="69ADE8D9" w14:textId="77777777" w:rsidTr="00D370D9">
        <w:tc>
          <w:tcPr>
            <w:tcW w:w="1985" w:type="dxa"/>
            <w:vAlign w:val="center"/>
          </w:tcPr>
          <w:p w14:paraId="5D8B749C" w14:textId="77777777" w:rsidR="00D370D9" w:rsidRPr="008377A0" w:rsidRDefault="00D370D9" w:rsidP="00D370D9">
            <w:pPr>
              <w:ind w:left="-57" w:right="-57"/>
              <w:rPr>
                <w:rFonts w:eastAsia="Times New Roman"/>
                <w:b/>
                <w:sz w:val="23"/>
                <w:szCs w:val="23"/>
              </w:rPr>
            </w:pPr>
            <w:r w:rsidRPr="008377A0">
              <w:rPr>
                <w:rFonts w:eastAsia="Times New Roman"/>
                <w:b/>
                <w:sz w:val="23"/>
                <w:szCs w:val="23"/>
              </w:rPr>
              <w:lastRenderedPageBreak/>
              <w:t>Philips</w:t>
            </w:r>
          </w:p>
          <w:p w14:paraId="4A056688" w14:textId="77777777" w:rsidR="00D370D9" w:rsidRPr="008377A0" w:rsidRDefault="00D370D9" w:rsidP="00D370D9">
            <w:pPr>
              <w:ind w:left="-57" w:right="-57"/>
              <w:rPr>
                <w:rFonts w:eastAsia="Times New Roman"/>
                <w:b/>
                <w:sz w:val="23"/>
                <w:szCs w:val="23"/>
              </w:rPr>
            </w:pPr>
            <w:r w:rsidRPr="008377A0">
              <w:rPr>
                <w:rFonts w:eastAsia="Times New Roman"/>
                <w:b/>
                <w:sz w:val="23"/>
                <w:szCs w:val="23"/>
              </w:rPr>
              <w:t>BV LIBRA</w:t>
            </w:r>
          </w:p>
        </w:tc>
        <w:tc>
          <w:tcPr>
            <w:tcW w:w="1418" w:type="dxa"/>
            <w:vAlign w:val="center"/>
          </w:tcPr>
          <w:p w14:paraId="4C3B39CF" w14:textId="77777777" w:rsidR="00D370D9" w:rsidRPr="008377A0" w:rsidRDefault="00D370D9" w:rsidP="00D370D9">
            <w:pPr>
              <w:ind w:left="-57" w:right="-57"/>
              <w:contextualSpacing/>
              <w:jc w:val="center"/>
              <w:rPr>
                <w:sz w:val="23"/>
                <w:szCs w:val="23"/>
              </w:rPr>
            </w:pPr>
            <w:r w:rsidRPr="008377A0">
              <w:rPr>
                <w:b/>
                <w:sz w:val="23"/>
                <w:szCs w:val="23"/>
              </w:rPr>
              <w:t>1</w:t>
            </w:r>
          </w:p>
        </w:tc>
        <w:tc>
          <w:tcPr>
            <w:tcW w:w="5811" w:type="dxa"/>
          </w:tcPr>
          <w:p w14:paraId="1725A234" w14:textId="77777777" w:rsidR="00D370D9" w:rsidRPr="008377A0" w:rsidRDefault="00D370D9" w:rsidP="00D370D9">
            <w:pPr>
              <w:pStyle w:val="Sarakstarindkopa"/>
              <w:widowControl/>
              <w:numPr>
                <w:ilvl w:val="0"/>
                <w:numId w:val="28"/>
              </w:numPr>
              <w:suppressAutoHyphens w:val="0"/>
              <w:ind w:right="-57"/>
              <w:contextualSpacing/>
              <w:rPr>
                <w:sz w:val="23"/>
                <w:szCs w:val="23"/>
              </w:rPr>
            </w:pPr>
            <w:r w:rsidRPr="008377A0">
              <w:rPr>
                <w:sz w:val="23"/>
                <w:szCs w:val="23"/>
              </w:rPr>
              <w:t>Attēlu apskates vietas pārbaude</w:t>
            </w:r>
          </w:p>
          <w:p w14:paraId="19CC5CDD" w14:textId="77777777" w:rsidR="00D370D9" w:rsidRPr="008377A0" w:rsidRDefault="00D370D9" w:rsidP="00D370D9">
            <w:pPr>
              <w:pStyle w:val="Sarakstarindkopa"/>
              <w:widowControl/>
              <w:numPr>
                <w:ilvl w:val="0"/>
                <w:numId w:val="28"/>
              </w:numPr>
              <w:suppressAutoHyphens w:val="0"/>
              <w:ind w:right="-57"/>
              <w:contextualSpacing/>
              <w:rPr>
                <w:sz w:val="23"/>
                <w:szCs w:val="23"/>
              </w:rPr>
            </w:pPr>
            <w:r w:rsidRPr="008377A0">
              <w:rPr>
                <w:sz w:val="23"/>
                <w:szCs w:val="23"/>
              </w:rPr>
              <w:t>C Kolona</w:t>
            </w:r>
          </w:p>
          <w:p w14:paraId="5013580F" w14:textId="77777777" w:rsidR="00D370D9" w:rsidRPr="008377A0" w:rsidRDefault="00D370D9" w:rsidP="00D370D9">
            <w:pPr>
              <w:pStyle w:val="Sarakstarindkopa"/>
              <w:widowControl/>
              <w:numPr>
                <w:ilvl w:val="0"/>
                <w:numId w:val="28"/>
              </w:numPr>
              <w:suppressAutoHyphens w:val="0"/>
              <w:ind w:right="-57"/>
              <w:contextualSpacing/>
              <w:rPr>
                <w:sz w:val="23"/>
                <w:szCs w:val="23"/>
              </w:rPr>
            </w:pPr>
            <w:r w:rsidRPr="008377A0">
              <w:rPr>
                <w:sz w:val="23"/>
                <w:szCs w:val="23"/>
              </w:rPr>
              <w:t>Diafragma</w:t>
            </w:r>
          </w:p>
          <w:p w14:paraId="1126261F" w14:textId="77777777" w:rsidR="00D370D9" w:rsidRPr="008377A0" w:rsidRDefault="00D370D9" w:rsidP="00D370D9">
            <w:pPr>
              <w:pStyle w:val="Sarakstarindkopa"/>
              <w:widowControl/>
              <w:numPr>
                <w:ilvl w:val="0"/>
                <w:numId w:val="28"/>
              </w:numPr>
              <w:suppressAutoHyphens w:val="0"/>
              <w:ind w:right="-57"/>
              <w:contextualSpacing/>
              <w:rPr>
                <w:sz w:val="23"/>
                <w:szCs w:val="23"/>
              </w:rPr>
            </w:pPr>
            <w:r w:rsidRPr="008377A0">
              <w:rPr>
                <w:sz w:val="23"/>
                <w:szCs w:val="23"/>
              </w:rPr>
              <w:lastRenderedPageBreak/>
              <w:t>Kabeļi</w:t>
            </w:r>
          </w:p>
          <w:p w14:paraId="7F913199" w14:textId="77777777" w:rsidR="00D370D9" w:rsidRPr="008377A0" w:rsidRDefault="00D370D9" w:rsidP="00D370D9">
            <w:pPr>
              <w:pStyle w:val="Sarakstarindkopa"/>
              <w:widowControl/>
              <w:numPr>
                <w:ilvl w:val="0"/>
                <w:numId w:val="28"/>
              </w:numPr>
              <w:suppressAutoHyphens w:val="0"/>
              <w:ind w:right="-57"/>
              <w:contextualSpacing/>
              <w:rPr>
                <w:sz w:val="23"/>
                <w:szCs w:val="23"/>
              </w:rPr>
            </w:pPr>
            <w:r w:rsidRPr="008377A0">
              <w:rPr>
                <w:sz w:val="23"/>
                <w:szCs w:val="23"/>
              </w:rPr>
              <w:t>MVS ratiņi &amp; bremzes</w:t>
            </w:r>
          </w:p>
          <w:p w14:paraId="0028BF95" w14:textId="77777777" w:rsidR="00D370D9" w:rsidRPr="008377A0" w:rsidRDefault="00D370D9" w:rsidP="00D370D9">
            <w:pPr>
              <w:pStyle w:val="Sarakstarindkopa"/>
              <w:widowControl/>
              <w:numPr>
                <w:ilvl w:val="0"/>
                <w:numId w:val="28"/>
              </w:numPr>
              <w:suppressAutoHyphens w:val="0"/>
              <w:ind w:right="-57"/>
              <w:contextualSpacing/>
              <w:rPr>
                <w:sz w:val="23"/>
                <w:szCs w:val="23"/>
              </w:rPr>
            </w:pPr>
            <w:r w:rsidRPr="008377A0">
              <w:rPr>
                <w:sz w:val="23"/>
                <w:szCs w:val="23"/>
              </w:rPr>
              <w:t>„</w:t>
            </w:r>
            <w:proofErr w:type="spellStart"/>
            <w:r w:rsidRPr="008377A0">
              <w:rPr>
                <w:sz w:val="23"/>
                <w:szCs w:val="23"/>
              </w:rPr>
              <w:t>High</w:t>
            </w:r>
            <w:proofErr w:type="spellEnd"/>
            <w:r w:rsidRPr="008377A0">
              <w:rPr>
                <w:sz w:val="23"/>
                <w:szCs w:val="23"/>
              </w:rPr>
              <w:t xml:space="preserve"> </w:t>
            </w:r>
            <w:proofErr w:type="spellStart"/>
            <w:r w:rsidRPr="008377A0">
              <w:rPr>
                <w:sz w:val="23"/>
                <w:szCs w:val="23"/>
              </w:rPr>
              <w:t>Voltage</w:t>
            </w:r>
            <w:proofErr w:type="spellEnd"/>
            <w:r w:rsidRPr="008377A0">
              <w:rPr>
                <w:sz w:val="23"/>
                <w:szCs w:val="23"/>
              </w:rPr>
              <w:t xml:space="preserve">” </w:t>
            </w:r>
            <w:proofErr w:type="spellStart"/>
            <w:r w:rsidRPr="008377A0">
              <w:rPr>
                <w:sz w:val="23"/>
                <w:szCs w:val="23"/>
              </w:rPr>
              <w:t>fluoro</w:t>
            </w:r>
            <w:proofErr w:type="spellEnd"/>
            <w:r w:rsidRPr="008377A0">
              <w:rPr>
                <w:sz w:val="23"/>
                <w:szCs w:val="23"/>
              </w:rPr>
              <w:t xml:space="preserve"> ķēde</w:t>
            </w:r>
          </w:p>
          <w:p w14:paraId="364A7A7E" w14:textId="77777777" w:rsidR="00D370D9" w:rsidRPr="008377A0" w:rsidRDefault="00D370D9" w:rsidP="00D370D9">
            <w:pPr>
              <w:pStyle w:val="Sarakstarindkopa"/>
              <w:widowControl/>
              <w:numPr>
                <w:ilvl w:val="0"/>
                <w:numId w:val="28"/>
              </w:numPr>
              <w:suppressAutoHyphens w:val="0"/>
              <w:ind w:right="-57"/>
              <w:contextualSpacing/>
              <w:rPr>
                <w:sz w:val="23"/>
                <w:szCs w:val="23"/>
              </w:rPr>
            </w:pPr>
            <w:r w:rsidRPr="008377A0">
              <w:rPr>
                <w:sz w:val="23"/>
                <w:szCs w:val="23"/>
              </w:rPr>
              <w:t>„</w:t>
            </w:r>
            <w:proofErr w:type="spellStart"/>
            <w:r w:rsidRPr="008377A0">
              <w:rPr>
                <w:sz w:val="23"/>
                <w:szCs w:val="23"/>
              </w:rPr>
              <w:t>Normal</w:t>
            </w:r>
            <w:proofErr w:type="spellEnd"/>
            <w:r w:rsidRPr="008377A0">
              <w:rPr>
                <w:sz w:val="23"/>
                <w:szCs w:val="23"/>
              </w:rPr>
              <w:t xml:space="preserve"> </w:t>
            </w:r>
            <w:proofErr w:type="spellStart"/>
            <w:r w:rsidRPr="008377A0">
              <w:rPr>
                <w:sz w:val="23"/>
                <w:szCs w:val="23"/>
              </w:rPr>
              <w:t>fluoro</w:t>
            </w:r>
            <w:proofErr w:type="spellEnd"/>
            <w:r w:rsidRPr="008377A0">
              <w:rPr>
                <w:sz w:val="23"/>
                <w:szCs w:val="23"/>
              </w:rPr>
              <w:t xml:space="preserve">” </w:t>
            </w:r>
            <w:proofErr w:type="spellStart"/>
            <w:r w:rsidRPr="008377A0">
              <w:rPr>
                <w:sz w:val="23"/>
                <w:szCs w:val="23"/>
              </w:rPr>
              <w:t>caursk</w:t>
            </w:r>
            <w:proofErr w:type="spellEnd"/>
            <w:r w:rsidRPr="008377A0">
              <w:rPr>
                <w:sz w:val="23"/>
                <w:szCs w:val="23"/>
              </w:rPr>
              <w:t>. Ķēde</w:t>
            </w:r>
          </w:p>
          <w:p w14:paraId="6249F290" w14:textId="77777777" w:rsidR="00D370D9" w:rsidRPr="008377A0" w:rsidRDefault="00D370D9" w:rsidP="00D370D9">
            <w:pPr>
              <w:pStyle w:val="Sarakstarindkopa"/>
              <w:widowControl/>
              <w:numPr>
                <w:ilvl w:val="0"/>
                <w:numId w:val="28"/>
              </w:numPr>
              <w:suppressAutoHyphens w:val="0"/>
              <w:ind w:right="-57"/>
              <w:contextualSpacing/>
              <w:rPr>
                <w:sz w:val="23"/>
                <w:szCs w:val="23"/>
              </w:rPr>
            </w:pPr>
            <w:proofErr w:type="spellStart"/>
            <w:r w:rsidRPr="008377A0">
              <w:rPr>
                <w:sz w:val="23"/>
                <w:szCs w:val="23"/>
              </w:rPr>
              <w:t>Rādigrāfijas</w:t>
            </w:r>
            <w:proofErr w:type="spellEnd"/>
            <w:r w:rsidRPr="008377A0">
              <w:rPr>
                <w:sz w:val="23"/>
                <w:szCs w:val="23"/>
              </w:rPr>
              <w:t xml:space="preserve"> ķēde</w:t>
            </w:r>
          </w:p>
          <w:p w14:paraId="49EB6EC8" w14:textId="77777777" w:rsidR="00D370D9" w:rsidRPr="008377A0" w:rsidRDefault="00D370D9" w:rsidP="00D370D9">
            <w:pPr>
              <w:pStyle w:val="Sarakstarindkopa"/>
              <w:widowControl/>
              <w:numPr>
                <w:ilvl w:val="0"/>
                <w:numId w:val="28"/>
              </w:numPr>
              <w:suppressAutoHyphens w:val="0"/>
              <w:ind w:right="-57"/>
              <w:contextualSpacing/>
              <w:rPr>
                <w:sz w:val="23"/>
                <w:szCs w:val="23"/>
              </w:rPr>
            </w:pPr>
            <w:r w:rsidRPr="008377A0">
              <w:rPr>
                <w:sz w:val="23"/>
                <w:szCs w:val="23"/>
              </w:rPr>
              <w:t xml:space="preserve">pulsu </w:t>
            </w:r>
            <w:proofErr w:type="spellStart"/>
            <w:r w:rsidRPr="008377A0">
              <w:rPr>
                <w:sz w:val="23"/>
                <w:szCs w:val="23"/>
              </w:rPr>
              <w:t>fluoro</w:t>
            </w:r>
            <w:proofErr w:type="spellEnd"/>
            <w:r w:rsidRPr="008377A0">
              <w:rPr>
                <w:sz w:val="23"/>
                <w:szCs w:val="23"/>
              </w:rPr>
              <w:t xml:space="preserve"> ķēde</w:t>
            </w:r>
          </w:p>
          <w:p w14:paraId="6805BAC8" w14:textId="77777777" w:rsidR="00D370D9" w:rsidRPr="008377A0" w:rsidRDefault="00D370D9" w:rsidP="00D370D9">
            <w:pPr>
              <w:pStyle w:val="Sarakstarindkopa"/>
              <w:widowControl/>
              <w:numPr>
                <w:ilvl w:val="0"/>
                <w:numId w:val="28"/>
              </w:numPr>
              <w:suppressAutoHyphens w:val="0"/>
              <w:ind w:right="-57"/>
              <w:contextualSpacing/>
              <w:rPr>
                <w:sz w:val="23"/>
                <w:szCs w:val="23"/>
              </w:rPr>
            </w:pPr>
            <w:proofErr w:type="spellStart"/>
            <w:r w:rsidRPr="008377A0">
              <w:rPr>
                <w:sz w:val="23"/>
                <w:szCs w:val="23"/>
              </w:rPr>
              <w:t>Homologācijas</w:t>
            </w:r>
            <w:proofErr w:type="spellEnd"/>
            <w:r w:rsidRPr="008377A0">
              <w:rPr>
                <w:sz w:val="23"/>
                <w:szCs w:val="23"/>
              </w:rPr>
              <w:t xml:space="preserve"> Pārbaude</w:t>
            </w:r>
          </w:p>
          <w:p w14:paraId="3EDB797A" w14:textId="77777777" w:rsidR="00D370D9" w:rsidRPr="008377A0" w:rsidRDefault="00D370D9" w:rsidP="00D370D9">
            <w:pPr>
              <w:pStyle w:val="Sarakstarindkopa"/>
              <w:widowControl/>
              <w:numPr>
                <w:ilvl w:val="0"/>
                <w:numId w:val="28"/>
              </w:numPr>
              <w:suppressAutoHyphens w:val="0"/>
              <w:ind w:right="-57"/>
              <w:contextualSpacing/>
              <w:rPr>
                <w:sz w:val="23"/>
                <w:szCs w:val="23"/>
              </w:rPr>
            </w:pPr>
            <w:r w:rsidRPr="008377A0">
              <w:rPr>
                <w:sz w:val="23"/>
                <w:szCs w:val="23"/>
              </w:rPr>
              <w:t xml:space="preserve">Ekspozīcijas Laiks </w:t>
            </w:r>
            <w:proofErr w:type="spellStart"/>
            <w:r w:rsidRPr="008377A0">
              <w:rPr>
                <w:sz w:val="23"/>
                <w:szCs w:val="23"/>
              </w:rPr>
              <w:t>Rādiogrāfijā</w:t>
            </w:r>
            <w:proofErr w:type="spellEnd"/>
          </w:p>
          <w:p w14:paraId="04D0099A" w14:textId="77777777" w:rsidR="00D370D9" w:rsidRPr="008377A0" w:rsidRDefault="00D370D9" w:rsidP="00D370D9">
            <w:pPr>
              <w:pStyle w:val="Sarakstarindkopa"/>
              <w:widowControl/>
              <w:numPr>
                <w:ilvl w:val="0"/>
                <w:numId w:val="28"/>
              </w:numPr>
              <w:suppressAutoHyphens w:val="0"/>
              <w:ind w:right="-57"/>
              <w:contextualSpacing/>
              <w:rPr>
                <w:sz w:val="23"/>
                <w:szCs w:val="23"/>
              </w:rPr>
            </w:pPr>
            <w:r w:rsidRPr="008377A0">
              <w:rPr>
                <w:sz w:val="23"/>
                <w:szCs w:val="23"/>
              </w:rPr>
              <w:t>Normālās caurskates dozas novērtējums</w:t>
            </w:r>
          </w:p>
          <w:p w14:paraId="3C0D08FA" w14:textId="77777777" w:rsidR="00D370D9" w:rsidRPr="008377A0" w:rsidRDefault="00D370D9" w:rsidP="00D370D9">
            <w:pPr>
              <w:pStyle w:val="Sarakstarindkopa"/>
              <w:widowControl/>
              <w:numPr>
                <w:ilvl w:val="0"/>
                <w:numId w:val="28"/>
              </w:numPr>
              <w:suppressAutoHyphens w:val="0"/>
              <w:ind w:right="-57"/>
              <w:contextualSpacing/>
              <w:rPr>
                <w:sz w:val="23"/>
                <w:szCs w:val="23"/>
              </w:rPr>
            </w:pPr>
            <w:r w:rsidRPr="008377A0">
              <w:rPr>
                <w:sz w:val="23"/>
                <w:szCs w:val="23"/>
              </w:rPr>
              <w:t>Augstas Precizitātes Dozas Novērtējums</w:t>
            </w:r>
          </w:p>
          <w:p w14:paraId="5B1E22DB" w14:textId="77777777" w:rsidR="00D370D9" w:rsidRPr="008377A0" w:rsidRDefault="00D370D9" w:rsidP="00D370D9">
            <w:pPr>
              <w:pStyle w:val="Sarakstarindkopa"/>
              <w:widowControl/>
              <w:numPr>
                <w:ilvl w:val="0"/>
                <w:numId w:val="28"/>
              </w:numPr>
              <w:suppressAutoHyphens w:val="0"/>
              <w:ind w:right="-57"/>
              <w:contextualSpacing/>
              <w:rPr>
                <w:sz w:val="23"/>
                <w:szCs w:val="23"/>
              </w:rPr>
            </w:pPr>
            <w:proofErr w:type="spellStart"/>
            <w:r w:rsidRPr="008377A0">
              <w:rPr>
                <w:sz w:val="23"/>
                <w:szCs w:val="23"/>
              </w:rPr>
              <w:t>Kolimācija</w:t>
            </w:r>
            <w:proofErr w:type="spellEnd"/>
          </w:p>
          <w:p w14:paraId="2E2C02B4" w14:textId="77777777" w:rsidR="00D370D9" w:rsidRPr="008377A0" w:rsidRDefault="00D370D9" w:rsidP="00D370D9">
            <w:pPr>
              <w:pStyle w:val="Sarakstarindkopa"/>
              <w:widowControl/>
              <w:numPr>
                <w:ilvl w:val="0"/>
                <w:numId w:val="28"/>
              </w:numPr>
              <w:suppressAutoHyphens w:val="0"/>
              <w:ind w:right="-57"/>
              <w:contextualSpacing/>
              <w:rPr>
                <w:sz w:val="23"/>
                <w:szCs w:val="23"/>
              </w:rPr>
            </w:pPr>
            <w:proofErr w:type="spellStart"/>
            <w:r w:rsidRPr="008377A0">
              <w:rPr>
                <w:sz w:val="23"/>
                <w:szCs w:val="23"/>
              </w:rPr>
              <w:t>kV</w:t>
            </w:r>
            <w:proofErr w:type="spellEnd"/>
            <w:r w:rsidRPr="008377A0">
              <w:rPr>
                <w:sz w:val="23"/>
                <w:szCs w:val="23"/>
              </w:rPr>
              <w:t xml:space="preserve"> Stabilizēšanas ķēde</w:t>
            </w:r>
          </w:p>
          <w:p w14:paraId="69707061" w14:textId="77777777" w:rsidR="00D370D9" w:rsidRPr="008377A0" w:rsidRDefault="00D370D9" w:rsidP="00D370D9">
            <w:pPr>
              <w:pStyle w:val="Sarakstarindkopa"/>
              <w:widowControl/>
              <w:numPr>
                <w:ilvl w:val="0"/>
                <w:numId w:val="28"/>
              </w:numPr>
              <w:suppressAutoHyphens w:val="0"/>
              <w:ind w:right="-57"/>
              <w:contextualSpacing/>
              <w:rPr>
                <w:sz w:val="23"/>
                <w:szCs w:val="23"/>
              </w:rPr>
            </w:pPr>
            <w:r w:rsidRPr="008377A0">
              <w:rPr>
                <w:sz w:val="23"/>
                <w:szCs w:val="23"/>
              </w:rPr>
              <w:t>Kontrasta apgabals</w:t>
            </w:r>
          </w:p>
          <w:p w14:paraId="199433E6" w14:textId="77777777" w:rsidR="00D370D9" w:rsidRPr="008377A0" w:rsidRDefault="00D370D9" w:rsidP="00D370D9">
            <w:pPr>
              <w:pStyle w:val="Sarakstarindkopa"/>
              <w:widowControl/>
              <w:numPr>
                <w:ilvl w:val="0"/>
                <w:numId w:val="28"/>
              </w:numPr>
              <w:suppressAutoHyphens w:val="0"/>
              <w:ind w:right="-57"/>
              <w:contextualSpacing/>
              <w:rPr>
                <w:sz w:val="23"/>
                <w:szCs w:val="23"/>
              </w:rPr>
            </w:pPr>
            <w:r w:rsidRPr="008377A0">
              <w:rPr>
                <w:sz w:val="23"/>
                <w:szCs w:val="23"/>
              </w:rPr>
              <w:t>Ierobežotā Izšķirtspēja</w:t>
            </w:r>
          </w:p>
          <w:p w14:paraId="6597BF4A" w14:textId="77777777" w:rsidR="00D370D9" w:rsidRPr="008377A0" w:rsidRDefault="00D370D9" w:rsidP="00D370D9">
            <w:pPr>
              <w:pStyle w:val="Sarakstarindkopa"/>
              <w:widowControl/>
              <w:numPr>
                <w:ilvl w:val="0"/>
                <w:numId w:val="28"/>
              </w:numPr>
              <w:suppressAutoHyphens w:val="0"/>
              <w:ind w:right="-57"/>
              <w:contextualSpacing/>
              <w:rPr>
                <w:sz w:val="23"/>
                <w:szCs w:val="23"/>
              </w:rPr>
            </w:pPr>
            <w:r w:rsidRPr="008377A0">
              <w:rPr>
                <w:sz w:val="23"/>
                <w:szCs w:val="23"/>
              </w:rPr>
              <w:t>Kosmētiskais Novērtējums</w:t>
            </w:r>
          </w:p>
        </w:tc>
        <w:tc>
          <w:tcPr>
            <w:tcW w:w="1701" w:type="dxa"/>
            <w:vAlign w:val="center"/>
          </w:tcPr>
          <w:p w14:paraId="099277B1" w14:textId="77777777" w:rsidR="00D370D9" w:rsidRPr="008377A0" w:rsidRDefault="00D370D9" w:rsidP="00D370D9">
            <w:pPr>
              <w:ind w:left="-57" w:right="-57"/>
              <w:rPr>
                <w:rFonts w:eastAsia="Times New Roman"/>
                <w:sz w:val="23"/>
                <w:szCs w:val="23"/>
              </w:rPr>
            </w:pPr>
            <w:r w:rsidRPr="008377A0">
              <w:rPr>
                <w:rFonts w:eastAsia="Times New Roman"/>
                <w:sz w:val="23"/>
                <w:szCs w:val="23"/>
              </w:rPr>
              <w:lastRenderedPageBreak/>
              <w:t>Apkope</w:t>
            </w:r>
          </w:p>
          <w:p w14:paraId="530673CD" w14:textId="77777777" w:rsidR="00D370D9" w:rsidRPr="008377A0" w:rsidRDefault="00D370D9" w:rsidP="00D370D9">
            <w:pPr>
              <w:ind w:left="-57" w:right="-57"/>
              <w:rPr>
                <w:rFonts w:eastAsia="Times New Roman"/>
                <w:sz w:val="23"/>
                <w:szCs w:val="23"/>
              </w:rPr>
            </w:pPr>
            <w:r w:rsidRPr="008377A0">
              <w:rPr>
                <w:rFonts w:eastAsia="Times New Roman"/>
                <w:sz w:val="23"/>
                <w:szCs w:val="23"/>
              </w:rPr>
              <w:t>Rezerves daļas*</w:t>
            </w:r>
          </w:p>
        </w:tc>
        <w:tc>
          <w:tcPr>
            <w:tcW w:w="2268" w:type="dxa"/>
            <w:vAlign w:val="center"/>
          </w:tcPr>
          <w:p w14:paraId="399569A6" w14:textId="77777777" w:rsidR="00D370D9" w:rsidRPr="008377A0" w:rsidRDefault="00D370D9" w:rsidP="00D370D9">
            <w:pPr>
              <w:ind w:left="-57" w:right="-57"/>
              <w:rPr>
                <w:rFonts w:eastAsia="Times New Roman"/>
                <w:sz w:val="23"/>
                <w:szCs w:val="23"/>
              </w:rPr>
            </w:pPr>
            <w:r w:rsidRPr="008377A0">
              <w:rPr>
                <w:rFonts w:eastAsia="Times New Roman"/>
                <w:sz w:val="23"/>
                <w:szCs w:val="23"/>
              </w:rPr>
              <w:t>Inv.Nr.13024050</w:t>
            </w:r>
          </w:p>
        </w:tc>
        <w:tc>
          <w:tcPr>
            <w:tcW w:w="1843" w:type="dxa"/>
            <w:vAlign w:val="center"/>
          </w:tcPr>
          <w:p w14:paraId="3402C78B" w14:textId="77777777" w:rsidR="00D370D9" w:rsidRPr="008377A0" w:rsidRDefault="00D370D9" w:rsidP="00D370D9">
            <w:pPr>
              <w:ind w:left="-57" w:right="-57"/>
              <w:rPr>
                <w:rFonts w:eastAsia="Times New Roman"/>
                <w:sz w:val="23"/>
                <w:szCs w:val="23"/>
              </w:rPr>
            </w:pPr>
            <w:r w:rsidRPr="008377A0">
              <w:rPr>
                <w:rFonts w:eastAsia="Times New Roman"/>
                <w:sz w:val="23"/>
                <w:szCs w:val="23"/>
              </w:rPr>
              <w:t>2 reizes gadā</w:t>
            </w:r>
          </w:p>
        </w:tc>
      </w:tr>
      <w:tr w:rsidR="00D370D9" w:rsidRPr="008377A0" w14:paraId="13BCF9D4" w14:textId="77777777" w:rsidTr="00D370D9">
        <w:tc>
          <w:tcPr>
            <w:tcW w:w="1985" w:type="dxa"/>
            <w:vAlign w:val="center"/>
          </w:tcPr>
          <w:p w14:paraId="4FCAC65D" w14:textId="77777777" w:rsidR="00D370D9" w:rsidRPr="008377A0" w:rsidRDefault="00D370D9" w:rsidP="00D370D9">
            <w:pPr>
              <w:ind w:left="-57" w:right="-57"/>
              <w:rPr>
                <w:rFonts w:eastAsia="Times New Roman"/>
                <w:b/>
                <w:sz w:val="23"/>
                <w:szCs w:val="23"/>
              </w:rPr>
            </w:pPr>
            <w:r w:rsidRPr="008377A0">
              <w:rPr>
                <w:rFonts w:eastAsia="Times New Roman"/>
                <w:b/>
                <w:sz w:val="23"/>
                <w:szCs w:val="23"/>
              </w:rPr>
              <w:lastRenderedPageBreak/>
              <w:t>Philips</w:t>
            </w:r>
          </w:p>
          <w:p w14:paraId="3128CF74" w14:textId="77777777" w:rsidR="00D370D9" w:rsidRPr="008377A0" w:rsidRDefault="00D370D9" w:rsidP="00D370D9">
            <w:pPr>
              <w:ind w:left="-57" w:right="-57"/>
              <w:rPr>
                <w:rFonts w:eastAsia="Times New Roman"/>
                <w:b/>
                <w:sz w:val="23"/>
                <w:szCs w:val="23"/>
              </w:rPr>
            </w:pPr>
            <w:r w:rsidRPr="008377A0">
              <w:rPr>
                <w:rFonts w:eastAsia="Times New Roman"/>
                <w:b/>
                <w:sz w:val="23"/>
                <w:szCs w:val="23"/>
              </w:rPr>
              <w:t>BV LIBRA</w:t>
            </w:r>
          </w:p>
        </w:tc>
        <w:tc>
          <w:tcPr>
            <w:tcW w:w="1418" w:type="dxa"/>
            <w:vAlign w:val="center"/>
          </w:tcPr>
          <w:p w14:paraId="05AB5DAD" w14:textId="77777777" w:rsidR="00D370D9" w:rsidRPr="008377A0" w:rsidRDefault="00D370D9" w:rsidP="00D370D9">
            <w:pPr>
              <w:ind w:left="-57" w:right="-57"/>
              <w:contextualSpacing/>
              <w:jc w:val="center"/>
              <w:rPr>
                <w:sz w:val="23"/>
                <w:szCs w:val="23"/>
              </w:rPr>
            </w:pPr>
            <w:r w:rsidRPr="008377A0">
              <w:rPr>
                <w:b/>
                <w:sz w:val="23"/>
                <w:szCs w:val="23"/>
              </w:rPr>
              <w:t>1</w:t>
            </w:r>
          </w:p>
        </w:tc>
        <w:tc>
          <w:tcPr>
            <w:tcW w:w="5811" w:type="dxa"/>
          </w:tcPr>
          <w:p w14:paraId="1A3562BB" w14:textId="77777777" w:rsidR="00D370D9" w:rsidRPr="008377A0" w:rsidRDefault="00D370D9" w:rsidP="00D370D9">
            <w:pPr>
              <w:pStyle w:val="Sarakstarindkopa"/>
              <w:widowControl/>
              <w:numPr>
                <w:ilvl w:val="0"/>
                <w:numId w:val="32"/>
              </w:numPr>
              <w:suppressAutoHyphens w:val="0"/>
              <w:ind w:right="-57"/>
              <w:contextualSpacing/>
              <w:rPr>
                <w:sz w:val="23"/>
                <w:szCs w:val="23"/>
              </w:rPr>
            </w:pPr>
            <w:r w:rsidRPr="008377A0">
              <w:rPr>
                <w:sz w:val="23"/>
                <w:szCs w:val="23"/>
              </w:rPr>
              <w:t>C Kolona</w:t>
            </w:r>
          </w:p>
          <w:p w14:paraId="0D197235" w14:textId="77777777" w:rsidR="00D370D9" w:rsidRPr="008377A0" w:rsidRDefault="00D370D9" w:rsidP="00D370D9">
            <w:pPr>
              <w:pStyle w:val="Sarakstarindkopa"/>
              <w:widowControl/>
              <w:numPr>
                <w:ilvl w:val="0"/>
                <w:numId w:val="32"/>
              </w:numPr>
              <w:suppressAutoHyphens w:val="0"/>
              <w:ind w:right="-57"/>
              <w:contextualSpacing/>
              <w:rPr>
                <w:sz w:val="23"/>
                <w:szCs w:val="23"/>
              </w:rPr>
            </w:pPr>
            <w:r w:rsidRPr="008377A0">
              <w:rPr>
                <w:sz w:val="23"/>
                <w:szCs w:val="23"/>
              </w:rPr>
              <w:t>Diafragma</w:t>
            </w:r>
          </w:p>
          <w:p w14:paraId="243F1FAA" w14:textId="77777777" w:rsidR="00D370D9" w:rsidRPr="008377A0" w:rsidRDefault="00D370D9" w:rsidP="00D370D9">
            <w:pPr>
              <w:pStyle w:val="Sarakstarindkopa"/>
              <w:widowControl/>
              <w:numPr>
                <w:ilvl w:val="0"/>
                <w:numId w:val="32"/>
              </w:numPr>
              <w:suppressAutoHyphens w:val="0"/>
              <w:ind w:right="-57"/>
              <w:contextualSpacing/>
              <w:rPr>
                <w:sz w:val="23"/>
                <w:szCs w:val="23"/>
              </w:rPr>
            </w:pPr>
            <w:r w:rsidRPr="008377A0">
              <w:rPr>
                <w:sz w:val="23"/>
                <w:szCs w:val="23"/>
              </w:rPr>
              <w:t>Kabeļi</w:t>
            </w:r>
          </w:p>
          <w:p w14:paraId="24AE9061" w14:textId="77777777" w:rsidR="00D370D9" w:rsidRPr="008377A0" w:rsidRDefault="00D370D9" w:rsidP="00D370D9">
            <w:pPr>
              <w:pStyle w:val="Sarakstarindkopa"/>
              <w:widowControl/>
              <w:numPr>
                <w:ilvl w:val="0"/>
                <w:numId w:val="32"/>
              </w:numPr>
              <w:suppressAutoHyphens w:val="0"/>
              <w:ind w:right="-57"/>
              <w:contextualSpacing/>
              <w:rPr>
                <w:sz w:val="23"/>
                <w:szCs w:val="23"/>
              </w:rPr>
            </w:pPr>
            <w:r w:rsidRPr="008377A0">
              <w:rPr>
                <w:sz w:val="23"/>
                <w:szCs w:val="23"/>
              </w:rPr>
              <w:t>MVS ratiņi &amp; bremzes</w:t>
            </w:r>
          </w:p>
          <w:p w14:paraId="57E5A7FD" w14:textId="77777777" w:rsidR="00D370D9" w:rsidRPr="008377A0" w:rsidRDefault="00D370D9" w:rsidP="00D370D9">
            <w:pPr>
              <w:pStyle w:val="Sarakstarindkopa"/>
              <w:widowControl/>
              <w:numPr>
                <w:ilvl w:val="0"/>
                <w:numId w:val="32"/>
              </w:numPr>
              <w:suppressAutoHyphens w:val="0"/>
              <w:ind w:right="-57"/>
              <w:contextualSpacing/>
              <w:rPr>
                <w:sz w:val="23"/>
                <w:szCs w:val="23"/>
              </w:rPr>
            </w:pPr>
            <w:r w:rsidRPr="008377A0">
              <w:rPr>
                <w:sz w:val="23"/>
                <w:szCs w:val="23"/>
              </w:rPr>
              <w:t>„</w:t>
            </w:r>
            <w:proofErr w:type="spellStart"/>
            <w:r w:rsidRPr="008377A0">
              <w:rPr>
                <w:sz w:val="23"/>
                <w:szCs w:val="23"/>
              </w:rPr>
              <w:t>High</w:t>
            </w:r>
            <w:proofErr w:type="spellEnd"/>
            <w:r w:rsidRPr="008377A0">
              <w:rPr>
                <w:sz w:val="23"/>
                <w:szCs w:val="23"/>
              </w:rPr>
              <w:t xml:space="preserve"> </w:t>
            </w:r>
            <w:proofErr w:type="spellStart"/>
            <w:r w:rsidRPr="008377A0">
              <w:rPr>
                <w:sz w:val="23"/>
                <w:szCs w:val="23"/>
              </w:rPr>
              <w:t>Voltage</w:t>
            </w:r>
            <w:proofErr w:type="spellEnd"/>
            <w:r w:rsidRPr="008377A0">
              <w:rPr>
                <w:sz w:val="23"/>
                <w:szCs w:val="23"/>
              </w:rPr>
              <w:t xml:space="preserve">” </w:t>
            </w:r>
            <w:proofErr w:type="spellStart"/>
            <w:r w:rsidRPr="008377A0">
              <w:rPr>
                <w:sz w:val="23"/>
                <w:szCs w:val="23"/>
              </w:rPr>
              <w:t>fluoro</w:t>
            </w:r>
            <w:proofErr w:type="spellEnd"/>
            <w:r w:rsidRPr="008377A0">
              <w:rPr>
                <w:sz w:val="23"/>
                <w:szCs w:val="23"/>
              </w:rPr>
              <w:t xml:space="preserve"> ķēde</w:t>
            </w:r>
          </w:p>
          <w:p w14:paraId="206A6B14" w14:textId="77777777" w:rsidR="00D370D9" w:rsidRPr="008377A0" w:rsidRDefault="00D370D9" w:rsidP="00D370D9">
            <w:pPr>
              <w:pStyle w:val="Sarakstarindkopa"/>
              <w:widowControl/>
              <w:numPr>
                <w:ilvl w:val="0"/>
                <w:numId w:val="32"/>
              </w:numPr>
              <w:suppressAutoHyphens w:val="0"/>
              <w:ind w:right="-57"/>
              <w:contextualSpacing/>
              <w:rPr>
                <w:sz w:val="23"/>
                <w:szCs w:val="23"/>
              </w:rPr>
            </w:pPr>
            <w:r w:rsidRPr="008377A0">
              <w:rPr>
                <w:sz w:val="23"/>
                <w:szCs w:val="23"/>
              </w:rPr>
              <w:t>„</w:t>
            </w:r>
            <w:proofErr w:type="spellStart"/>
            <w:r w:rsidRPr="008377A0">
              <w:rPr>
                <w:sz w:val="23"/>
                <w:szCs w:val="23"/>
              </w:rPr>
              <w:t>Normal</w:t>
            </w:r>
            <w:proofErr w:type="spellEnd"/>
            <w:r w:rsidRPr="008377A0">
              <w:rPr>
                <w:sz w:val="23"/>
                <w:szCs w:val="23"/>
              </w:rPr>
              <w:t xml:space="preserve"> </w:t>
            </w:r>
            <w:proofErr w:type="spellStart"/>
            <w:r w:rsidRPr="008377A0">
              <w:rPr>
                <w:sz w:val="23"/>
                <w:szCs w:val="23"/>
              </w:rPr>
              <w:t>fluoro</w:t>
            </w:r>
            <w:proofErr w:type="spellEnd"/>
            <w:r w:rsidRPr="008377A0">
              <w:rPr>
                <w:sz w:val="23"/>
                <w:szCs w:val="23"/>
              </w:rPr>
              <w:t xml:space="preserve">” </w:t>
            </w:r>
            <w:proofErr w:type="spellStart"/>
            <w:r w:rsidRPr="008377A0">
              <w:rPr>
                <w:sz w:val="23"/>
                <w:szCs w:val="23"/>
              </w:rPr>
              <w:t>caursk</w:t>
            </w:r>
            <w:proofErr w:type="spellEnd"/>
            <w:r w:rsidRPr="008377A0">
              <w:rPr>
                <w:sz w:val="23"/>
                <w:szCs w:val="23"/>
              </w:rPr>
              <w:t>. Ķēde</w:t>
            </w:r>
          </w:p>
          <w:p w14:paraId="2D9AB3C3" w14:textId="77777777" w:rsidR="00D370D9" w:rsidRPr="008377A0" w:rsidRDefault="00D370D9" w:rsidP="00D370D9">
            <w:pPr>
              <w:pStyle w:val="Sarakstarindkopa"/>
              <w:widowControl/>
              <w:numPr>
                <w:ilvl w:val="0"/>
                <w:numId w:val="32"/>
              </w:numPr>
              <w:suppressAutoHyphens w:val="0"/>
              <w:ind w:right="-57"/>
              <w:contextualSpacing/>
              <w:rPr>
                <w:sz w:val="23"/>
                <w:szCs w:val="23"/>
              </w:rPr>
            </w:pPr>
            <w:proofErr w:type="spellStart"/>
            <w:r w:rsidRPr="008377A0">
              <w:rPr>
                <w:sz w:val="23"/>
                <w:szCs w:val="23"/>
              </w:rPr>
              <w:t>Rādigrāfijas</w:t>
            </w:r>
            <w:proofErr w:type="spellEnd"/>
            <w:r w:rsidRPr="008377A0">
              <w:rPr>
                <w:sz w:val="23"/>
                <w:szCs w:val="23"/>
              </w:rPr>
              <w:t xml:space="preserve"> ķēde</w:t>
            </w:r>
          </w:p>
          <w:p w14:paraId="22EEFCFC" w14:textId="77777777" w:rsidR="00D370D9" w:rsidRPr="008377A0" w:rsidRDefault="00D370D9" w:rsidP="00D370D9">
            <w:pPr>
              <w:pStyle w:val="Sarakstarindkopa"/>
              <w:widowControl/>
              <w:numPr>
                <w:ilvl w:val="0"/>
                <w:numId w:val="32"/>
              </w:numPr>
              <w:suppressAutoHyphens w:val="0"/>
              <w:ind w:right="-57"/>
              <w:contextualSpacing/>
              <w:rPr>
                <w:sz w:val="23"/>
                <w:szCs w:val="23"/>
              </w:rPr>
            </w:pPr>
            <w:r w:rsidRPr="008377A0">
              <w:rPr>
                <w:sz w:val="23"/>
                <w:szCs w:val="23"/>
              </w:rPr>
              <w:t xml:space="preserve">pulsu </w:t>
            </w:r>
            <w:proofErr w:type="spellStart"/>
            <w:r w:rsidRPr="008377A0">
              <w:rPr>
                <w:sz w:val="23"/>
                <w:szCs w:val="23"/>
              </w:rPr>
              <w:t>fluoro</w:t>
            </w:r>
            <w:proofErr w:type="spellEnd"/>
            <w:r w:rsidRPr="008377A0">
              <w:rPr>
                <w:sz w:val="23"/>
                <w:szCs w:val="23"/>
              </w:rPr>
              <w:t xml:space="preserve"> ķēde</w:t>
            </w:r>
          </w:p>
          <w:p w14:paraId="456C0B6A" w14:textId="77777777" w:rsidR="00D370D9" w:rsidRPr="008377A0" w:rsidRDefault="00D370D9" w:rsidP="00D370D9">
            <w:pPr>
              <w:pStyle w:val="Sarakstarindkopa"/>
              <w:widowControl/>
              <w:numPr>
                <w:ilvl w:val="0"/>
                <w:numId w:val="32"/>
              </w:numPr>
              <w:suppressAutoHyphens w:val="0"/>
              <w:ind w:right="-57"/>
              <w:contextualSpacing/>
              <w:rPr>
                <w:sz w:val="23"/>
                <w:szCs w:val="23"/>
              </w:rPr>
            </w:pPr>
            <w:proofErr w:type="spellStart"/>
            <w:r w:rsidRPr="008377A0">
              <w:rPr>
                <w:sz w:val="23"/>
                <w:szCs w:val="23"/>
              </w:rPr>
              <w:t>Homologācijas</w:t>
            </w:r>
            <w:proofErr w:type="spellEnd"/>
            <w:r w:rsidRPr="008377A0">
              <w:rPr>
                <w:sz w:val="23"/>
                <w:szCs w:val="23"/>
              </w:rPr>
              <w:t xml:space="preserve"> Pārbaude</w:t>
            </w:r>
          </w:p>
          <w:p w14:paraId="5CFEC05E" w14:textId="77777777" w:rsidR="00D370D9" w:rsidRPr="008377A0" w:rsidRDefault="00D370D9" w:rsidP="00D370D9">
            <w:pPr>
              <w:pStyle w:val="Sarakstarindkopa"/>
              <w:widowControl/>
              <w:numPr>
                <w:ilvl w:val="0"/>
                <w:numId w:val="32"/>
              </w:numPr>
              <w:suppressAutoHyphens w:val="0"/>
              <w:ind w:right="-57"/>
              <w:contextualSpacing/>
              <w:rPr>
                <w:sz w:val="23"/>
                <w:szCs w:val="23"/>
              </w:rPr>
            </w:pPr>
            <w:r w:rsidRPr="008377A0">
              <w:rPr>
                <w:sz w:val="23"/>
                <w:szCs w:val="23"/>
              </w:rPr>
              <w:t xml:space="preserve">Ekspozīcijas Laiks </w:t>
            </w:r>
            <w:proofErr w:type="spellStart"/>
            <w:r w:rsidRPr="008377A0">
              <w:rPr>
                <w:sz w:val="23"/>
                <w:szCs w:val="23"/>
              </w:rPr>
              <w:t>Rādiogrāfijā</w:t>
            </w:r>
            <w:proofErr w:type="spellEnd"/>
          </w:p>
          <w:p w14:paraId="3426AE57" w14:textId="77777777" w:rsidR="00D370D9" w:rsidRPr="008377A0" w:rsidRDefault="00D370D9" w:rsidP="00D370D9">
            <w:pPr>
              <w:pStyle w:val="Sarakstarindkopa"/>
              <w:widowControl/>
              <w:numPr>
                <w:ilvl w:val="0"/>
                <w:numId w:val="32"/>
              </w:numPr>
              <w:suppressAutoHyphens w:val="0"/>
              <w:ind w:right="-57"/>
              <w:contextualSpacing/>
              <w:rPr>
                <w:sz w:val="23"/>
                <w:szCs w:val="23"/>
              </w:rPr>
            </w:pPr>
            <w:r w:rsidRPr="008377A0">
              <w:rPr>
                <w:sz w:val="23"/>
                <w:szCs w:val="23"/>
              </w:rPr>
              <w:t>Normālās caurskates dozas novērtējums</w:t>
            </w:r>
          </w:p>
          <w:p w14:paraId="4AFB116D" w14:textId="77777777" w:rsidR="00D370D9" w:rsidRPr="008377A0" w:rsidRDefault="00D370D9" w:rsidP="00D370D9">
            <w:pPr>
              <w:pStyle w:val="Sarakstarindkopa"/>
              <w:widowControl/>
              <w:numPr>
                <w:ilvl w:val="0"/>
                <w:numId w:val="32"/>
              </w:numPr>
              <w:suppressAutoHyphens w:val="0"/>
              <w:ind w:right="-57"/>
              <w:contextualSpacing/>
              <w:rPr>
                <w:sz w:val="23"/>
                <w:szCs w:val="23"/>
              </w:rPr>
            </w:pPr>
            <w:r w:rsidRPr="008377A0">
              <w:rPr>
                <w:sz w:val="23"/>
                <w:szCs w:val="23"/>
              </w:rPr>
              <w:t>Augstas Precizitātes Dozas Novērtējums</w:t>
            </w:r>
          </w:p>
          <w:p w14:paraId="1CD869ED" w14:textId="77777777" w:rsidR="00D370D9" w:rsidRPr="008377A0" w:rsidRDefault="00D370D9" w:rsidP="00D370D9">
            <w:pPr>
              <w:pStyle w:val="Sarakstarindkopa"/>
              <w:widowControl/>
              <w:numPr>
                <w:ilvl w:val="0"/>
                <w:numId w:val="32"/>
              </w:numPr>
              <w:suppressAutoHyphens w:val="0"/>
              <w:ind w:right="-57"/>
              <w:contextualSpacing/>
              <w:rPr>
                <w:sz w:val="23"/>
                <w:szCs w:val="23"/>
              </w:rPr>
            </w:pPr>
            <w:proofErr w:type="spellStart"/>
            <w:r w:rsidRPr="008377A0">
              <w:rPr>
                <w:sz w:val="23"/>
                <w:szCs w:val="23"/>
              </w:rPr>
              <w:t>Kolimācija</w:t>
            </w:r>
            <w:proofErr w:type="spellEnd"/>
          </w:p>
          <w:p w14:paraId="35646F15" w14:textId="77777777" w:rsidR="00D370D9" w:rsidRPr="008377A0" w:rsidRDefault="00D370D9" w:rsidP="00D370D9">
            <w:pPr>
              <w:pStyle w:val="Sarakstarindkopa"/>
              <w:widowControl/>
              <w:numPr>
                <w:ilvl w:val="0"/>
                <w:numId w:val="32"/>
              </w:numPr>
              <w:suppressAutoHyphens w:val="0"/>
              <w:ind w:right="-57"/>
              <w:contextualSpacing/>
              <w:rPr>
                <w:sz w:val="23"/>
                <w:szCs w:val="23"/>
              </w:rPr>
            </w:pPr>
            <w:proofErr w:type="spellStart"/>
            <w:r w:rsidRPr="008377A0">
              <w:rPr>
                <w:sz w:val="23"/>
                <w:szCs w:val="23"/>
              </w:rPr>
              <w:t>kV</w:t>
            </w:r>
            <w:proofErr w:type="spellEnd"/>
            <w:r w:rsidRPr="008377A0">
              <w:rPr>
                <w:sz w:val="23"/>
                <w:szCs w:val="23"/>
              </w:rPr>
              <w:t xml:space="preserve"> Stabilizēšanas ķēde</w:t>
            </w:r>
          </w:p>
          <w:p w14:paraId="69064521" w14:textId="77777777" w:rsidR="00D370D9" w:rsidRPr="008377A0" w:rsidRDefault="00D370D9" w:rsidP="00D370D9">
            <w:pPr>
              <w:pStyle w:val="Sarakstarindkopa"/>
              <w:widowControl/>
              <w:numPr>
                <w:ilvl w:val="0"/>
                <w:numId w:val="32"/>
              </w:numPr>
              <w:suppressAutoHyphens w:val="0"/>
              <w:ind w:right="-57"/>
              <w:contextualSpacing/>
              <w:rPr>
                <w:sz w:val="23"/>
                <w:szCs w:val="23"/>
              </w:rPr>
            </w:pPr>
            <w:r w:rsidRPr="008377A0">
              <w:rPr>
                <w:sz w:val="23"/>
                <w:szCs w:val="23"/>
              </w:rPr>
              <w:t>Kontrasta apgabals</w:t>
            </w:r>
          </w:p>
          <w:p w14:paraId="3096EE49" w14:textId="77777777" w:rsidR="00D370D9" w:rsidRPr="008377A0" w:rsidRDefault="00D370D9" w:rsidP="00D370D9">
            <w:pPr>
              <w:pStyle w:val="Sarakstarindkopa"/>
              <w:widowControl/>
              <w:numPr>
                <w:ilvl w:val="0"/>
                <w:numId w:val="32"/>
              </w:numPr>
              <w:suppressAutoHyphens w:val="0"/>
              <w:ind w:right="-57"/>
              <w:contextualSpacing/>
              <w:rPr>
                <w:sz w:val="23"/>
                <w:szCs w:val="23"/>
              </w:rPr>
            </w:pPr>
            <w:r w:rsidRPr="008377A0">
              <w:rPr>
                <w:sz w:val="23"/>
                <w:szCs w:val="23"/>
              </w:rPr>
              <w:t>Ierobežotā Izšķirtspēja</w:t>
            </w:r>
          </w:p>
          <w:p w14:paraId="2940448E" w14:textId="77777777" w:rsidR="00D370D9" w:rsidRPr="008377A0" w:rsidRDefault="00D370D9" w:rsidP="00D370D9">
            <w:pPr>
              <w:pStyle w:val="Sarakstarindkopa"/>
              <w:ind w:left="360" w:right="-57"/>
              <w:rPr>
                <w:sz w:val="23"/>
                <w:szCs w:val="23"/>
              </w:rPr>
            </w:pPr>
            <w:r w:rsidRPr="008377A0">
              <w:rPr>
                <w:sz w:val="23"/>
                <w:szCs w:val="23"/>
              </w:rPr>
              <w:t>Kosmētiskais Novērtējums</w:t>
            </w:r>
          </w:p>
        </w:tc>
        <w:tc>
          <w:tcPr>
            <w:tcW w:w="1701" w:type="dxa"/>
            <w:vAlign w:val="center"/>
          </w:tcPr>
          <w:p w14:paraId="2192D3DB" w14:textId="77777777" w:rsidR="00D370D9" w:rsidRPr="008377A0" w:rsidRDefault="00D370D9" w:rsidP="00D370D9">
            <w:pPr>
              <w:ind w:left="-57" w:right="-57"/>
              <w:rPr>
                <w:rFonts w:eastAsia="Times New Roman"/>
                <w:sz w:val="23"/>
                <w:szCs w:val="23"/>
              </w:rPr>
            </w:pPr>
            <w:r w:rsidRPr="008377A0">
              <w:rPr>
                <w:rFonts w:eastAsia="Times New Roman"/>
                <w:sz w:val="23"/>
                <w:szCs w:val="23"/>
              </w:rPr>
              <w:t>Apkope</w:t>
            </w:r>
          </w:p>
          <w:p w14:paraId="18D62AFD" w14:textId="77777777" w:rsidR="00D370D9" w:rsidRPr="008377A0" w:rsidRDefault="00D370D9" w:rsidP="00D370D9">
            <w:pPr>
              <w:ind w:left="-57" w:right="-57"/>
              <w:rPr>
                <w:rFonts w:eastAsia="Times New Roman"/>
                <w:sz w:val="23"/>
                <w:szCs w:val="23"/>
              </w:rPr>
            </w:pPr>
          </w:p>
        </w:tc>
        <w:tc>
          <w:tcPr>
            <w:tcW w:w="2268" w:type="dxa"/>
            <w:vAlign w:val="center"/>
          </w:tcPr>
          <w:p w14:paraId="6B3BE8C0" w14:textId="77777777" w:rsidR="00D370D9" w:rsidRPr="008377A0" w:rsidRDefault="00D370D9" w:rsidP="00D370D9">
            <w:pPr>
              <w:ind w:left="-57" w:right="-57"/>
              <w:rPr>
                <w:rFonts w:eastAsia="Times New Roman"/>
                <w:sz w:val="23"/>
                <w:szCs w:val="23"/>
              </w:rPr>
            </w:pPr>
            <w:r w:rsidRPr="008377A0">
              <w:rPr>
                <w:rFonts w:eastAsia="Times New Roman"/>
                <w:sz w:val="23"/>
                <w:szCs w:val="23"/>
              </w:rPr>
              <w:t>Inv.Nr.13024034</w:t>
            </w:r>
          </w:p>
          <w:p w14:paraId="745CFA78" w14:textId="77777777" w:rsidR="00D370D9" w:rsidRPr="008377A0" w:rsidRDefault="00D370D9" w:rsidP="00D370D9">
            <w:pPr>
              <w:ind w:left="-57" w:right="-57"/>
              <w:rPr>
                <w:rFonts w:eastAsia="Times New Roman"/>
                <w:sz w:val="23"/>
                <w:szCs w:val="23"/>
              </w:rPr>
            </w:pPr>
            <w:r w:rsidRPr="008377A0">
              <w:rPr>
                <w:rFonts w:eastAsia="Times New Roman"/>
                <w:sz w:val="23"/>
                <w:szCs w:val="23"/>
              </w:rPr>
              <w:t>3.operāciju bloks</w:t>
            </w:r>
          </w:p>
        </w:tc>
        <w:tc>
          <w:tcPr>
            <w:tcW w:w="1843" w:type="dxa"/>
            <w:vAlign w:val="center"/>
          </w:tcPr>
          <w:p w14:paraId="2E01BD03" w14:textId="77777777" w:rsidR="00D370D9" w:rsidRPr="008377A0" w:rsidRDefault="00D370D9" w:rsidP="00D370D9">
            <w:pPr>
              <w:ind w:left="-57" w:right="-57"/>
              <w:rPr>
                <w:rFonts w:eastAsia="Times New Roman"/>
                <w:sz w:val="23"/>
                <w:szCs w:val="23"/>
              </w:rPr>
            </w:pPr>
            <w:r w:rsidRPr="008377A0">
              <w:rPr>
                <w:rFonts w:eastAsia="Times New Roman"/>
                <w:sz w:val="23"/>
                <w:szCs w:val="23"/>
              </w:rPr>
              <w:t>2 reizes gadā</w:t>
            </w:r>
          </w:p>
        </w:tc>
      </w:tr>
      <w:tr w:rsidR="00D370D9" w:rsidRPr="008377A0" w14:paraId="5FBD119E" w14:textId="77777777" w:rsidTr="00D370D9">
        <w:tc>
          <w:tcPr>
            <w:tcW w:w="1985" w:type="dxa"/>
            <w:vAlign w:val="center"/>
          </w:tcPr>
          <w:p w14:paraId="53C8F668" w14:textId="77777777" w:rsidR="00D370D9" w:rsidRPr="008377A0" w:rsidRDefault="00D370D9" w:rsidP="00D370D9">
            <w:pPr>
              <w:ind w:left="-57" w:right="-57"/>
              <w:rPr>
                <w:rFonts w:eastAsia="Times New Roman"/>
                <w:b/>
                <w:sz w:val="23"/>
                <w:szCs w:val="23"/>
              </w:rPr>
            </w:pPr>
            <w:r w:rsidRPr="008377A0">
              <w:rPr>
                <w:rFonts w:eastAsia="Times New Roman"/>
                <w:b/>
                <w:sz w:val="23"/>
                <w:szCs w:val="23"/>
              </w:rPr>
              <w:t>Philips</w:t>
            </w:r>
          </w:p>
          <w:p w14:paraId="5FA1DD0E" w14:textId="77777777" w:rsidR="00D370D9" w:rsidRPr="008377A0" w:rsidRDefault="00D370D9" w:rsidP="00D370D9">
            <w:pPr>
              <w:ind w:left="-57" w:right="-57"/>
              <w:rPr>
                <w:rFonts w:eastAsia="Times New Roman"/>
                <w:b/>
                <w:sz w:val="23"/>
                <w:szCs w:val="23"/>
              </w:rPr>
            </w:pPr>
            <w:r w:rsidRPr="008377A0">
              <w:rPr>
                <w:rFonts w:eastAsia="Times New Roman"/>
                <w:b/>
                <w:sz w:val="23"/>
                <w:szCs w:val="23"/>
              </w:rPr>
              <w:t>BV 300</w:t>
            </w:r>
          </w:p>
        </w:tc>
        <w:tc>
          <w:tcPr>
            <w:tcW w:w="1418" w:type="dxa"/>
            <w:vAlign w:val="center"/>
          </w:tcPr>
          <w:p w14:paraId="5FAA43CA" w14:textId="77777777" w:rsidR="00D370D9" w:rsidRPr="008377A0" w:rsidRDefault="00D370D9" w:rsidP="00D370D9">
            <w:pPr>
              <w:ind w:left="-57" w:right="-57"/>
              <w:contextualSpacing/>
              <w:jc w:val="center"/>
              <w:rPr>
                <w:b/>
                <w:sz w:val="23"/>
                <w:szCs w:val="23"/>
              </w:rPr>
            </w:pPr>
            <w:r w:rsidRPr="008377A0">
              <w:rPr>
                <w:b/>
                <w:sz w:val="23"/>
                <w:szCs w:val="23"/>
              </w:rPr>
              <w:t>1</w:t>
            </w:r>
          </w:p>
        </w:tc>
        <w:tc>
          <w:tcPr>
            <w:tcW w:w="5811" w:type="dxa"/>
          </w:tcPr>
          <w:p w14:paraId="21F79731" w14:textId="77777777" w:rsidR="00D370D9" w:rsidRPr="008377A0" w:rsidRDefault="00D370D9" w:rsidP="00D370D9">
            <w:pPr>
              <w:pStyle w:val="Sarakstarindkopa"/>
              <w:widowControl/>
              <w:numPr>
                <w:ilvl w:val="0"/>
                <w:numId w:val="29"/>
              </w:numPr>
              <w:suppressAutoHyphens w:val="0"/>
              <w:ind w:right="-57"/>
              <w:contextualSpacing/>
              <w:rPr>
                <w:sz w:val="23"/>
                <w:szCs w:val="23"/>
              </w:rPr>
            </w:pPr>
            <w:r w:rsidRPr="008377A0">
              <w:rPr>
                <w:sz w:val="23"/>
                <w:szCs w:val="23"/>
              </w:rPr>
              <w:t>Attēlu apskates vietas pārbaude</w:t>
            </w:r>
          </w:p>
          <w:p w14:paraId="3270017A" w14:textId="77777777" w:rsidR="00D370D9" w:rsidRPr="008377A0" w:rsidRDefault="00D370D9" w:rsidP="00D370D9">
            <w:pPr>
              <w:pStyle w:val="Sarakstarindkopa"/>
              <w:widowControl/>
              <w:numPr>
                <w:ilvl w:val="0"/>
                <w:numId w:val="29"/>
              </w:numPr>
              <w:suppressAutoHyphens w:val="0"/>
              <w:ind w:right="-57"/>
              <w:contextualSpacing/>
              <w:rPr>
                <w:sz w:val="23"/>
                <w:szCs w:val="23"/>
              </w:rPr>
            </w:pPr>
            <w:r w:rsidRPr="008377A0">
              <w:rPr>
                <w:sz w:val="23"/>
                <w:szCs w:val="23"/>
              </w:rPr>
              <w:t>C Kolona</w:t>
            </w:r>
          </w:p>
          <w:p w14:paraId="0DF57486" w14:textId="77777777" w:rsidR="00D370D9" w:rsidRPr="008377A0" w:rsidRDefault="00D370D9" w:rsidP="00D370D9">
            <w:pPr>
              <w:pStyle w:val="Sarakstarindkopa"/>
              <w:widowControl/>
              <w:numPr>
                <w:ilvl w:val="0"/>
                <w:numId w:val="29"/>
              </w:numPr>
              <w:suppressAutoHyphens w:val="0"/>
              <w:ind w:right="-57"/>
              <w:contextualSpacing/>
              <w:rPr>
                <w:sz w:val="23"/>
                <w:szCs w:val="23"/>
              </w:rPr>
            </w:pPr>
            <w:r w:rsidRPr="008377A0">
              <w:rPr>
                <w:sz w:val="23"/>
                <w:szCs w:val="23"/>
              </w:rPr>
              <w:lastRenderedPageBreak/>
              <w:t>Diafragma</w:t>
            </w:r>
          </w:p>
          <w:p w14:paraId="1C83EBEF" w14:textId="77777777" w:rsidR="00D370D9" w:rsidRPr="008377A0" w:rsidRDefault="00D370D9" w:rsidP="00D370D9">
            <w:pPr>
              <w:pStyle w:val="Sarakstarindkopa"/>
              <w:widowControl/>
              <w:numPr>
                <w:ilvl w:val="0"/>
                <w:numId w:val="29"/>
              </w:numPr>
              <w:suppressAutoHyphens w:val="0"/>
              <w:ind w:right="-57"/>
              <w:contextualSpacing/>
              <w:rPr>
                <w:sz w:val="23"/>
                <w:szCs w:val="23"/>
              </w:rPr>
            </w:pPr>
            <w:r w:rsidRPr="008377A0">
              <w:rPr>
                <w:sz w:val="23"/>
                <w:szCs w:val="23"/>
              </w:rPr>
              <w:t>Kabeļi</w:t>
            </w:r>
          </w:p>
          <w:p w14:paraId="0BFEEC98" w14:textId="77777777" w:rsidR="00D370D9" w:rsidRPr="008377A0" w:rsidRDefault="00D370D9" w:rsidP="00D370D9">
            <w:pPr>
              <w:pStyle w:val="Sarakstarindkopa"/>
              <w:widowControl/>
              <w:numPr>
                <w:ilvl w:val="0"/>
                <w:numId w:val="29"/>
              </w:numPr>
              <w:suppressAutoHyphens w:val="0"/>
              <w:ind w:right="-57"/>
              <w:contextualSpacing/>
              <w:rPr>
                <w:sz w:val="23"/>
                <w:szCs w:val="23"/>
              </w:rPr>
            </w:pPr>
            <w:r w:rsidRPr="008377A0">
              <w:rPr>
                <w:sz w:val="23"/>
                <w:szCs w:val="23"/>
              </w:rPr>
              <w:t>MVS ratiņi &amp; bremzes</w:t>
            </w:r>
          </w:p>
          <w:p w14:paraId="4DC7429C" w14:textId="77777777" w:rsidR="00D370D9" w:rsidRPr="008377A0" w:rsidRDefault="00D370D9" w:rsidP="00D370D9">
            <w:pPr>
              <w:pStyle w:val="Sarakstarindkopa"/>
              <w:widowControl/>
              <w:numPr>
                <w:ilvl w:val="0"/>
                <w:numId w:val="29"/>
              </w:numPr>
              <w:suppressAutoHyphens w:val="0"/>
              <w:ind w:right="-57"/>
              <w:contextualSpacing/>
              <w:rPr>
                <w:sz w:val="23"/>
                <w:szCs w:val="23"/>
              </w:rPr>
            </w:pPr>
            <w:r w:rsidRPr="008377A0">
              <w:rPr>
                <w:sz w:val="23"/>
                <w:szCs w:val="23"/>
              </w:rPr>
              <w:t>„</w:t>
            </w:r>
            <w:proofErr w:type="spellStart"/>
            <w:r w:rsidRPr="008377A0">
              <w:rPr>
                <w:sz w:val="23"/>
                <w:szCs w:val="23"/>
              </w:rPr>
              <w:t>High</w:t>
            </w:r>
            <w:proofErr w:type="spellEnd"/>
            <w:r w:rsidRPr="008377A0">
              <w:rPr>
                <w:sz w:val="23"/>
                <w:szCs w:val="23"/>
              </w:rPr>
              <w:t xml:space="preserve"> </w:t>
            </w:r>
            <w:proofErr w:type="spellStart"/>
            <w:r w:rsidRPr="008377A0">
              <w:rPr>
                <w:sz w:val="23"/>
                <w:szCs w:val="23"/>
              </w:rPr>
              <w:t>Voltage</w:t>
            </w:r>
            <w:proofErr w:type="spellEnd"/>
            <w:r w:rsidRPr="008377A0">
              <w:rPr>
                <w:sz w:val="23"/>
                <w:szCs w:val="23"/>
              </w:rPr>
              <w:t xml:space="preserve">” </w:t>
            </w:r>
            <w:proofErr w:type="spellStart"/>
            <w:r w:rsidRPr="008377A0">
              <w:rPr>
                <w:sz w:val="23"/>
                <w:szCs w:val="23"/>
              </w:rPr>
              <w:t>fluoro</w:t>
            </w:r>
            <w:proofErr w:type="spellEnd"/>
            <w:r w:rsidRPr="008377A0">
              <w:rPr>
                <w:sz w:val="23"/>
                <w:szCs w:val="23"/>
              </w:rPr>
              <w:t xml:space="preserve"> ķēde</w:t>
            </w:r>
          </w:p>
          <w:p w14:paraId="705327C5" w14:textId="77777777" w:rsidR="00D370D9" w:rsidRPr="008377A0" w:rsidRDefault="00D370D9" w:rsidP="00D370D9">
            <w:pPr>
              <w:pStyle w:val="Sarakstarindkopa"/>
              <w:widowControl/>
              <w:numPr>
                <w:ilvl w:val="0"/>
                <w:numId w:val="29"/>
              </w:numPr>
              <w:suppressAutoHyphens w:val="0"/>
              <w:ind w:right="-57"/>
              <w:contextualSpacing/>
              <w:rPr>
                <w:sz w:val="23"/>
                <w:szCs w:val="23"/>
              </w:rPr>
            </w:pPr>
            <w:r w:rsidRPr="008377A0">
              <w:rPr>
                <w:sz w:val="23"/>
                <w:szCs w:val="23"/>
              </w:rPr>
              <w:t>„</w:t>
            </w:r>
            <w:proofErr w:type="spellStart"/>
            <w:r w:rsidRPr="008377A0">
              <w:rPr>
                <w:sz w:val="23"/>
                <w:szCs w:val="23"/>
              </w:rPr>
              <w:t>Normal</w:t>
            </w:r>
            <w:proofErr w:type="spellEnd"/>
            <w:r w:rsidRPr="008377A0">
              <w:rPr>
                <w:sz w:val="23"/>
                <w:szCs w:val="23"/>
              </w:rPr>
              <w:t xml:space="preserve"> </w:t>
            </w:r>
            <w:proofErr w:type="spellStart"/>
            <w:r w:rsidRPr="008377A0">
              <w:rPr>
                <w:sz w:val="23"/>
                <w:szCs w:val="23"/>
              </w:rPr>
              <w:t>fluoro</w:t>
            </w:r>
            <w:proofErr w:type="spellEnd"/>
            <w:r w:rsidRPr="008377A0">
              <w:rPr>
                <w:sz w:val="23"/>
                <w:szCs w:val="23"/>
              </w:rPr>
              <w:t xml:space="preserve">” </w:t>
            </w:r>
            <w:proofErr w:type="spellStart"/>
            <w:r w:rsidRPr="008377A0">
              <w:rPr>
                <w:sz w:val="23"/>
                <w:szCs w:val="23"/>
              </w:rPr>
              <w:t>caursk</w:t>
            </w:r>
            <w:proofErr w:type="spellEnd"/>
            <w:r w:rsidRPr="008377A0">
              <w:rPr>
                <w:sz w:val="23"/>
                <w:szCs w:val="23"/>
              </w:rPr>
              <w:t>. Ķēde</w:t>
            </w:r>
          </w:p>
          <w:p w14:paraId="4129AD3F" w14:textId="77777777" w:rsidR="00D370D9" w:rsidRPr="008377A0" w:rsidRDefault="00D370D9" w:rsidP="00D370D9">
            <w:pPr>
              <w:pStyle w:val="Sarakstarindkopa"/>
              <w:widowControl/>
              <w:numPr>
                <w:ilvl w:val="0"/>
                <w:numId w:val="29"/>
              </w:numPr>
              <w:suppressAutoHyphens w:val="0"/>
              <w:ind w:right="-57"/>
              <w:contextualSpacing/>
              <w:rPr>
                <w:sz w:val="23"/>
                <w:szCs w:val="23"/>
              </w:rPr>
            </w:pPr>
            <w:proofErr w:type="spellStart"/>
            <w:r w:rsidRPr="008377A0">
              <w:rPr>
                <w:sz w:val="23"/>
                <w:szCs w:val="23"/>
              </w:rPr>
              <w:t>Rādigrāfijas</w:t>
            </w:r>
            <w:proofErr w:type="spellEnd"/>
            <w:r w:rsidRPr="008377A0">
              <w:rPr>
                <w:sz w:val="23"/>
                <w:szCs w:val="23"/>
              </w:rPr>
              <w:t xml:space="preserve"> ķēde</w:t>
            </w:r>
          </w:p>
          <w:p w14:paraId="76E82D50" w14:textId="77777777" w:rsidR="00D370D9" w:rsidRPr="008377A0" w:rsidRDefault="00D370D9" w:rsidP="00D370D9">
            <w:pPr>
              <w:pStyle w:val="Sarakstarindkopa"/>
              <w:widowControl/>
              <w:numPr>
                <w:ilvl w:val="0"/>
                <w:numId w:val="29"/>
              </w:numPr>
              <w:suppressAutoHyphens w:val="0"/>
              <w:ind w:right="-57"/>
              <w:contextualSpacing/>
              <w:rPr>
                <w:sz w:val="23"/>
                <w:szCs w:val="23"/>
              </w:rPr>
            </w:pPr>
            <w:r w:rsidRPr="008377A0">
              <w:rPr>
                <w:sz w:val="23"/>
                <w:szCs w:val="23"/>
              </w:rPr>
              <w:t xml:space="preserve">pulsu </w:t>
            </w:r>
            <w:proofErr w:type="spellStart"/>
            <w:r w:rsidRPr="008377A0">
              <w:rPr>
                <w:sz w:val="23"/>
                <w:szCs w:val="23"/>
              </w:rPr>
              <w:t>fluoro</w:t>
            </w:r>
            <w:proofErr w:type="spellEnd"/>
            <w:r w:rsidRPr="008377A0">
              <w:rPr>
                <w:sz w:val="23"/>
                <w:szCs w:val="23"/>
              </w:rPr>
              <w:t xml:space="preserve"> ķēde</w:t>
            </w:r>
          </w:p>
          <w:p w14:paraId="441F57B0" w14:textId="77777777" w:rsidR="00D370D9" w:rsidRPr="008377A0" w:rsidRDefault="00D370D9" w:rsidP="00D370D9">
            <w:pPr>
              <w:pStyle w:val="Sarakstarindkopa"/>
              <w:widowControl/>
              <w:numPr>
                <w:ilvl w:val="0"/>
                <w:numId w:val="29"/>
              </w:numPr>
              <w:suppressAutoHyphens w:val="0"/>
              <w:ind w:right="-57"/>
              <w:contextualSpacing/>
              <w:rPr>
                <w:sz w:val="23"/>
                <w:szCs w:val="23"/>
              </w:rPr>
            </w:pPr>
            <w:proofErr w:type="spellStart"/>
            <w:r w:rsidRPr="008377A0">
              <w:rPr>
                <w:sz w:val="23"/>
                <w:szCs w:val="23"/>
              </w:rPr>
              <w:t>Homologācijas</w:t>
            </w:r>
            <w:proofErr w:type="spellEnd"/>
            <w:r w:rsidRPr="008377A0">
              <w:rPr>
                <w:sz w:val="23"/>
                <w:szCs w:val="23"/>
              </w:rPr>
              <w:t xml:space="preserve"> Pārbaude</w:t>
            </w:r>
          </w:p>
          <w:p w14:paraId="0173DE12" w14:textId="77777777" w:rsidR="00D370D9" w:rsidRPr="008377A0" w:rsidRDefault="00D370D9" w:rsidP="00D370D9">
            <w:pPr>
              <w:pStyle w:val="Sarakstarindkopa"/>
              <w:widowControl/>
              <w:numPr>
                <w:ilvl w:val="0"/>
                <w:numId w:val="29"/>
              </w:numPr>
              <w:suppressAutoHyphens w:val="0"/>
              <w:ind w:right="-57"/>
              <w:contextualSpacing/>
              <w:rPr>
                <w:sz w:val="23"/>
                <w:szCs w:val="23"/>
              </w:rPr>
            </w:pPr>
            <w:r w:rsidRPr="008377A0">
              <w:rPr>
                <w:sz w:val="23"/>
                <w:szCs w:val="23"/>
              </w:rPr>
              <w:t xml:space="preserve">Ekspozīcijas Laiks </w:t>
            </w:r>
            <w:proofErr w:type="spellStart"/>
            <w:r w:rsidRPr="008377A0">
              <w:rPr>
                <w:sz w:val="23"/>
                <w:szCs w:val="23"/>
              </w:rPr>
              <w:t>Rādiogrāfijā</w:t>
            </w:r>
            <w:proofErr w:type="spellEnd"/>
          </w:p>
          <w:p w14:paraId="551B17ED" w14:textId="77777777" w:rsidR="00D370D9" w:rsidRPr="008377A0" w:rsidRDefault="00D370D9" w:rsidP="00D370D9">
            <w:pPr>
              <w:pStyle w:val="Sarakstarindkopa"/>
              <w:widowControl/>
              <w:numPr>
                <w:ilvl w:val="0"/>
                <w:numId w:val="29"/>
              </w:numPr>
              <w:suppressAutoHyphens w:val="0"/>
              <w:ind w:right="-57"/>
              <w:contextualSpacing/>
              <w:rPr>
                <w:sz w:val="23"/>
                <w:szCs w:val="23"/>
              </w:rPr>
            </w:pPr>
            <w:r w:rsidRPr="008377A0">
              <w:rPr>
                <w:sz w:val="23"/>
                <w:szCs w:val="23"/>
              </w:rPr>
              <w:t>Normālo Caurskates Dozas Novērtējums</w:t>
            </w:r>
          </w:p>
          <w:p w14:paraId="0B71D291" w14:textId="77777777" w:rsidR="00D370D9" w:rsidRPr="008377A0" w:rsidRDefault="00D370D9" w:rsidP="00D370D9">
            <w:pPr>
              <w:pStyle w:val="Sarakstarindkopa"/>
              <w:widowControl/>
              <w:numPr>
                <w:ilvl w:val="0"/>
                <w:numId w:val="29"/>
              </w:numPr>
              <w:suppressAutoHyphens w:val="0"/>
              <w:ind w:right="-57"/>
              <w:contextualSpacing/>
              <w:rPr>
                <w:sz w:val="23"/>
                <w:szCs w:val="23"/>
              </w:rPr>
            </w:pPr>
            <w:r w:rsidRPr="008377A0">
              <w:rPr>
                <w:sz w:val="23"/>
                <w:szCs w:val="23"/>
              </w:rPr>
              <w:t>Augstas Precizitātes Dozas Novērtējums</w:t>
            </w:r>
          </w:p>
          <w:p w14:paraId="28A7C018" w14:textId="77777777" w:rsidR="00D370D9" w:rsidRPr="008377A0" w:rsidRDefault="00D370D9" w:rsidP="00D370D9">
            <w:pPr>
              <w:pStyle w:val="Sarakstarindkopa"/>
              <w:widowControl/>
              <w:numPr>
                <w:ilvl w:val="0"/>
                <w:numId w:val="29"/>
              </w:numPr>
              <w:suppressAutoHyphens w:val="0"/>
              <w:ind w:right="-57"/>
              <w:contextualSpacing/>
              <w:rPr>
                <w:sz w:val="23"/>
                <w:szCs w:val="23"/>
              </w:rPr>
            </w:pPr>
            <w:proofErr w:type="spellStart"/>
            <w:r w:rsidRPr="008377A0">
              <w:rPr>
                <w:sz w:val="23"/>
                <w:szCs w:val="23"/>
              </w:rPr>
              <w:t>Kolimācija</w:t>
            </w:r>
            <w:proofErr w:type="spellEnd"/>
          </w:p>
          <w:p w14:paraId="46813422" w14:textId="77777777" w:rsidR="00D370D9" w:rsidRPr="008377A0" w:rsidRDefault="00D370D9" w:rsidP="00D370D9">
            <w:pPr>
              <w:pStyle w:val="Sarakstarindkopa"/>
              <w:widowControl/>
              <w:numPr>
                <w:ilvl w:val="0"/>
                <w:numId w:val="29"/>
              </w:numPr>
              <w:suppressAutoHyphens w:val="0"/>
              <w:ind w:right="-57"/>
              <w:contextualSpacing/>
              <w:rPr>
                <w:sz w:val="23"/>
                <w:szCs w:val="23"/>
              </w:rPr>
            </w:pPr>
            <w:proofErr w:type="spellStart"/>
            <w:r w:rsidRPr="008377A0">
              <w:rPr>
                <w:sz w:val="23"/>
                <w:szCs w:val="23"/>
              </w:rPr>
              <w:t>kV</w:t>
            </w:r>
            <w:proofErr w:type="spellEnd"/>
            <w:r w:rsidRPr="008377A0">
              <w:rPr>
                <w:sz w:val="23"/>
                <w:szCs w:val="23"/>
              </w:rPr>
              <w:t xml:space="preserve"> Stabilizēšanas ķēde</w:t>
            </w:r>
          </w:p>
          <w:p w14:paraId="65B9C6E7" w14:textId="77777777" w:rsidR="00D370D9" w:rsidRPr="008377A0" w:rsidRDefault="00D370D9" w:rsidP="00D370D9">
            <w:pPr>
              <w:pStyle w:val="Sarakstarindkopa"/>
              <w:widowControl/>
              <w:numPr>
                <w:ilvl w:val="0"/>
                <w:numId w:val="29"/>
              </w:numPr>
              <w:suppressAutoHyphens w:val="0"/>
              <w:ind w:right="-57"/>
              <w:contextualSpacing/>
              <w:rPr>
                <w:sz w:val="23"/>
                <w:szCs w:val="23"/>
              </w:rPr>
            </w:pPr>
            <w:r w:rsidRPr="008377A0">
              <w:rPr>
                <w:sz w:val="23"/>
                <w:szCs w:val="23"/>
              </w:rPr>
              <w:t>Kontrasta apgabals</w:t>
            </w:r>
          </w:p>
          <w:p w14:paraId="231081DB" w14:textId="77777777" w:rsidR="00D370D9" w:rsidRPr="008377A0" w:rsidRDefault="00D370D9" w:rsidP="00D370D9">
            <w:pPr>
              <w:pStyle w:val="Sarakstarindkopa"/>
              <w:widowControl/>
              <w:numPr>
                <w:ilvl w:val="0"/>
                <w:numId w:val="29"/>
              </w:numPr>
              <w:suppressAutoHyphens w:val="0"/>
              <w:ind w:right="-57"/>
              <w:contextualSpacing/>
              <w:rPr>
                <w:sz w:val="23"/>
                <w:szCs w:val="23"/>
              </w:rPr>
            </w:pPr>
            <w:r w:rsidRPr="008377A0">
              <w:rPr>
                <w:sz w:val="23"/>
                <w:szCs w:val="23"/>
              </w:rPr>
              <w:t>Ierobežotā Izšķirtspēja</w:t>
            </w:r>
          </w:p>
          <w:p w14:paraId="4B5284A7" w14:textId="77777777" w:rsidR="00D370D9" w:rsidRPr="008377A0" w:rsidRDefault="00D370D9" w:rsidP="00D370D9">
            <w:pPr>
              <w:pStyle w:val="Sarakstarindkopa"/>
              <w:widowControl/>
              <w:numPr>
                <w:ilvl w:val="0"/>
                <w:numId w:val="29"/>
              </w:numPr>
              <w:suppressAutoHyphens w:val="0"/>
              <w:ind w:right="-57"/>
              <w:contextualSpacing/>
              <w:rPr>
                <w:sz w:val="23"/>
                <w:szCs w:val="23"/>
              </w:rPr>
            </w:pPr>
            <w:r w:rsidRPr="008377A0">
              <w:rPr>
                <w:sz w:val="23"/>
                <w:szCs w:val="23"/>
              </w:rPr>
              <w:t>Kosmētiskais Novērtējums</w:t>
            </w:r>
          </w:p>
        </w:tc>
        <w:tc>
          <w:tcPr>
            <w:tcW w:w="1701" w:type="dxa"/>
            <w:vAlign w:val="center"/>
          </w:tcPr>
          <w:p w14:paraId="37B7C932" w14:textId="77777777" w:rsidR="00D370D9" w:rsidRPr="008377A0" w:rsidRDefault="00D370D9" w:rsidP="00D370D9">
            <w:pPr>
              <w:ind w:left="-57" w:right="-57"/>
              <w:rPr>
                <w:rFonts w:eastAsia="Times New Roman"/>
                <w:sz w:val="23"/>
                <w:szCs w:val="23"/>
              </w:rPr>
            </w:pPr>
            <w:r w:rsidRPr="008377A0">
              <w:rPr>
                <w:rFonts w:eastAsia="Times New Roman"/>
                <w:sz w:val="23"/>
                <w:szCs w:val="23"/>
              </w:rPr>
              <w:lastRenderedPageBreak/>
              <w:t>Apkope</w:t>
            </w:r>
          </w:p>
          <w:p w14:paraId="20AE446E" w14:textId="77777777" w:rsidR="00D370D9" w:rsidRPr="008377A0" w:rsidRDefault="00D370D9" w:rsidP="00D370D9">
            <w:pPr>
              <w:ind w:left="-57" w:right="-57"/>
              <w:rPr>
                <w:rFonts w:eastAsia="Times New Roman"/>
                <w:sz w:val="23"/>
                <w:szCs w:val="23"/>
              </w:rPr>
            </w:pPr>
          </w:p>
        </w:tc>
        <w:tc>
          <w:tcPr>
            <w:tcW w:w="2268" w:type="dxa"/>
            <w:vAlign w:val="center"/>
          </w:tcPr>
          <w:p w14:paraId="5883EB74" w14:textId="77777777" w:rsidR="00D370D9" w:rsidRPr="008377A0" w:rsidRDefault="00D370D9" w:rsidP="00D370D9">
            <w:pPr>
              <w:ind w:left="-57" w:right="-57"/>
              <w:rPr>
                <w:rFonts w:eastAsia="Times New Roman"/>
                <w:sz w:val="23"/>
                <w:szCs w:val="23"/>
              </w:rPr>
            </w:pPr>
            <w:r w:rsidRPr="008377A0">
              <w:rPr>
                <w:rFonts w:eastAsia="Times New Roman"/>
                <w:sz w:val="23"/>
                <w:szCs w:val="23"/>
              </w:rPr>
              <w:t>Inv.Nr.13024028</w:t>
            </w:r>
          </w:p>
          <w:p w14:paraId="57ECA385" w14:textId="77777777" w:rsidR="00D370D9" w:rsidRPr="008377A0" w:rsidRDefault="00D370D9" w:rsidP="00D370D9">
            <w:pPr>
              <w:ind w:left="-57" w:right="-57"/>
              <w:rPr>
                <w:rFonts w:eastAsia="Times New Roman"/>
                <w:sz w:val="23"/>
                <w:szCs w:val="23"/>
              </w:rPr>
            </w:pPr>
            <w:r w:rsidRPr="008377A0">
              <w:rPr>
                <w:rFonts w:eastAsia="Times New Roman"/>
                <w:sz w:val="23"/>
                <w:szCs w:val="23"/>
              </w:rPr>
              <w:t xml:space="preserve">1.operāciju bloks un </w:t>
            </w:r>
          </w:p>
          <w:p w14:paraId="2C4A121D" w14:textId="77777777" w:rsidR="00D370D9" w:rsidRPr="008377A0" w:rsidRDefault="00D370D9" w:rsidP="00D370D9">
            <w:pPr>
              <w:ind w:left="-57" w:right="-57"/>
              <w:rPr>
                <w:rFonts w:eastAsia="Times New Roman"/>
                <w:sz w:val="23"/>
                <w:szCs w:val="23"/>
              </w:rPr>
            </w:pPr>
          </w:p>
        </w:tc>
        <w:tc>
          <w:tcPr>
            <w:tcW w:w="1843" w:type="dxa"/>
            <w:vAlign w:val="center"/>
          </w:tcPr>
          <w:p w14:paraId="30A5B27C" w14:textId="77777777" w:rsidR="00D370D9" w:rsidRPr="008377A0" w:rsidRDefault="00D370D9" w:rsidP="00D370D9">
            <w:pPr>
              <w:ind w:left="-57" w:right="-57"/>
              <w:rPr>
                <w:rFonts w:eastAsia="Times New Roman"/>
                <w:sz w:val="23"/>
                <w:szCs w:val="23"/>
              </w:rPr>
            </w:pPr>
            <w:r w:rsidRPr="008377A0">
              <w:rPr>
                <w:rFonts w:eastAsia="Times New Roman"/>
                <w:sz w:val="23"/>
                <w:szCs w:val="23"/>
              </w:rPr>
              <w:lastRenderedPageBreak/>
              <w:t>2 reizes gadā</w:t>
            </w:r>
          </w:p>
        </w:tc>
      </w:tr>
      <w:tr w:rsidR="00D370D9" w:rsidRPr="008377A0" w14:paraId="0EE63C64" w14:textId="77777777" w:rsidTr="00D370D9">
        <w:tc>
          <w:tcPr>
            <w:tcW w:w="1985" w:type="dxa"/>
            <w:vAlign w:val="center"/>
          </w:tcPr>
          <w:p w14:paraId="7359BAAE" w14:textId="77777777" w:rsidR="00D370D9" w:rsidRPr="008377A0" w:rsidRDefault="00D370D9" w:rsidP="00D370D9">
            <w:pPr>
              <w:ind w:left="-57" w:right="-57"/>
              <w:rPr>
                <w:rFonts w:eastAsia="Times New Roman"/>
                <w:b/>
                <w:sz w:val="23"/>
                <w:szCs w:val="23"/>
              </w:rPr>
            </w:pPr>
            <w:r w:rsidRPr="008377A0">
              <w:rPr>
                <w:rFonts w:eastAsia="Times New Roman"/>
                <w:b/>
                <w:sz w:val="23"/>
                <w:szCs w:val="23"/>
              </w:rPr>
              <w:lastRenderedPageBreak/>
              <w:t xml:space="preserve">Philips PCR </w:t>
            </w:r>
            <w:proofErr w:type="spellStart"/>
            <w:r w:rsidRPr="008377A0">
              <w:rPr>
                <w:rFonts w:eastAsia="Times New Roman"/>
                <w:b/>
                <w:sz w:val="23"/>
                <w:szCs w:val="23"/>
              </w:rPr>
              <w:t>Eleva</w:t>
            </w:r>
            <w:proofErr w:type="spellEnd"/>
            <w:r w:rsidRPr="008377A0">
              <w:rPr>
                <w:rFonts w:eastAsia="Times New Roman"/>
                <w:b/>
                <w:sz w:val="23"/>
                <w:szCs w:val="23"/>
              </w:rPr>
              <w:t xml:space="preserve"> </w:t>
            </w:r>
            <w:proofErr w:type="spellStart"/>
            <w:r w:rsidRPr="008377A0">
              <w:rPr>
                <w:rFonts w:eastAsia="Times New Roman"/>
                <w:b/>
                <w:sz w:val="23"/>
                <w:szCs w:val="23"/>
              </w:rPr>
              <w:t>Compact</w:t>
            </w:r>
            <w:proofErr w:type="spellEnd"/>
          </w:p>
        </w:tc>
        <w:tc>
          <w:tcPr>
            <w:tcW w:w="1418" w:type="dxa"/>
            <w:vAlign w:val="center"/>
          </w:tcPr>
          <w:p w14:paraId="545B8EB6" w14:textId="77777777" w:rsidR="00D370D9" w:rsidRPr="008377A0" w:rsidRDefault="00D370D9" w:rsidP="00D370D9">
            <w:pPr>
              <w:ind w:left="-57" w:right="-57"/>
              <w:contextualSpacing/>
              <w:jc w:val="center"/>
              <w:rPr>
                <w:b/>
                <w:sz w:val="23"/>
                <w:szCs w:val="23"/>
              </w:rPr>
            </w:pPr>
            <w:r w:rsidRPr="008377A0">
              <w:rPr>
                <w:b/>
                <w:sz w:val="23"/>
                <w:szCs w:val="23"/>
              </w:rPr>
              <w:t>1</w:t>
            </w:r>
          </w:p>
        </w:tc>
        <w:tc>
          <w:tcPr>
            <w:tcW w:w="5811" w:type="dxa"/>
          </w:tcPr>
          <w:p w14:paraId="577EAC5D" w14:textId="77777777" w:rsidR="00D370D9" w:rsidRPr="008377A0" w:rsidRDefault="00D370D9" w:rsidP="00D370D9">
            <w:pPr>
              <w:ind w:right="-57"/>
              <w:rPr>
                <w:sz w:val="23"/>
                <w:szCs w:val="23"/>
              </w:rPr>
            </w:pPr>
          </w:p>
          <w:p w14:paraId="31A75A3B" w14:textId="77777777" w:rsidR="00D370D9" w:rsidRPr="008377A0" w:rsidRDefault="00D370D9" w:rsidP="00D370D9">
            <w:pPr>
              <w:pStyle w:val="Sarakstarindkopa"/>
              <w:widowControl/>
              <w:numPr>
                <w:ilvl w:val="0"/>
                <w:numId w:val="30"/>
              </w:numPr>
              <w:suppressAutoHyphens w:val="0"/>
              <w:ind w:right="-57"/>
              <w:contextualSpacing/>
              <w:rPr>
                <w:sz w:val="23"/>
                <w:szCs w:val="23"/>
              </w:rPr>
            </w:pPr>
            <w:r w:rsidRPr="008377A0">
              <w:rPr>
                <w:b/>
                <w:bCs/>
                <w:sz w:val="23"/>
                <w:szCs w:val="23"/>
              </w:rPr>
              <w:t>Kasešu nolasītājs ELEVA</w:t>
            </w:r>
          </w:p>
          <w:p w14:paraId="7C3D593B" w14:textId="77777777" w:rsidR="00D370D9" w:rsidRPr="008377A0" w:rsidRDefault="00D370D9" w:rsidP="00D370D9">
            <w:pPr>
              <w:pStyle w:val="Sarakstarindkopa"/>
              <w:widowControl/>
              <w:numPr>
                <w:ilvl w:val="1"/>
                <w:numId w:val="30"/>
              </w:numPr>
              <w:suppressAutoHyphens w:val="0"/>
              <w:ind w:right="-57"/>
              <w:contextualSpacing/>
              <w:rPr>
                <w:sz w:val="23"/>
                <w:szCs w:val="23"/>
              </w:rPr>
            </w:pPr>
            <w:r w:rsidRPr="008377A0">
              <w:rPr>
                <w:sz w:val="23"/>
                <w:szCs w:val="23"/>
              </w:rPr>
              <w:t>Kabeļu vizuālā apskate.</w:t>
            </w:r>
          </w:p>
          <w:p w14:paraId="5895176E" w14:textId="77777777" w:rsidR="00D370D9" w:rsidRPr="008377A0" w:rsidRDefault="00D370D9" w:rsidP="00D370D9">
            <w:pPr>
              <w:pStyle w:val="Sarakstarindkopa"/>
              <w:widowControl/>
              <w:numPr>
                <w:ilvl w:val="1"/>
                <w:numId w:val="30"/>
              </w:numPr>
              <w:suppressAutoHyphens w:val="0"/>
              <w:ind w:right="-57"/>
              <w:contextualSpacing/>
              <w:rPr>
                <w:sz w:val="23"/>
                <w:szCs w:val="23"/>
              </w:rPr>
            </w:pPr>
            <w:r w:rsidRPr="008377A0">
              <w:rPr>
                <w:sz w:val="23"/>
                <w:szCs w:val="23"/>
              </w:rPr>
              <w:t>Izmantojot servisa programmu, pārbaudīt sistēmas elektroniskos žurnālus.</w:t>
            </w:r>
          </w:p>
          <w:p w14:paraId="6AB0BF7C" w14:textId="77777777" w:rsidR="00D370D9" w:rsidRPr="008377A0" w:rsidRDefault="00D370D9" w:rsidP="00D370D9">
            <w:pPr>
              <w:pStyle w:val="Sarakstarindkopa"/>
              <w:widowControl/>
              <w:numPr>
                <w:ilvl w:val="1"/>
                <w:numId w:val="30"/>
              </w:numPr>
              <w:suppressAutoHyphens w:val="0"/>
              <w:ind w:right="-57"/>
              <w:contextualSpacing/>
              <w:rPr>
                <w:sz w:val="23"/>
                <w:szCs w:val="23"/>
              </w:rPr>
            </w:pPr>
            <w:r w:rsidRPr="008377A0">
              <w:rPr>
                <w:sz w:val="23"/>
                <w:szCs w:val="23"/>
              </w:rPr>
              <w:t>Saglabāt sistēmas iestatījumu rezerves kopijas gan sistēmas servisa sadaļā, gan uz servisa datora.</w:t>
            </w:r>
          </w:p>
          <w:p w14:paraId="19AEE0CD" w14:textId="77777777" w:rsidR="00D370D9" w:rsidRPr="008377A0" w:rsidRDefault="00D370D9" w:rsidP="00D370D9">
            <w:pPr>
              <w:pStyle w:val="Sarakstarindkopa"/>
              <w:widowControl/>
              <w:numPr>
                <w:ilvl w:val="1"/>
                <w:numId w:val="30"/>
              </w:numPr>
              <w:suppressAutoHyphens w:val="0"/>
              <w:ind w:right="-57"/>
              <w:contextualSpacing/>
              <w:rPr>
                <w:sz w:val="23"/>
                <w:szCs w:val="23"/>
              </w:rPr>
            </w:pPr>
            <w:r w:rsidRPr="008377A0">
              <w:rPr>
                <w:sz w:val="23"/>
                <w:szCs w:val="23"/>
              </w:rPr>
              <w:t>Iztīrīt putekļus.</w:t>
            </w:r>
          </w:p>
          <w:p w14:paraId="64F2C966" w14:textId="77777777" w:rsidR="00D370D9" w:rsidRPr="008377A0" w:rsidRDefault="00D370D9" w:rsidP="00D370D9">
            <w:pPr>
              <w:pStyle w:val="Sarakstarindkopa"/>
              <w:widowControl/>
              <w:numPr>
                <w:ilvl w:val="1"/>
                <w:numId w:val="30"/>
              </w:numPr>
              <w:suppressAutoHyphens w:val="0"/>
              <w:ind w:right="-57"/>
              <w:contextualSpacing/>
              <w:rPr>
                <w:sz w:val="23"/>
                <w:szCs w:val="23"/>
              </w:rPr>
            </w:pPr>
            <w:r w:rsidRPr="008377A0">
              <w:rPr>
                <w:sz w:val="23"/>
                <w:szCs w:val="23"/>
              </w:rPr>
              <w:t xml:space="preserve">Notīrīt aparatūras komplektā esošās </w:t>
            </w:r>
            <w:proofErr w:type="spellStart"/>
            <w:r w:rsidRPr="008377A0">
              <w:rPr>
                <w:sz w:val="23"/>
                <w:szCs w:val="23"/>
              </w:rPr>
              <w:t>fosforplates</w:t>
            </w:r>
            <w:proofErr w:type="spellEnd"/>
          </w:p>
          <w:p w14:paraId="51253F58" w14:textId="77777777" w:rsidR="00D370D9" w:rsidRPr="008377A0" w:rsidRDefault="00D370D9" w:rsidP="00D370D9">
            <w:pPr>
              <w:pStyle w:val="Sarakstarindkopa"/>
              <w:widowControl/>
              <w:numPr>
                <w:ilvl w:val="1"/>
                <w:numId w:val="30"/>
              </w:numPr>
              <w:suppressAutoHyphens w:val="0"/>
              <w:ind w:right="-57"/>
              <w:contextualSpacing/>
              <w:rPr>
                <w:sz w:val="23"/>
                <w:szCs w:val="23"/>
              </w:rPr>
            </w:pPr>
            <w:r w:rsidRPr="008377A0">
              <w:rPr>
                <w:sz w:val="23"/>
                <w:szCs w:val="23"/>
              </w:rPr>
              <w:t>Veic sistēmas darbības kvalitātes pārbaudi atbilstoši ražotāja prasībām</w:t>
            </w:r>
          </w:p>
          <w:p w14:paraId="1CFC0563" w14:textId="77777777" w:rsidR="00D370D9" w:rsidRPr="008377A0" w:rsidRDefault="00D370D9" w:rsidP="00D370D9">
            <w:pPr>
              <w:pStyle w:val="Sarakstarindkopa"/>
              <w:widowControl/>
              <w:numPr>
                <w:ilvl w:val="1"/>
                <w:numId w:val="30"/>
              </w:numPr>
              <w:suppressAutoHyphens w:val="0"/>
              <w:ind w:right="-57"/>
              <w:contextualSpacing/>
              <w:rPr>
                <w:sz w:val="23"/>
                <w:szCs w:val="23"/>
              </w:rPr>
            </w:pPr>
            <w:r w:rsidRPr="008377A0">
              <w:rPr>
                <w:sz w:val="23"/>
                <w:szCs w:val="23"/>
              </w:rPr>
              <w:t xml:space="preserve">Veikt </w:t>
            </w:r>
            <w:proofErr w:type="spellStart"/>
            <w:r w:rsidRPr="008377A0">
              <w:rPr>
                <w:sz w:val="23"/>
                <w:szCs w:val="23"/>
              </w:rPr>
              <w:t>fosforplašu</w:t>
            </w:r>
            <w:proofErr w:type="spellEnd"/>
            <w:r w:rsidRPr="008377A0">
              <w:rPr>
                <w:sz w:val="23"/>
                <w:szCs w:val="23"/>
              </w:rPr>
              <w:t xml:space="preserve"> nolasītāja  plates transporta mehānisma vizuālu apskati.</w:t>
            </w:r>
          </w:p>
          <w:p w14:paraId="0B676875" w14:textId="77777777" w:rsidR="00D370D9" w:rsidRPr="008377A0" w:rsidRDefault="00D370D9" w:rsidP="00D370D9">
            <w:pPr>
              <w:pStyle w:val="Sarakstarindkopa"/>
              <w:widowControl/>
              <w:numPr>
                <w:ilvl w:val="1"/>
                <w:numId w:val="30"/>
              </w:numPr>
              <w:suppressAutoHyphens w:val="0"/>
              <w:ind w:right="-57"/>
              <w:contextualSpacing/>
              <w:rPr>
                <w:sz w:val="23"/>
                <w:szCs w:val="23"/>
              </w:rPr>
            </w:pPr>
            <w:r w:rsidRPr="008377A0">
              <w:rPr>
                <w:sz w:val="23"/>
                <w:szCs w:val="23"/>
              </w:rPr>
              <w:t xml:space="preserve">Iztīrīt putekļus no </w:t>
            </w:r>
            <w:proofErr w:type="spellStart"/>
            <w:r w:rsidRPr="008377A0">
              <w:rPr>
                <w:sz w:val="23"/>
                <w:szCs w:val="23"/>
              </w:rPr>
              <w:t>fosforplates</w:t>
            </w:r>
            <w:proofErr w:type="spellEnd"/>
            <w:r w:rsidRPr="008377A0">
              <w:rPr>
                <w:sz w:val="23"/>
                <w:szCs w:val="23"/>
              </w:rPr>
              <w:t xml:space="preserve"> transporta mehānismiem un elektronikas blokiem.</w:t>
            </w:r>
          </w:p>
          <w:p w14:paraId="191EFA8B" w14:textId="77777777" w:rsidR="00D370D9" w:rsidRPr="008377A0" w:rsidRDefault="00D370D9" w:rsidP="00D370D9">
            <w:pPr>
              <w:pStyle w:val="Sarakstarindkopa"/>
              <w:widowControl/>
              <w:numPr>
                <w:ilvl w:val="1"/>
                <w:numId w:val="30"/>
              </w:numPr>
              <w:suppressAutoHyphens w:val="0"/>
              <w:ind w:right="-57"/>
              <w:contextualSpacing/>
              <w:rPr>
                <w:sz w:val="23"/>
                <w:szCs w:val="23"/>
              </w:rPr>
            </w:pPr>
            <w:r w:rsidRPr="008377A0">
              <w:rPr>
                <w:sz w:val="23"/>
                <w:szCs w:val="23"/>
              </w:rPr>
              <w:t>Notīrīt plates transporta mehānisma ruļļus, vadotnes un pneimatiskās sistēmas piesūcekņus.</w:t>
            </w:r>
          </w:p>
          <w:p w14:paraId="547E5626" w14:textId="77777777" w:rsidR="00D370D9" w:rsidRPr="008377A0" w:rsidRDefault="00D370D9" w:rsidP="00D370D9">
            <w:pPr>
              <w:pStyle w:val="Sarakstarindkopa"/>
              <w:widowControl/>
              <w:numPr>
                <w:ilvl w:val="0"/>
                <w:numId w:val="30"/>
              </w:numPr>
              <w:suppressAutoHyphens w:val="0"/>
              <w:ind w:right="-57"/>
              <w:contextualSpacing/>
              <w:rPr>
                <w:sz w:val="23"/>
                <w:szCs w:val="23"/>
              </w:rPr>
            </w:pPr>
            <w:r w:rsidRPr="008377A0">
              <w:rPr>
                <w:b/>
                <w:bCs/>
                <w:sz w:val="23"/>
                <w:szCs w:val="23"/>
              </w:rPr>
              <w:t>Vadības dators ELEVA</w:t>
            </w:r>
          </w:p>
          <w:p w14:paraId="0DBBDDBA" w14:textId="77777777" w:rsidR="00D370D9" w:rsidRPr="008377A0" w:rsidRDefault="00D370D9" w:rsidP="00D370D9">
            <w:pPr>
              <w:pStyle w:val="Sarakstarindkopa"/>
              <w:widowControl/>
              <w:numPr>
                <w:ilvl w:val="1"/>
                <w:numId w:val="30"/>
              </w:numPr>
              <w:suppressAutoHyphens w:val="0"/>
              <w:ind w:right="-57"/>
              <w:contextualSpacing/>
              <w:rPr>
                <w:sz w:val="23"/>
                <w:szCs w:val="23"/>
              </w:rPr>
            </w:pPr>
            <w:r w:rsidRPr="008377A0">
              <w:rPr>
                <w:sz w:val="23"/>
                <w:szCs w:val="23"/>
              </w:rPr>
              <w:lastRenderedPageBreak/>
              <w:t>Kabeļu vizuālā apskate.</w:t>
            </w:r>
          </w:p>
          <w:p w14:paraId="7B35EDF3" w14:textId="77777777" w:rsidR="00D370D9" w:rsidRPr="008377A0" w:rsidRDefault="00D370D9" w:rsidP="00D370D9">
            <w:pPr>
              <w:pStyle w:val="Sarakstarindkopa"/>
              <w:widowControl/>
              <w:numPr>
                <w:ilvl w:val="1"/>
                <w:numId w:val="30"/>
              </w:numPr>
              <w:suppressAutoHyphens w:val="0"/>
              <w:ind w:right="-57"/>
              <w:contextualSpacing/>
              <w:rPr>
                <w:sz w:val="23"/>
                <w:szCs w:val="23"/>
              </w:rPr>
            </w:pPr>
            <w:r w:rsidRPr="008377A0">
              <w:rPr>
                <w:sz w:val="23"/>
                <w:szCs w:val="23"/>
              </w:rPr>
              <w:t>Izmantojot servisa programmu, pārbaudīt sistēmas elektroniskos žurnālus.</w:t>
            </w:r>
          </w:p>
          <w:p w14:paraId="5EF68B1F" w14:textId="77777777" w:rsidR="00D370D9" w:rsidRPr="008377A0" w:rsidRDefault="00D370D9" w:rsidP="00D370D9">
            <w:pPr>
              <w:pStyle w:val="Sarakstarindkopa"/>
              <w:widowControl/>
              <w:numPr>
                <w:ilvl w:val="1"/>
                <w:numId w:val="30"/>
              </w:numPr>
              <w:suppressAutoHyphens w:val="0"/>
              <w:ind w:right="-57"/>
              <w:contextualSpacing/>
              <w:rPr>
                <w:sz w:val="23"/>
                <w:szCs w:val="23"/>
              </w:rPr>
            </w:pPr>
            <w:r w:rsidRPr="008377A0">
              <w:rPr>
                <w:sz w:val="23"/>
                <w:szCs w:val="23"/>
              </w:rPr>
              <w:t>Saglabāt sistēmas iestatījumu rezerves kopijas gan sistēmas servisa sadaļā ,gan arī uz servisa datora.</w:t>
            </w:r>
          </w:p>
          <w:p w14:paraId="33440A3D" w14:textId="77777777" w:rsidR="00D370D9" w:rsidRPr="008377A0" w:rsidRDefault="00D370D9" w:rsidP="00D370D9">
            <w:pPr>
              <w:pStyle w:val="Sarakstarindkopa"/>
              <w:widowControl/>
              <w:numPr>
                <w:ilvl w:val="1"/>
                <w:numId w:val="30"/>
              </w:numPr>
              <w:suppressAutoHyphens w:val="0"/>
              <w:ind w:right="-57"/>
              <w:contextualSpacing/>
              <w:rPr>
                <w:sz w:val="23"/>
                <w:szCs w:val="23"/>
              </w:rPr>
            </w:pPr>
            <w:r w:rsidRPr="008377A0">
              <w:rPr>
                <w:sz w:val="23"/>
                <w:szCs w:val="23"/>
              </w:rPr>
              <w:t>Iztīrīt putekļus.</w:t>
            </w:r>
          </w:p>
          <w:p w14:paraId="5449A82A" w14:textId="77777777" w:rsidR="00D370D9" w:rsidRPr="008377A0" w:rsidRDefault="00D370D9" w:rsidP="00D370D9">
            <w:pPr>
              <w:pStyle w:val="Sarakstarindkopa"/>
              <w:widowControl/>
              <w:numPr>
                <w:ilvl w:val="1"/>
                <w:numId w:val="30"/>
              </w:numPr>
              <w:suppressAutoHyphens w:val="0"/>
              <w:ind w:right="-57"/>
              <w:contextualSpacing/>
              <w:rPr>
                <w:sz w:val="23"/>
                <w:szCs w:val="23"/>
              </w:rPr>
            </w:pPr>
            <w:r w:rsidRPr="008377A0">
              <w:rPr>
                <w:sz w:val="23"/>
                <w:szCs w:val="23"/>
              </w:rPr>
              <w:t>Instalēt nepieciešamos programmatūras atjauninājumus.</w:t>
            </w:r>
          </w:p>
          <w:p w14:paraId="28C54394" w14:textId="77777777" w:rsidR="00D370D9" w:rsidRPr="008377A0" w:rsidRDefault="00D370D9" w:rsidP="00D370D9">
            <w:pPr>
              <w:pStyle w:val="Sarakstarindkopa"/>
              <w:widowControl/>
              <w:numPr>
                <w:ilvl w:val="1"/>
                <w:numId w:val="30"/>
              </w:numPr>
              <w:suppressAutoHyphens w:val="0"/>
              <w:ind w:right="-57"/>
              <w:contextualSpacing/>
              <w:rPr>
                <w:sz w:val="23"/>
                <w:szCs w:val="23"/>
              </w:rPr>
            </w:pPr>
            <w:r w:rsidRPr="008377A0">
              <w:rPr>
                <w:sz w:val="23"/>
                <w:szCs w:val="23"/>
              </w:rPr>
              <w:t>Veikt izmaiņas sistēmas iestatījumos atbilstoši lietotāju vēlmēm.</w:t>
            </w:r>
          </w:p>
          <w:p w14:paraId="32BE42F5" w14:textId="77777777" w:rsidR="00D370D9" w:rsidRPr="008377A0" w:rsidRDefault="00D370D9" w:rsidP="00D370D9">
            <w:pPr>
              <w:pStyle w:val="Sarakstarindkopa"/>
              <w:widowControl/>
              <w:numPr>
                <w:ilvl w:val="1"/>
                <w:numId w:val="30"/>
              </w:numPr>
              <w:suppressAutoHyphens w:val="0"/>
              <w:ind w:right="-57"/>
              <w:contextualSpacing/>
              <w:rPr>
                <w:sz w:val="23"/>
                <w:szCs w:val="23"/>
              </w:rPr>
            </w:pPr>
            <w:r w:rsidRPr="008377A0">
              <w:rPr>
                <w:sz w:val="23"/>
                <w:szCs w:val="23"/>
              </w:rPr>
              <w:t>Veic sistēmas darbības kvalitātes pārbaudi atbilstoši ražotāja standartiem</w:t>
            </w:r>
          </w:p>
          <w:p w14:paraId="481B81B4" w14:textId="77777777" w:rsidR="00D370D9" w:rsidRPr="008377A0" w:rsidRDefault="00D370D9" w:rsidP="00D370D9">
            <w:pPr>
              <w:pStyle w:val="Sarakstarindkopa"/>
              <w:widowControl/>
              <w:numPr>
                <w:ilvl w:val="1"/>
                <w:numId w:val="30"/>
              </w:numPr>
              <w:suppressAutoHyphens w:val="0"/>
              <w:ind w:right="-57"/>
              <w:contextualSpacing/>
              <w:rPr>
                <w:sz w:val="23"/>
                <w:szCs w:val="23"/>
              </w:rPr>
            </w:pPr>
            <w:r w:rsidRPr="008377A0">
              <w:rPr>
                <w:sz w:val="23"/>
                <w:szCs w:val="23"/>
              </w:rPr>
              <w:t>Saglabāt sistēmas iestatījumu rezerves kopijas gan sistēmas servisa sadaļā, gan arī uz servisa datora.</w:t>
            </w:r>
          </w:p>
        </w:tc>
        <w:tc>
          <w:tcPr>
            <w:tcW w:w="1701" w:type="dxa"/>
            <w:vAlign w:val="center"/>
          </w:tcPr>
          <w:p w14:paraId="624BA1EB" w14:textId="77777777" w:rsidR="00D370D9" w:rsidRPr="008377A0" w:rsidRDefault="00D370D9" w:rsidP="00D370D9">
            <w:pPr>
              <w:ind w:left="-57" w:right="-57"/>
              <w:rPr>
                <w:rFonts w:eastAsia="Times New Roman"/>
                <w:sz w:val="23"/>
                <w:szCs w:val="23"/>
              </w:rPr>
            </w:pPr>
            <w:r w:rsidRPr="008377A0">
              <w:rPr>
                <w:rFonts w:eastAsia="Times New Roman"/>
                <w:sz w:val="23"/>
                <w:szCs w:val="23"/>
              </w:rPr>
              <w:lastRenderedPageBreak/>
              <w:t>Apkope</w:t>
            </w:r>
          </w:p>
          <w:p w14:paraId="0A8F91CF" w14:textId="77777777" w:rsidR="00D370D9" w:rsidRPr="008377A0" w:rsidRDefault="00D370D9" w:rsidP="00D370D9">
            <w:pPr>
              <w:ind w:left="-57" w:right="-57"/>
              <w:rPr>
                <w:rFonts w:eastAsia="Times New Roman"/>
                <w:sz w:val="23"/>
                <w:szCs w:val="23"/>
              </w:rPr>
            </w:pPr>
            <w:r w:rsidRPr="008377A0">
              <w:rPr>
                <w:rFonts w:eastAsia="Times New Roman"/>
                <w:sz w:val="23"/>
                <w:szCs w:val="23"/>
              </w:rPr>
              <w:t>Rezerves daļas*</w:t>
            </w:r>
          </w:p>
        </w:tc>
        <w:tc>
          <w:tcPr>
            <w:tcW w:w="2268" w:type="dxa"/>
            <w:vAlign w:val="center"/>
          </w:tcPr>
          <w:p w14:paraId="40D97915" w14:textId="77777777" w:rsidR="00D370D9" w:rsidRPr="008377A0" w:rsidRDefault="00D370D9" w:rsidP="00D370D9">
            <w:pPr>
              <w:ind w:left="-57" w:right="-57"/>
              <w:rPr>
                <w:rFonts w:eastAsia="Times New Roman"/>
                <w:sz w:val="23"/>
                <w:szCs w:val="23"/>
              </w:rPr>
            </w:pPr>
            <w:r w:rsidRPr="008377A0">
              <w:rPr>
                <w:rFonts w:eastAsia="Times New Roman"/>
                <w:sz w:val="23"/>
                <w:szCs w:val="23"/>
              </w:rPr>
              <w:t>Inv. Nr. 13024050</w:t>
            </w:r>
          </w:p>
        </w:tc>
        <w:tc>
          <w:tcPr>
            <w:tcW w:w="1843" w:type="dxa"/>
            <w:vAlign w:val="center"/>
          </w:tcPr>
          <w:p w14:paraId="7206EE05" w14:textId="77777777" w:rsidR="00D370D9" w:rsidRPr="008377A0" w:rsidRDefault="00D370D9" w:rsidP="00D370D9">
            <w:pPr>
              <w:ind w:left="-57" w:right="-57"/>
              <w:rPr>
                <w:rFonts w:eastAsia="Times New Roman"/>
                <w:sz w:val="23"/>
                <w:szCs w:val="23"/>
              </w:rPr>
            </w:pPr>
            <w:r w:rsidRPr="008377A0">
              <w:rPr>
                <w:rFonts w:eastAsia="Times New Roman"/>
                <w:sz w:val="23"/>
                <w:szCs w:val="23"/>
              </w:rPr>
              <w:t>2 reizes gadā</w:t>
            </w:r>
          </w:p>
        </w:tc>
      </w:tr>
      <w:tr w:rsidR="00D370D9" w:rsidRPr="008377A0" w14:paraId="5DD88A32" w14:textId="77777777" w:rsidTr="00D370D9">
        <w:tc>
          <w:tcPr>
            <w:tcW w:w="1985" w:type="dxa"/>
            <w:vAlign w:val="center"/>
          </w:tcPr>
          <w:p w14:paraId="31A7847F" w14:textId="77777777" w:rsidR="00D370D9" w:rsidRPr="008377A0" w:rsidRDefault="00D370D9" w:rsidP="00D370D9">
            <w:pPr>
              <w:ind w:left="-57" w:right="-57"/>
              <w:rPr>
                <w:rFonts w:eastAsia="Times New Roman"/>
                <w:b/>
                <w:sz w:val="23"/>
                <w:szCs w:val="23"/>
              </w:rPr>
            </w:pPr>
            <w:r w:rsidRPr="008377A0">
              <w:rPr>
                <w:rFonts w:eastAsia="Times New Roman"/>
                <w:b/>
                <w:sz w:val="23"/>
                <w:szCs w:val="23"/>
              </w:rPr>
              <w:lastRenderedPageBreak/>
              <w:t xml:space="preserve">Philips BV </w:t>
            </w:r>
            <w:proofErr w:type="spellStart"/>
            <w:r w:rsidRPr="008377A0">
              <w:rPr>
                <w:rFonts w:eastAsia="Times New Roman"/>
                <w:b/>
                <w:sz w:val="23"/>
                <w:szCs w:val="23"/>
              </w:rPr>
              <w:t>Vectra</w:t>
            </w:r>
            <w:proofErr w:type="spellEnd"/>
          </w:p>
        </w:tc>
        <w:tc>
          <w:tcPr>
            <w:tcW w:w="1418" w:type="dxa"/>
            <w:vAlign w:val="center"/>
          </w:tcPr>
          <w:p w14:paraId="0292D083" w14:textId="77777777" w:rsidR="00D370D9" w:rsidRPr="008377A0" w:rsidRDefault="00D370D9" w:rsidP="00D370D9">
            <w:pPr>
              <w:ind w:left="-57" w:right="-57"/>
              <w:contextualSpacing/>
              <w:jc w:val="center"/>
              <w:rPr>
                <w:b/>
                <w:sz w:val="23"/>
                <w:szCs w:val="23"/>
              </w:rPr>
            </w:pPr>
            <w:r w:rsidRPr="008377A0">
              <w:rPr>
                <w:b/>
                <w:sz w:val="23"/>
                <w:szCs w:val="23"/>
              </w:rPr>
              <w:t>2</w:t>
            </w:r>
          </w:p>
        </w:tc>
        <w:tc>
          <w:tcPr>
            <w:tcW w:w="5811" w:type="dxa"/>
          </w:tcPr>
          <w:p w14:paraId="5555D2EF" w14:textId="77777777" w:rsidR="00D370D9" w:rsidRPr="008377A0" w:rsidRDefault="00D370D9" w:rsidP="00D370D9">
            <w:pPr>
              <w:pStyle w:val="Sarakstarindkopa"/>
              <w:widowControl/>
              <w:numPr>
                <w:ilvl w:val="0"/>
                <w:numId w:val="34"/>
              </w:numPr>
              <w:suppressAutoHyphens w:val="0"/>
              <w:ind w:right="-57"/>
              <w:contextualSpacing/>
              <w:rPr>
                <w:sz w:val="23"/>
                <w:szCs w:val="23"/>
              </w:rPr>
            </w:pPr>
            <w:r w:rsidRPr="008377A0">
              <w:rPr>
                <w:sz w:val="23"/>
                <w:szCs w:val="23"/>
              </w:rPr>
              <w:t>Vizuālā pārbaude un tīrīšana:</w:t>
            </w:r>
          </w:p>
          <w:p w14:paraId="5889EE25" w14:textId="77777777" w:rsidR="00D370D9" w:rsidRPr="008377A0" w:rsidRDefault="00D370D9" w:rsidP="00D370D9">
            <w:pPr>
              <w:pStyle w:val="Sarakstarindkopa"/>
              <w:widowControl/>
              <w:numPr>
                <w:ilvl w:val="1"/>
                <w:numId w:val="34"/>
              </w:numPr>
              <w:suppressAutoHyphens w:val="0"/>
              <w:ind w:right="-57"/>
              <w:contextualSpacing/>
              <w:rPr>
                <w:sz w:val="23"/>
                <w:szCs w:val="23"/>
              </w:rPr>
            </w:pPr>
            <w:r w:rsidRPr="008377A0">
              <w:rPr>
                <w:sz w:val="23"/>
                <w:szCs w:val="23"/>
              </w:rPr>
              <w:t>Barošanas kabelis</w:t>
            </w:r>
          </w:p>
          <w:p w14:paraId="3E81F1AF" w14:textId="77777777" w:rsidR="00D370D9" w:rsidRPr="008377A0" w:rsidRDefault="00D370D9" w:rsidP="00D370D9">
            <w:pPr>
              <w:pStyle w:val="Sarakstarindkopa"/>
              <w:widowControl/>
              <w:numPr>
                <w:ilvl w:val="1"/>
                <w:numId w:val="34"/>
              </w:numPr>
              <w:suppressAutoHyphens w:val="0"/>
              <w:ind w:right="-57"/>
              <w:contextualSpacing/>
              <w:rPr>
                <w:sz w:val="23"/>
                <w:szCs w:val="23"/>
              </w:rPr>
            </w:pPr>
            <w:r w:rsidRPr="008377A0">
              <w:rPr>
                <w:sz w:val="23"/>
                <w:szCs w:val="23"/>
              </w:rPr>
              <w:t xml:space="preserve"> Mobilā apskates stacija</w:t>
            </w:r>
          </w:p>
          <w:p w14:paraId="1A21A42A" w14:textId="77777777" w:rsidR="00D370D9" w:rsidRPr="008377A0" w:rsidRDefault="00D370D9" w:rsidP="00D370D9">
            <w:pPr>
              <w:pStyle w:val="Sarakstarindkopa"/>
              <w:widowControl/>
              <w:numPr>
                <w:ilvl w:val="1"/>
                <w:numId w:val="34"/>
              </w:numPr>
              <w:suppressAutoHyphens w:val="0"/>
              <w:ind w:right="-57"/>
              <w:contextualSpacing/>
              <w:rPr>
                <w:sz w:val="23"/>
                <w:szCs w:val="23"/>
              </w:rPr>
            </w:pPr>
            <w:r w:rsidRPr="008377A0">
              <w:rPr>
                <w:sz w:val="23"/>
                <w:szCs w:val="23"/>
              </w:rPr>
              <w:t xml:space="preserve"> C loka modulis</w:t>
            </w:r>
          </w:p>
          <w:p w14:paraId="17A38DB7" w14:textId="77777777" w:rsidR="00D370D9" w:rsidRPr="008377A0" w:rsidRDefault="00D370D9" w:rsidP="00D370D9">
            <w:pPr>
              <w:pStyle w:val="Sarakstarindkopa"/>
              <w:widowControl/>
              <w:numPr>
                <w:ilvl w:val="1"/>
                <w:numId w:val="34"/>
              </w:numPr>
              <w:suppressAutoHyphens w:val="0"/>
              <w:ind w:right="-57"/>
              <w:contextualSpacing/>
              <w:rPr>
                <w:sz w:val="23"/>
                <w:szCs w:val="23"/>
              </w:rPr>
            </w:pPr>
            <w:r w:rsidRPr="008377A0">
              <w:rPr>
                <w:sz w:val="23"/>
                <w:szCs w:val="23"/>
              </w:rPr>
              <w:t xml:space="preserve"> Kabeļi</w:t>
            </w:r>
          </w:p>
          <w:p w14:paraId="788070A1" w14:textId="77777777" w:rsidR="00D370D9" w:rsidRPr="008377A0" w:rsidRDefault="00D370D9" w:rsidP="00D370D9">
            <w:pPr>
              <w:pStyle w:val="Sarakstarindkopa"/>
              <w:widowControl/>
              <w:numPr>
                <w:ilvl w:val="1"/>
                <w:numId w:val="34"/>
              </w:numPr>
              <w:suppressAutoHyphens w:val="0"/>
              <w:ind w:right="-57"/>
              <w:contextualSpacing/>
              <w:rPr>
                <w:sz w:val="23"/>
                <w:szCs w:val="23"/>
              </w:rPr>
            </w:pPr>
            <w:r w:rsidRPr="008377A0">
              <w:rPr>
                <w:sz w:val="23"/>
                <w:szCs w:val="23"/>
              </w:rPr>
              <w:t xml:space="preserve"> </w:t>
            </w:r>
            <w:proofErr w:type="spellStart"/>
            <w:r w:rsidRPr="008377A0">
              <w:rPr>
                <w:sz w:val="23"/>
                <w:szCs w:val="23"/>
              </w:rPr>
              <w:t>Konektori</w:t>
            </w:r>
            <w:proofErr w:type="spellEnd"/>
          </w:p>
          <w:p w14:paraId="726DD7CE" w14:textId="77777777" w:rsidR="00D370D9" w:rsidRPr="008377A0" w:rsidRDefault="00D370D9" w:rsidP="00D370D9">
            <w:pPr>
              <w:pStyle w:val="Sarakstarindkopa"/>
              <w:widowControl/>
              <w:numPr>
                <w:ilvl w:val="1"/>
                <w:numId w:val="34"/>
              </w:numPr>
              <w:suppressAutoHyphens w:val="0"/>
              <w:ind w:right="-57"/>
              <w:contextualSpacing/>
              <w:rPr>
                <w:sz w:val="23"/>
                <w:szCs w:val="23"/>
              </w:rPr>
            </w:pPr>
            <w:r w:rsidRPr="008377A0">
              <w:rPr>
                <w:sz w:val="23"/>
                <w:szCs w:val="23"/>
              </w:rPr>
              <w:t xml:space="preserve"> Atslēgas slēdzis</w:t>
            </w:r>
          </w:p>
          <w:p w14:paraId="7AFCFBD5" w14:textId="77777777" w:rsidR="00D370D9" w:rsidRPr="008377A0" w:rsidRDefault="00D370D9" w:rsidP="00D370D9">
            <w:pPr>
              <w:pStyle w:val="Sarakstarindkopa"/>
              <w:widowControl/>
              <w:numPr>
                <w:ilvl w:val="1"/>
                <w:numId w:val="34"/>
              </w:numPr>
              <w:suppressAutoHyphens w:val="0"/>
              <w:ind w:right="-57"/>
              <w:contextualSpacing/>
              <w:rPr>
                <w:sz w:val="23"/>
                <w:szCs w:val="23"/>
              </w:rPr>
            </w:pPr>
            <w:r w:rsidRPr="008377A0">
              <w:rPr>
                <w:sz w:val="23"/>
                <w:szCs w:val="23"/>
              </w:rPr>
              <w:t xml:space="preserve"> Informatīvās uzlīmes</w:t>
            </w:r>
          </w:p>
          <w:p w14:paraId="56562046" w14:textId="77777777" w:rsidR="00D370D9" w:rsidRPr="008377A0" w:rsidRDefault="00D370D9" w:rsidP="00D370D9">
            <w:pPr>
              <w:pStyle w:val="Sarakstarindkopa"/>
              <w:widowControl/>
              <w:numPr>
                <w:ilvl w:val="0"/>
                <w:numId w:val="34"/>
              </w:numPr>
              <w:suppressAutoHyphens w:val="0"/>
              <w:spacing w:after="200" w:line="276" w:lineRule="auto"/>
              <w:contextualSpacing/>
              <w:rPr>
                <w:sz w:val="23"/>
                <w:szCs w:val="23"/>
              </w:rPr>
            </w:pPr>
            <w:r w:rsidRPr="008377A0">
              <w:rPr>
                <w:sz w:val="23"/>
                <w:szCs w:val="23"/>
              </w:rPr>
              <w:t>Funkcionalitātes pārbaude un korekcija</w:t>
            </w:r>
          </w:p>
          <w:p w14:paraId="41210E0C" w14:textId="77777777" w:rsidR="00D370D9" w:rsidRPr="008377A0" w:rsidRDefault="00D370D9" w:rsidP="00D370D9">
            <w:pPr>
              <w:pStyle w:val="Sarakstarindkopa"/>
              <w:widowControl/>
              <w:numPr>
                <w:ilvl w:val="1"/>
                <w:numId w:val="34"/>
              </w:numPr>
              <w:suppressAutoHyphens w:val="0"/>
              <w:ind w:right="-57"/>
              <w:contextualSpacing/>
              <w:rPr>
                <w:sz w:val="23"/>
                <w:szCs w:val="23"/>
              </w:rPr>
            </w:pPr>
            <w:r w:rsidRPr="008377A0">
              <w:rPr>
                <w:sz w:val="23"/>
                <w:szCs w:val="23"/>
              </w:rPr>
              <w:t xml:space="preserve"> MVS kustības</w:t>
            </w:r>
          </w:p>
          <w:p w14:paraId="2C24BC6D" w14:textId="77777777" w:rsidR="00D370D9" w:rsidRPr="008377A0" w:rsidRDefault="00D370D9" w:rsidP="00D370D9">
            <w:pPr>
              <w:pStyle w:val="Sarakstarindkopa"/>
              <w:widowControl/>
              <w:numPr>
                <w:ilvl w:val="1"/>
                <w:numId w:val="34"/>
              </w:numPr>
              <w:suppressAutoHyphens w:val="0"/>
              <w:ind w:right="-57"/>
              <w:contextualSpacing/>
              <w:rPr>
                <w:sz w:val="23"/>
                <w:szCs w:val="23"/>
              </w:rPr>
            </w:pPr>
            <w:r w:rsidRPr="008377A0">
              <w:rPr>
                <w:sz w:val="23"/>
                <w:szCs w:val="23"/>
              </w:rPr>
              <w:t xml:space="preserve"> </w:t>
            </w:r>
            <w:proofErr w:type="spellStart"/>
            <w:r w:rsidRPr="008377A0">
              <w:rPr>
                <w:sz w:val="23"/>
                <w:szCs w:val="23"/>
              </w:rPr>
              <w:t>Indikātors</w:t>
            </w:r>
            <w:proofErr w:type="spellEnd"/>
          </w:p>
          <w:p w14:paraId="185D61D0" w14:textId="77777777" w:rsidR="00D370D9" w:rsidRPr="008377A0" w:rsidRDefault="00D370D9" w:rsidP="00D370D9">
            <w:pPr>
              <w:pStyle w:val="Sarakstarindkopa"/>
              <w:widowControl/>
              <w:numPr>
                <w:ilvl w:val="1"/>
                <w:numId w:val="34"/>
              </w:numPr>
              <w:suppressAutoHyphens w:val="0"/>
              <w:ind w:right="-57"/>
              <w:contextualSpacing/>
              <w:rPr>
                <w:sz w:val="23"/>
                <w:szCs w:val="23"/>
              </w:rPr>
            </w:pPr>
            <w:r w:rsidRPr="008377A0">
              <w:rPr>
                <w:sz w:val="23"/>
                <w:szCs w:val="23"/>
              </w:rPr>
              <w:t xml:space="preserve"> Audio signāls</w:t>
            </w:r>
          </w:p>
          <w:p w14:paraId="517E3597" w14:textId="77777777" w:rsidR="00D370D9" w:rsidRPr="008377A0" w:rsidRDefault="00D370D9" w:rsidP="00D370D9">
            <w:pPr>
              <w:pStyle w:val="Sarakstarindkopa"/>
              <w:widowControl/>
              <w:numPr>
                <w:ilvl w:val="1"/>
                <w:numId w:val="34"/>
              </w:numPr>
              <w:suppressAutoHyphens w:val="0"/>
              <w:ind w:right="-57"/>
              <w:contextualSpacing/>
              <w:rPr>
                <w:sz w:val="23"/>
                <w:szCs w:val="23"/>
              </w:rPr>
            </w:pPr>
            <w:r w:rsidRPr="008377A0">
              <w:rPr>
                <w:sz w:val="23"/>
                <w:szCs w:val="23"/>
              </w:rPr>
              <w:t>USB/LAN funkcionalitāte</w:t>
            </w:r>
          </w:p>
          <w:p w14:paraId="71DAB134" w14:textId="77777777" w:rsidR="00D370D9" w:rsidRPr="008377A0" w:rsidRDefault="00D370D9" w:rsidP="00D370D9">
            <w:pPr>
              <w:pStyle w:val="Sarakstarindkopa"/>
              <w:widowControl/>
              <w:numPr>
                <w:ilvl w:val="1"/>
                <w:numId w:val="34"/>
              </w:numPr>
              <w:suppressAutoHyphens w:val="0"/>
              <w:ind w:right="-57"/>
              <w:contextualSpacing/>
              <w:rPr>
                <w:sz w:val="23"/>
                <w:szCs w:val="23"/>
              </w:rPr>
            </w:pPr>
            <w:r w:rsidRPr="008377A0">
              <w:rPr>
                <w:sz w:val="23"/>
                <w:szCs w:val="23"/>
              </w:rPr>
              <w:t>Attālinātā vadība</w:t>
            </w:r>
          </w:p>
          <w:p w14:paraId="6DCCFF70" w14:textId="77777777" w:rsidR="00D370D9" w:rsidRPr="008377A0" w:rsidRDefault="00D370D9" w:rsidP="00D370D9">
            <w:pPr>
              <w:pStyle w:val="Sarakstarindkopa"/>
              <w:widowControl/>
              <w:numPr>
                <w:ilvl w:val="1"/>
                <w:numId w:val="34"/>
              </w:numPr>
              <w:suppressAutoHyphens w:val="0"/>
              <w:ind w:right="-57"/>
              <w:contextualSpacing/>
              <w:rPr>
                <w:sz w:val="23"/>
                <w:szCs w:val="23"/>
              </w:rPr>
            </w:pPr>
            <w:r w:rsidRPr="008377A0">
              <w:rPr>
                <w:sz w:val="23"/>
                <w:szCs w:val="23"/>
              </w:rPr>
              <w:t>Rentgenstaru vizuālais signāls</w:t>
            </w:r>
          </w:p>
          <w:p w14:paraId="6C706D16" w14:textId="77777777" w:rsidR="00D370D9" w:rsidRPr="008377A0" w:rsidRDefault="00D370D9" w:rsidP="00D370D9">
            <w:pPr>
              <w:pStyle w:val="Sarakstarindkopa"/>
              <w:widowControl/>
              <w:numPr>
                <w:ilvl w:val="1"/>
                <w:numId w:val="34"/>
              </w:numPr>
              <w:suppressAutoHyphens w:val="0"/>
              <w:ind w:right="-57"/>
              <w:contextualSpacing/>
              <w:rPr>
                <w:sz w:val="23"/>
                <w:szCs w:val="23"/>
              </w:rPr>
            </w:pPr>
            <w:r w:rsidRPr="008377A0">
              <w:rPr>
                <w:sz w:val="23"/>
                <w:szCs w:val="23"/>
              </w:rPr>
              <w:t>Drukas iekārta</w:t>
            </w:r>
          </w:p>
          <w:p w14:paraId="3015D982" w14:textId="77777777" w:rsidR="00D370D9" w:rsidRPr="008377A0" w:rsidRDefault="00D370D9" w:rsidP="00D370D9">
            <w:pPr>
              <w:pStyle w:val="Sarakstarindkopa"/>
              <w:widowControl/>
              <w:numPr>
                <w:ilvl w:val="1"/>
                <w:numId w:val="34"/>
              </w:numPr>
              <w:suppressAutoHyphens w:val="0"/>
              <w:ind w:right="-57"/>
              <w:contextualSpacing/>
              <w:rPr>
                <w:sz w:val="23"/>
                <w:szCs w:val="23"/>
              </w:rPr>
            </w:pPr>
            <w:r w:rsidRPr="008377A0">
              <w:rPr>
                <w:sz w:val="23"/>
                <w:szCs w:val="23"/>
              </w:rPr>
              <w:t xml:space="preserve"> C loka moduļa kustības</w:t>
            </w:r>
          </w:p>
          <w:p w14:paraId="51461516" w14:textId="77777777" w:rsidR="00D370D9" w:rsidRPr="008377A0" w:rsidRDefault="00D370D9" w:rsidP="00D370D9">
            <w:pPr>
              <w:pStyle w:val="Sarakstarindkopa"/>
              <w:widowControl/>
              <w:numPr>
                <w:ilvl w:val="1"/>
                <w:numId w:val="34"/>
              </w:numPr>
              <w:suppressAutoHyphens w:val="0"/>
              <w:ind w:right="-57"/>
              <w:contextualSpacing/>
              <w:rPr>
                <w:sz w:val="23"/>
                <w:szCs w:val="23"/>
              </w:rPr>
            </w:pPr>
            <w:proofErr w:type="spellStart"/>
            <w:r w:rsidRPr="008377A0">
              <w:rPr>
                <w:sz w:val="23"/>
                <w:szCs w:val="23"/>
              </w:rPr>
              <w:t>Kājslēdzis</w:t>
            </w:r>
            <w:proofErr w:type="spellEnd"/>
            <w:r w:rsidRPr="008377A0">
              <w:rPr>
                <w:sz w:val="23"/>
                <w:szCs w:val="23"/>
              </w:rPr>
              <w:t xml:space="preserve"> &amp; rokas slēdzis</w:t>
            </w:r>
          </w:p>
          <w:p w14:paraId="08A3C410" w14:textId="77777777" w:rsidR="00D370D9" w:rsidRPr="008377A0" w:rsidRDefault="00D370D9" w:rsidP="00D370D9">
            <w:pPr>
              <w:pStyle w:val="Sarakstarindkopa"/>
              <w:widowControl/>
              <w:numPr>
                <w:ilvl w:val="1"/>
                <w:numId w:val="34"/>
              </w:numPr>
              <w:suppressAutoHyphens w:val="0"/>
              <w:ind w:right="-57"/>
              <w:contextualSpacing/>
              <w:rPr>
                <w:sz w:val="23"/>
                <w:szCs w:val="23"/>
              </w:rPr>
            </w:pPr>
            <w:r w:rsidRPr="008377A0">
              <w:rPr>
                <w:sz w:val="23"/>
                <w:szCs w:val="23"/>
              </w:rPr>
              <w:t>LDF kontrole</w:t>
            </w:r>
          </w:p>
          <w:p w14:paraId="0DA54FD7" w14:textId="77777777" w:rsidR="00D370D9" w:rsidRPr="008377A0" w:rsidRDefault="00D370D9" w:rsidP="00D370D9">
            <w:pPr>
              <w:pStyle w:val="Sarakstarindkopa"/>
              <w:widowControl/>
              <w:numPr>
                <w:ilvl w:val="1"/>
                <w:numId w:val="34"/>
              </w:numPr>
              <w:suppressAutoHyphens w:val="0"/>
              <w:ind w:right="-57"/>
              <w:contextualSpacing/>
              <w:rPr>
                <w:sz w:val="23"/>
                <w:szCs w:val="23"/>
              </w:rPr>
            </w:pPr>
            <w:r w:rsidRPr="008377A0">
              <w:rPr>
                <w:sz w:val="23"/>
                <w:szCs w:val="23"/>
              </w:rPr>
              <w:t>HDF kontrole</w:t>
            </w:r>
          </w:p>
          <w:p w14:paraId="19F49D29" w14:textId="77777777" w:rsidR="00D370D9" w:rsidRPr="008377A0" w:rsidRDefault="00D370D9" w:rsidP="00D370D9">
            <w:pPr>
              <w:pStyle w:val="Sarakstarindkopa"/>
              <w:widowControl/>
              <w:numPr>
                <w:ilvl w:val="1"/>
                <w:numId w:val="34"/>
              </w:numPr>
              <w:suppressAutoHyphens w:val="0"/>
              <w:ind w:right="-57"/>
              <w:contextualSpacing/>
              <w:rPr>
                <w:sz w:val="23"/>
                <w:szCs w:val="23"/>
              </w:rPr>
            </w:pPr>
            <w:r w:rsidRPr="008377A0">
              <w:rPr>
                <w:sz w:val="23"/>
                <w:szCs w:val="23"/>
              </w:rPr>
              <w:lastRenderedPageBreak/>
              <w:t>Radiācijas drošība</w:t>
            </w:r>
          </w:p>
          <w:p w14:paraId="583DEE42" w14:textId="77777777" w:rsidR="00D370D9" w:rsidRPr="008377A0" w:rsidRDefault="00D370D9" w:rsidP="00D370D9">
            <w:pPr>
              <w:pStyle w:val="Sarakstarindkopa"/>
              <w:widowControl/>
              <w:numPr>
                <w:ilvl w:val="1"/>
                <w:numId w:val="34"/>
              </w:numPr>
              <w:suppressAutoHyphens w:val="0"/>
              <w:ind w:right="-57"/>
              <w:contextualSpacing/>
              <w:rPr>
                <w:sz w:val="23"/>
                <w:szCs w:val="23"/>
              </w:rPr>
            </w:pPr>
            <w:r w:rsidRPr="008377A0">
              <w:rPr>
                <w:sz w:val="23"/>
                <w:szCs w:val="23"/>
              </w:rPr>
              <w:t>Elektrodrošība</w:t>
            </w:r>
          </w:p>
          <w:p w14:paraId="5AEA34F0" w14:textId="77777777" w:rsidR="00D370D9" w:rsidRPr="008377A0" w:rsidRDefault="00D370D9" w:rsidP="00D370D9">
            <w:pPr>
              <w:pStyle w:val="Sarakstarindkopa"/>
              <w:widowControl/>
              <w:numPr>
                <w:ilvl w:val="1"/>
                <w:numId w:val="34"/>
              </w:numPr>
              <w:suppressAutoHyphens w:val="0"/>
              <w:ind w:right="-57"/>
              <w:contextualSpacing/>
              <w:rPr>
                <w:sz w:val="23"/>
                <w:szCs w:val="23"/>
              </w:rPr>
            </w:pPr>
            <w:r w:rsidRPr="008377A0">
              <w:rPr>
                <w:sz w:val="23"/>
                <w:szCs w:val="23"/>
              </w:rPr>
              <w:t xml:space="preserve">DAP funkcionalitāte  </w:t>
            </w:r>
          </w:p>
          <w:p w14:paraId="65FDC8A8" w14:textId="77777777" w:rsidR="00D370D9" w:rsidRPr="008377A0" w:rsidRDefault="00D370D9" w:rsidP="00D370D9">
            <w:pPr>
              <w:pStyle w:val="Sarakstarindkopa"/>
              <w:widowControl/>
              <w:numPr>
                <w:ilvl w:val="0"/>
                <w:numId w:val="34"/>
              </w:numPr>
              <w:suppressAutoHyphens w:val="0"/>
              <w:ind w:right="-57"/>
              <w:contextualSpacing/>
              <w:rPr>
                <w:sz w:val="23"/>
                <w:szCs w:val="23"/>
              </w:rPr>
            </w:pPr>
            <w:r w:rsidRPr="008377A0">
              <w:rPr>
                <w:sz w:val="23"/>
                <w:szCs w:val="23"/>
              </w:rPr>
              <w:t>Attēla kvalitātes pārbaude un korekcija</w:t>
            </w:r>
          </w:p>
          <w:p w14:paraId="5407BD55" w14:textId="77777777" w:rsidR="00D370D9" w:rsidRPr="008377A0" w:rsidRDefault="00D370D9" w:rsidP="00D370D9">
            <w:pPr>
              <w:pStyle w:val="Sarakstarindkopa"/>
              <w:ind w:left="1080" w:right="-57"/>
              <w:rPr>
                <w:sz w:val="23"/>
                <w:szCs w:val="23"/>
              </w:rPr>
            </w:pPr>
            <w:r w:rsidRPr="008377A0">
              <w:rPr>
                <w:sz w:val="23"/>
                <w:szCs w:val="23"/>
              </w:rPr>
              <w:t xml:space="preserve">3. 1. </w:t>
            </w:r>
            <w:proofErr w:type="spellStart"/>
            <w:r w:rsidRPr="008377A0">
              <w:rPr>
                <w:sz w:val="23"/>
                <w:szCs w:val="23"/>
              </w:rPr>
              <w:t>kV</w:t>
            </w:r>
            <w:proofErr w:type="spellEnd"/>
            <w:r w:rsidRPr="008377A0">
              <w:rPr>
                <w:sz w:val="23"/>
                <w:szCs w:val="23"/>
              </w:rPr>
              <w:t xml:space="preserve"> stabilizēšanās LDF</w:t>
            </w:r>
          </w:p>
          <w:p w14:paraId="47F739B9" w14:textId="77777777" w:rsidR="00D370D9" w:rsidRPr="008377A0" w:rsidRDefault="00D370D9" w:rsidP="00D370D9">
            <w:pPr>
              <w:pStyle w:val="Sarakstarindkopa"/>
              <w:ind w:left="1080" w:right="-57"/>
              <w:rPr>
                <w:sz w:val="23"/>
                <w:szCs w:val="23"/>
              </w:rPr>
            </w:pPr>
            <w:r w:rsidRPr="008377A0">
              <w:rPr>
                <w:sz w:val="23"/>
                <w:szCs w:val="23"/>
              </w:rPr>
              <w:t xml:space="preserve">3.2. </w:t>
            </w:r>
            <w:proofErr w:type="spellStart"/>
            <w:r w:rsidRPr="008377A0">
              <w:rPr>
                <w:sz w:val="23"/>
                <w:szCs w:val="23"/>
              </w:rPr>
              <w:t>kV</w:t>
            </w:r>
            <w:proofErr w:type="spellEnd"/>
            <w:r w:rsidRPr="008377A0">
              <w:rPr>
                <w:sz w:val="23"/>
                <w:szCs w:val="23"/>
              </w:rPr>
              <w:t xml:space="preserve"> stabilizēšanās HDF</w:t>
            </w:r>
          </w:p>
          <w:p w14:paraId="726E51DC" w14:textId="77777777" w:rsidR="00D370D9" w:rsidRPr="008377A0" w:rsidRDefault="00D370D9" w:rsidP="00D370D9">
            <w:pPr>
              <w:pStyle w:val="Sarakstarindkopa"/>
              <w:ind w:left="1080" w:right="-57"/>
              <w:rPr>
                <w:sz w:val="23"/>
                <w:szCs w:val="23"/>
              </w:rPr>
            </w:pPr>
            <w:r w:rsidRPr="008377A0">
              <w:rPr>
                <w:sz w:val="23"/>
                <w:szCs w:val="23"/>
              </w:rPr>
              <w:t>3.3. Kameras stiprinājums</w:t>
            </w:r>
          </w:p>
          <w:p w14:paraId="0D475518" w14:textId="77777777" w:rsidR="00D370D9" w:rsidRPr="008377A0" w:rsidRDefault="00D370D9" w:rsidP="00D370D9">
            <w:pPr>
              <w:pStyle w:val="Sarakstarindkopa"/>
              <w:ind w:left="1080" w:right="-57"/>
              <w:rPr>
                <w:sz w:val="23"/>
                <w:szCs w:val="23"/>
              </w:rPr>
            </w:pPr>
            <w:r w:rsidRPr="008377A0">
              <w:rPr>
                <w:sz w:val="23"/>
                <w:szCs w:val="23"/>
              </w:rPr>
              <w:t>3.4. Lēcu centrs un orientācija</w:t>
            </w:r>
          </w:p>
          <w:p w14:paraId="04982A0D" w14:textId="77777777" w:rsidR="00D370D9" w:rsidRPr="008377A0" w:rsidRDefault="00D370D9" w:rsidP="00D370D9">
            <w:pPr>
              <w:pStyle w:val="Sarakstarindkopa"/>
              <w:ind w:left="1080" w:right="-57"/>
              <w:rPr>
                <w:sz w:val="23"/>
                <w:szCs w:val="23"/>
              </w:rPr>
            </w:pPr>
            <w:r w:rsidRPr="008377A0">
              <w:rPr>
                <w:sz w:val="23"/>
                <w:szCs w:val="23"/>
              </w:rPr>
              <w:t>3.5. Kontrasta apgabals</w:t>
            </w:r>
          </w:p>
          <w:p w14:paraId="5C91EE44" w14:textId="77777777" w:rsidR="00D370D9" w:rsidRPr="008377A0" w:rsidRDefault="00D370D9" w:rsidP="00D370D9">
            <w:pPr>
              <w:pStyle w:val="Sarakstarindkopa"/>
              <w:ind w:left="1080" w:right="-57"/>
              <w:rPr>
                <w:sz w:val="23"/>
                <w:szCs w:val="23"/>
              </w:rPr>
            </w:pPr>
            <w:r w:rsidRPr="008377A0">
              <w:rPr>
                <w:sz w:val="23"/>
                <w:szCs w:val="23"/>
              </w:rPr>
              <w:t>3.6. Ierobežotā izšķirtspēja</w:t>
            </w:r>
          </w:p>
          <w:p w14:paraId="656E93B9" w14:textId="77777777" w:rsidR="00D370D9" w:rsidRPr="008377A0" w:rsidRDefault="00D370D9" w:rsidP="00D370D9">
            <w:pPr>
              <w:pStyle w:val="Sarakstarindkopa"/>
              <w:ind w:left="1080" w:right="-57"/>
              <w:rPr>
                <w:sz w:val="23"/>
                <w:szCs w:val="23"/>
              </w:rPr>
            </w:pPr>
            <w:r w:rsidRPr="008377A0">
              <w:rPr>
                <w:sz w:val="23"/>
                <w:szCs w:val="23"/>
              </w:rPr>
              <w:t>3.7. Kosmētika</w:t>
            </w:r>
          </w:p>
          <w:p w14:paraId="5E26050F" w14:textId="77777777" w:rsidR="00D370D9" w:rsidRPr="008377A0" w:rsidRDefault="00D370D9" w:rsidP="00D370D9">
            <w:pPr>
              <w:pStyle w:val="Sarakstarindkopa"/>
              <w:ind w:left="1080" w:right="-57"/>
              <w:rPr>
                <w:sz w:val="23"/>
                <w:szCs w:val="23"/>
              </w:rPr>
            </w:pPr>
            <w:r w:rsidRPr="008377A0">
              <w:rPr>
                <w:sz w:val="23"/>
                <w:szCs w:val="23"/>
              </w:rPr>
              <w:t>3.8. Devas ierobežotājs</w:t>
            </w:r>
          </w:p>
          <w:p w14:paraId="739CFD04" w14:textId="77777777" w:rsidR="00D370D9" w:rsidRPr="008377A0" w:rsidRDefault="00D370D9" w:rsidP="00D370D9">
            <w:pPr>
              <w:pStyle w:val="Sarakstarindkopa"/>
              <w:ind w:left="1080" w:right="-57"/>
              <w:rPr>
                <w:sz w:val="23"/>
                <w:szCs w:val="23"/>
              </w:rPr>
            </w:pPr>
            <w:r w:rsidRPr="008377A0">
              <w:rPr>
                <w:sz w:val="23"/>
                <w:szCs w:val="23"/>
              </w:rPr>
              <w:t>3.9. Dozas indikācija</w:t>
            </w:r>
          </w:p>
        </w:tc>
        <w:tc>
          <w:tcPr>
            <w:tcW w:w="1701" w:type="dxa"/>
            <w:vAlign w:val="center"/>
          </w:tcPr>
          <w:p w14:paraId="68A38A39" w14:textId="77777777" w:rsidR="00D370D9" w:rsidRPr="008377A0" w:rsidRDefault="00D370D9" w:rsidP="00D370D9">
            <w:pPr>
              <w:ind w:left="-57" w:right="-57"/>
              <w:rPr>
                <w:rFonts w:eastAsia="Times New Roman"/>
                <w:sz w:val="23"/>
                <w:szCs w:val="23"/>
              </w:rPr>
            </w:pPr>
            <w:r w:rsidRPr="008377A0">
              <w:rPr>
                <w:rFonts w:eastAsia="Times New Roman"/>
                <w:sz w:val="23"/>
                <w:szCs w:val="23"/>
              </w:rPr>
              <w:lastRenderedPageBreak/>
              <w:t>Apkope</w:t>
            </w:r>
          </w:p>
          <w:p w14:paraId="64FA8BA4" w14:textId="77777777" w:rsidR="00D370D9" w:rsidRPr="008377A0" w:rsidRDefault="00D370D9" w:rsidP="00D370D9">
            <w:pPr>
              <w:ind w:left="-57" w:right="-57"/>
              <w:rPr>
                <w:rFonts w:eastAsia="Times New Roman"/>
                <w:sz w:val="23"/>
                <w:szCs w:val="23"/>
              </w:rPr>
            </w:pPr>
            <w:r w:rsidRPr="008377A0">
              <w:rPr>
                <w:rFonts w:eastAsia="Times New Roman"/>
                <w:sz w:val="23"/>
                <w:szCs w:val="23"/>
              </w:rPr>
              <w:t>Rezerves daļas*</w:t>
            </w:r>
          </w:p>
        </w:tc>
        <w:tc>
          <w:tcPr>
            <w:tcW w:w="2268" w:type="dxa"/>
            <w:vAlign w:val="center"/>
          </w:tcPr>
          <w:p w14:paraId="7ACBF1BC" w14:textId="77777777" w:rsidR="00D370D9" w:rsidRPr="008377A0" w:rsidRDefault="00D370D9" w:rsidP="00D370D9">
            <w:pPr>
              <w:ind w:left="-57" w:right="-57"/>
              <w:rPr>
                <w:rFonts w:eastAsia="Times New Roman"/>
                <w:sz w:val="23"/>
                <w:szCs w:val="23"/>
              </w:rPr>
            </w:pPr>
            <w:r w:rsidRPr="008377A0">
              <w:rPr>
                <w:rFonts w:eastAsia="Times New Roman"/>
                <w:sz w:val="23"/>
                <w:szCs w:val="23"/>
              </w:rPr>
              <w:t>Inv. Nr. 13024052 un 13024053</w:t>
            </w:r>
          </w:p>
        </w:tc>
        <w:tc>
          <w:tcPr>
            <w:tcW w:w="1843" w:type="dxa"/>
            <w:vAlign w:val="center"/>
          </w:tcPr>
          <w:p w14:paraId="7D05AD5B" w14:textId="77777777" w:rsidR="00D370D9" w:rsidRPr="008377A0" w:rsidRDefault="00D370D9" w:rsidP="00D370D9">
            <w:pPr>
              <w:ind w:left="-57" w:right="-57"/>
              <w:rPr>
                <w:rFonts w:eastAsia="Times New Roman"/>
                <w:sz w:val="23"/>
                <w:szCs w:val="23"/>
              </w:rPr>
            </w:pPr>
            <w:r w:rsidRPr="008377A0">
              <w:rPr>
                <w:rFonts w:eastAsia="Times New Roman"/>
                <w:sz w:val="23"/>
                <w:szCs w:val="23"/>
              </w:rPr>
              <w:t>2 reizes gadā</w:t>
            </w:r>
          </w:p>
        </w:tc>
      </w:tr>
      <w:tr w:rsidR="00D370D9" w:rsidRPr="008377A0" w14:paraId="1408AFF9" w14:textId="77777777" w:rsidTr="00D370D9">
        <w:tc>
          <w:tcPr>
            <w:tcW w:w="1985" w:type="dxa"/>
            <w:vAlign w:val="center"/>
          </w:tcPr>
          <w:p w14:paraId="573A9008" w14:textId="77777777" w:rsidR="00D370D9" w:rsidRPr="008377A0" w:rsidRDefault="00D370D9" w:rsidP="00D370D9">
            <w:pPr>
              <w:ind w:left="-57" w:right="-57"/>
              <w:rPr>
                <w:rFonts w:eastAsia="Times New Roman"/>
                <w:b/>
                <w:sz w:val="23"/>
                <w:szCs w:val="23"/>
              </w:rPr>
            </w:pPr>
            <w:r w:rsidRPr="008377A0">
              <w:rPr>
                <w:rFonts w:eastAsia="Times New Roman"/>
                <w:b/>
                <w:sz w:val="23"/>
                <w:szCs w:val="23"/>
              </w:rPr>
              <w:lastRenderedPageBreak/>
              <w:t xml:space="preserve">Philips MX 16 EVO </w:t>
            </w:r>
            <w:proofErr w:type="spellStart"/>
            <w:r w:rsidRPr="008377A0">
              <w:rPr>
                <w:rFonts w:eastAsia="Times New Roman"/>
                <w:b/>
                <w:sz w:val="23"/>
                <w:szCs w:val="23"/>
              </w:rPr>
              <w:t>datortomogrāfs</w:t>
            </w:r>
            <w:proofErr w:type="spellEnd"/>
          </w:p>
        </w:tc>
        <w:tc>
          <w:tcPr>
            <w:tcW w:w="1418" w:type="dxa"/>
            <w:vAlign w:val="center"/>
          </w:tcPr>
          <w:p w14:paraId="7CB46403" w14:textId="77777777" w:rsidR="00D370D9" w:rsidRPr="008377A0" w:rsidRDefault="00D370D9" w:rsidP="00D370D9">
            <w:pPr>
              <w:ind w:left="-57" w:right="-57"/>
              <w:contextualSpacing/>
              <w:jc w:val="center"/>
              <w:rPr>
                <w:b/>
                <w:sz w:val="23"/>
                <w:szCs w:val="23"/>
              </w:rPr>
            </w:pPr>
            <w:r w:rsidRPr="008377A0">
              <w:rPr>
                <w:b/>
                <w:sz w:val="23"/>
                <w:szCs w:val="23"/>
              </w:rPr>
              <w:t>1</w:t>
            </w:r>
          </w:p>
        </w:tc>
        <w:tc>
          <w:tcPr>
            <w:tcW w:w="5811" w:type="dxa"/>
          </w:tcPr>
          <w:p w14:paraId="2F6DB084" w14:textId="77777777" w:rsidR="00D370D9" w:rsidRPr="008377A0" w:rsidRDefault="00D370D9" w:rsidP="00D370D9">
            <w:pPr>
              <w:ind w:right="-57"/>
              <w:rPr>
                <w:sz w:val="23"/>
                <w:szCs w:val="23"/>
              </w:rPr>
            </w:pPr>
            <w:r w:rsidRPr="008377A0">
              <w:rPr>
                <w:sz w:val="23"/>
                <w:szCs w:val="23"/>
              </w:rPr>
              <w:t>1.</w:t>
            </w:r>
            <w:r w:rsidRPr="008377A0">
              <w:rPr>
                <w:sz w:val="23"/>
                <w:szCs w:val="23"/>
              </w:rPr>
              <w:tab/>
            </w:r>
            <w:proofErr w:type="spellStart"/>
            <w:r w:rsidRPr="008377A0">
              <w:rPr>
                <w:sz w:val="23"/>
                <w:szCs w:val="23"/>
              </w:rPr>
              <w:t>Gentrija</w:t>
            </w:r>
            <w:proofErr w:type="spellEnd"/>
            <w:r w:rsidRPr="008377A0">
              <w:rPr>
                <w:sz w:val="23"/>
                <w:szCs w:val="23"/>
              </w:rPr>
              <w:t xml:space="preserve"> apkope:</w:t>
            </w:r>
          </w:p>
          <w:p w14:paraId="1E19814F" w14:textId="77777777" w:rsidR="00D370D9" w:rsidRPr="008377A0" w:rsidRDefault="00D370D9" w:rsidP="00D370D9">
            <w:pPr>
              <w:ind w:right="-57"/>
              <w:rPr>
                <w:sz w:val="23"/>
                <w:szCs w:val="23"/>
              </w:rPr>
            </w:pPr>
            <w:r w:rsidRPr="008377A0">
              <w:rPr>
                <w:sz w:val="23"/>
                <w:szCs w:val="23"/>
              </w:rPr>
              <w:t>1.1</w:t>
            </w:r>
            <w:r w:rsidRPr="008377A0">
              <w:rPr>
                <w:sz w:val="23"/>
                <w:szCs w:val="23"/>
              </w:rPr>
              <w:tab/>
              <w:t>Brīdinājumu pārbaude, uzsākot darbus</w:t>
            </w:r>
          </w:p>
          <w:p w14:paraId="538286DE" w14:textId="77777777" w:rsidR="00D370D9" w:rsidRPr="008377A0" w:rsidRDefault="00D370D9" w:rsidP="00D370D9">
            <w:pPr>
              <w:ind w:right="-57"/>
              <w:rPr>
                <w:sz w:val="23"/>
                <w:szCs w:val="23"/>
              </w:rPr>
            </w:pPr>
            <w:r w:rsidRPr="008377A0">
              <w:rPr>
                <w:sz w:val="23"/>
                <w:szCs w:val="23"/>
              </w:rPr>
              <w:t>1.2</w:t>
            </w:r>
            <w:r w:rsidRPr="008377A0">
              <w:rPr>
                <w:sz w:val="23"/>
                <w:szCs w:val="23"/>
              </w:rPr>
              <w:tab/>
              <w:t>Gaisa filtru tīrīšana</w:t>
            </w:r>
          </w:p>
          <w:p w14:paraId="517CE450" w14:textId="77777777" w:rsidR="00D370D9" w:rsidRPr="008377A0" w:rsidRDefault="00D370D9" w:rsidP="00D370D9">
            <w:pPr>
              <w:ind w:right="-57"/>
              <w:rPr>
                <w:sz w:val="23"/>
                <w:szCs w:val="23"/>
              </w:rPr>
            </w:pPr>
            <w:r w:rsidRPr="008377A0">
              <w:rPr>
                <w:sz w:val="23"/>
                <w:szCs w:val="23"/>
              </w:rPr>
              <w:t>1.3</w:t>
            </w:r>
            <w:r w:rsidRPr="008377A0">
              <w:rPr>
                <w:sz w:val="23"/>
                <w:szCs w:val="23"/>
              </w:rPr>
              <w:tab/>
            </w:r>
            <w:proofErr w:type="spellStart"/>
            <w:r w:rsidRPr="008377A0">
              <w:rPr>
                <w:sz w:val="23"/>
                <w:szCs w:val="23"/>
              </w:rPr>
              <w:t>Gentrija</w:t>
            </w:r>
            <w:proofErr w:type="spellEnd"/>
            <w:r w:rsidRPr="008377A0">
              <w:rPr>
                <w:sz w:val="23"/>
                <w:szCs w:val="23"/>
              </w:rPr>
              <w:t xml:space="preserve"> priekšējā un aizmugurējā vāka noņemšana</w:t>
            </w:r>
          </w:p>
          <w:p w14:paraId="3F4FBFF5" w14:textId="77777777" w:rsidR="00D370D9" w:rsidRPr="008377A0" w:rsidRDefault="00D370D9" w:rsidP="00D370D9">
            <w:pPr>
              <w:ind w:right="-57"/>
              <w:rPr>
                <w:sz w:val="23"/>
                <w:szCs w:val="23"/>
              </w:rPr>
            </w:pPr>
            <w:r w:rsidRPr="008377A0">
              <w:rPr>
                <w:sz w:val="23"/>
                <w:szCs w:val="23"/>
              </w:rPr>
              <w:t>1.4</w:t>
            </w:r>
            <w:r w:rsidRPr="008377A0">
              <w:rPr>
                <w:sz w:val="23"/>
                <w:szCs w:val="23"/>
              </w:rPr>
              <w:tab/>
              <w:t>Vizuālā pārbaude</w:t>
            </w:r>
          </w:p>
          <w:p w14:paraId="7183ED3F" w14:textId="77777777" w:rsidR="00D370D9" w:rsidRPr="008377A0" w:rsidRDefault="00D370D9" w:rsidP="00D370D9">
            <w:pPr>
              <w:ind w:right="-57"/>
              <w:rPr>
                <w:sz w:val="23"/>
                <w:szCs w:val="23"/>
              </w:rPr>
            </w:pPr>
            <w:r w:rsidRPr="008377A0">
              <w:rPr>
                <w:sz w:val="23"/>
                <w:szCs w:val="23"/>
              </w:rPr>
              <w:t>1.5</w:t>
            </w:r>
            <w:r w:rsidRPr="008377A0">
              <w:rPr>
                <w:sz w:val="23"/>
                <w:szCs w:val="23"/>
              </w:rPr>
              <w:tab/>
            </w:r>
            <w:proofErr w:type="spellStart"/>
            <w:r w:rsidRPr="008377A0">
              <w:rPr>
                <w:sz w:val="23"/>
                <w:szCs w:val="23"/>
              </w:rPr>
              <w:t>Gentrija</w:t>
            </w:r>
            <w:proofErr w:type="spellEnd"/>
            <w:r w:rsidRPr="008377A0">
              <w:rPr>
                <w:sz w:val="23"/>
                <w:szCs w:val="23"/>
              </w:rPr>
              <w:t xml:space="preserve"> ventilatoru tīrīšana</w:t>
            </w:r>
          </w:p>
          <w:p w14:paraId="6D318285" w14:textId="77777777" w:rsidR="00D370D9" w:rsidRPr="008377A0" w:rsidRDefault="00D370D9" w:rsidP="00D370D9">
            <w:pPr>
              <w:ind w:right="-57"/>
              <w:rPr>
                <w:sz w:val="23"/>
                <w:szCs w:val="23"/>
              </w:rPr>
            </w:pPr>
            <w:r w:rsidRPr="008377A0">
              <w:rPr>
                <w:sz w:val="23"/>
                <w:szCs w:val="23"/>
              </w:rPr>
              <w:t>1.6</w:t>
            </w:r>
            <w:r w:rsidRPr="008377A0">
              <w:rPr>
                <w:sz w:val="23"/>
                <w:szCs w:val="23"/>
              </w:rPr>
              <w:tab/>
              <w:t xml:space="preserve">Spuldzes </w:t>
            </w:r>
            <w:proofErr w:type="spellStart"/>
            <w:r w:rsidRPr="008377A0">
              <w:rPr>
                <w:sz w:val="23"/>
                <w:szCs w:val="23"/>
              </w:rPr>
              <w:t>siltummaiņa</w:t>
            </w:r>
            <w:proofErr w:type="spellEnd"/>
            <w:r w:rsidRPr="008377A0">
              <w:rPr>
                <w:sz w:val="23"/>
                <w:szCs w:val="23"/>
              </w:rPr>
              <w:t xml:space="preserve"> tīrīšana</w:t>
            </w:r>
          </w:p>
          <w:p w14:paraId="1F69133E" w14:textId="77777777" w:rsidR="00D370D9" w:rsidRPr="008377A0" w:rsidRDefault="00D370D9" w:rsidP="00D370D9">
            <w:pPr>
              <w:ind w:right="-57"/>
              <w:rPr>
                <w:sz w:val="23"/>
                <w:szCs w:val="23"/>
              </w:rPr>
            </w:pPr>
            <w:r w:rsidRPr="008377A0">
              <w:rPr>
                <w:sz w:val="23"/>
                <w:szCs w:val="23"/>
              </w:rPr>
              <w:t>1.7</w:t>
            </w:r>
            <w:r w:rsidRPr="008377A0">
              <w:rPr>
                <w:sz w:val="23"/>
                <w:szCs w:val="23"/>
              </w:rPr>
              <w:tab/>
            </w:r>
            <w:proofErr w:type="spellStart"/>
            <w:r w:rsidRPr="008377A0">
              <w:rPr>
                <w:sz w:val="23"/>
                <w:szCs w:val="23"/>
              </w:rPr>
              <w:t>Gentrija</w:t>
            </w:r>
            <w:proofErr w:type="spellEnd"/>
            <w:r w:rsidRPr="008377A0">
              <w:rPr>
                <w:sz w:val="23"/>
                <w:szCs w:val="23"/>
              </w:rPr>
              <w:t xml:space="preserve"> </w:t>
            </w:r>
            <w:proofErr w:type="spellStart"/>
            <w:r w:rsidRPr="008377A0">
              <w:rPr>
                <w:sz w:val="23"/>
                <w:szCs w:val="23"/>
              </w:rPr>
              <w:t>pamatgultņa</w:t>
            </w:r>
            <w:proofErr w:type="spellEnd"/>
            <w:r w:rsidRPr="008377A0">
              <w:rPr>
                <w:sz w:val="23"/>
                <w:szCs w:val="23"/>
              </w:rPr>
              <w:t xml:space="preserve"> eļļošana</w:t>
            </w:r>
          </w:p>
          <w:p w14:paraId="1D13ECCB" w14:textId="77777777" w:rsidR="00D370D9" w:rsidRPr="008377A0" w:rsidRDefault="00D370D9" w:rsidP="00D370D9">
            <w:pPr>
              <w:ind w:right="-57"/>
              <w:rPr>
                <w:sz w:val="23"/>
                <w:szCs w:val="23"/>
              </w:rPr>
            </w:pPr>
            <w:r w:rsidRPr="008377A0">
              <w:rPr>
                <w:sz w:val="23"/>
                <w:szCs w:val="23"/>
              </w:rPr>
              <w:t>1.8</w:t>
            </w:r>
            <w:r w:rsidRPr="008377A0">
              <w:rPr>
                <w:sz w:val="23"/>
                <w:szCs w:val="23"/>
              </w:rPr>
              <w:tab/>
              <w:t xml:space="preserve">A-plaknes </w:t>
            </w:r>
            <w:proofErr w:type="spellStart"/>
            <w:r w:rsidRPr="008377A0">
              <w:rPr>
                <w:sz w:val="23"/>
                <w:szCs w:val="23"/>
              </w:rPr>
              <w:t>kolimatora</w:t>
            </w:r>
            <w:proofErr w:type="spellEnd"/>
            <w:r w:rsidRPr="008377A0">
              <w:rPr>
                <w:sz w:val="23"/>
                <w:szCs w:val="23"/>
              </w:rPr>
              <w:t xml:space="preserve"> vadskrūves eļļošana</w:t>
            </w:r>
          </w:p>
          <w:p w14:paraId="206FF539" w14:textId="77777777" w:rsidR="00D370D9" w:rsidRPr="008377A0" w:rsidRDefault="00D370D9" w:rsidP="00D370D9">
            <w:pPr>
              <w:ind w:right="-57"/>
              <w:rPr>
                <w:sz w:val="23"/>
                <w:szCs w:val="23"/>
              </w:rPr>
            </w:pPr>
            <w:r w:rsidRPr="008377A0">
              <w:rPr>
                <w:sz w:val="23"/>
                <w:szCs w:val="23"/>
              </w:rPr>
              <w:t>1.9</w:t>
            </w:r>
            <w:r w:rsidRPr="008377A0">
              <w:rPr>
                <w:sz w:val="23"/>
                <w:szCs w:val="23"/>
              </w:rPr>
              <w:tab/>
              <w:t>A-plaknes kodētāja un sajūga skrūvju pārbaude</w:t>
            </w:r>
          </w:p>
          <w:p w14:paraId="021F5E82" w14:textId="77777777" w:rsidR="00D370D9" w:rsidRPr="008377A0" w:rsidRDefault="00D370D9" w:rsidP="00D370D9">
            <w:pPr>
              <w:ind w:right="-57"/>
              <w:rPr>
                <w:sz w:val="23"/>
                <w:szCs w:val="23"/>
              </w:rPr>
            </w:pPr>
            <w:r w:rsidRPr="008377A0">
              <w:rPr>
                <w:sz w:val="23"/>
                <w:szCs w:val="23"/>
              </w:rPr>
              <w:t>1.10</w:t>
            </w:r>
            <w:r w:rsidRPr="008377A0">
              <w:rPr>
                <w:sz w:val="23"/>
                <w:szCs w:val="23"/>
              </w:rPr>
              <w:tab/>
            </w:r>
            <w:proofErr w:type="spellStart"/>
            <w:r w:rsidRPr="008377A0">
              <w:rPr>
                <w:sz w:val="23"/>
                <w:szCs w:val="23"/>
              </w:rPr>
              <w:t>Gentrija</w:t>
            </w:r>
            <w:proofErr w:type="spellEnd"/>
            <w:r w:rsidRPr="008377A0">
              <w:rPr>
                <w:sz w:val="23"/>
                <w:szCs w:val="23"/>
              </w:rPr>
              <w:t xml:space="preserve"> sagāšanas dzensiksnas pārbaude</w:t>
            </w:r>
          </w:p>
          <w:p w14:paraId="087949B1" w14:textId="77777777" w:rsidR="00D370D9" w:rsidRPr="008377A0" w:rsidRDefault="00D370D9" w:rsidP="00D370D9">
            <w:pPr>
              <w:ind w:right="-57"/>
              <w:rPr>
                <w:sz w:val="23"/>
                <w:szCs w:val="23"/>
              </w:rPr>
            </w:pPr>
            <w:r w:rsidRPr="008377A0">
              <w:rPr>
                <w:sz w:val="23"/>
                <w:szCs w:val="23"/>
              </w:rPr>
              <w:t>1.11</w:t>
            </w:r>
            <w:r w:rsidRPr="008377A0">
              <w:rPr>
                <w:sz w:val="23"/>
                <w:szCs w:val="23"/>
              </w:rPr>
              <w:tab/>
            </w:r>
            <w:proofErr w:type="spellStart"/>
            <w:r w:rsidRPr="008377A0">
              <w:rPr>
                <w:sz w:val="23"/>
                <w:szCs w:val="23"/>
              </w:rPr>
              <w:t>Kontaktgredzenu</w:t>
            </w:r>
            <w:proofErr w:type="spellEnd"/>
            <w:r w:rsidRPr="008377A0">
              <w:rPr>
                <w:sz w:val="23"/>
                <w:szCs w:val="23"/>
              </w:rPr>
              <w:t xml:space="preserve"> suku bloka apkope – vāka noņemšana, tīrīšana, eventuāla nomaiņa, </w:t>
            </w:r>
            <w:proofErr w:type="spellStart"/>
            <w:r w:rsidRPr="008377A0">
              <w:rPr>
                <w:sz w:val="23"/>
                <w:szCs w:val="23"/>
              </w:rPr>
              <w:t>kontaktgredzenu</w:t>
            </w:r>
            <w:proofErr w:type="spellEnd"/>
            <w:r w:rsidRPr="008377A0">
              <w:rPr>
                <w:sz w:val="23"/>
                <w:szCs w:val="23"/>
              </w:rPr>
              <w:t xml:space="preserve"> tīrīšana</w:t>
            </w:r>
          </w:p>
          <w:p w14:paraId="300CC214" w14:textId="77777777" w:rsidR="00D370D9" w:rsidRPr="008377A0" w:rsidRDefault="00D370D9" w:rsidP="00D370D9">
            <w:pPr>
              <w:ind w:right="-57"/>
              <w:rPr>
                <w:sz w:val="23"/>
                <w:szCs w:val="23"/>
              </w:rPr>
            </w:pPr>
            <w:r w:rsidRPr="008377A0">
              <w:rPr>
                <w:sz w:val="23"/>
                <w:szCs w:val="23"/>
              </w:rPr>
              <w:t>1.12</w:t>
            </w:r>
            <w:r w:rsidRPr="008377A0">
              <w:rPr>
                <w:sz w:val="23"/>
                <w:szCs w:val="23"/>
              </w:rPr>
              <w:tab/>
              <w:t>Vāku montāža</w:t>
            </w:r>
          </w:p>
          <w:p w14:paraId="747E3B44" w14:textId="77777777" w:rsidR="00D370D9" w:rsidRPr="008377A0" w:rsidRDefault="00D370D9" w:rsidP="00D370D9">
            <w:pPr>
              <w:ind w:right="-57"/>
              <w:rPr>
                <w:sz w:val="23"/>
                <w:szCs w:val="23"/>
              </w:rPr>
            </w:pPr>
            <w:r w:rsidRPr="008377A0">
              <w:rPr>
                <w:sz w:val="23"/>
                <w:szCs w:val="23"/>
              </w:rPr>
              <w:t>2.</w:t>
            </w:r>
            <w:r w:rsidRPr="008377A0">
              <w:rPr>
                <w:sz w:val="23"/>
                <w:szCs w:val="23"/>
              </w:rPr>
              <w:tab/>
              <w:t>Pacienta galda apkope:</w:t>
            </w:r>
          </w:p>
          <w:p w14:paraId="29B491A2" w14:textId="77777777" w:rsidR="00D370D9" w:rsidRPr="008377A0" w:rsidRDefault="00D370D9" w:rsidP="00D370D9">
            <w:pPr>
              <w:ind w:right="-57"/>
              <w:rPr>
                <w:sz w:val="23"/>
                <w:szCs w:val="23"/>
              </w:rPr>
            </w:pPr>
            <w:r w:rsidRPr="008377A0">
              <w:rPr>
                <w:sz w:val="23"/>
                <w:szCs w:val="23"/>
              </w:rPr>
              <w:t>2.1</w:t>
            </w:r>
            <w:r w:rsidRPr="008377A0">
              <w:rPr>
                <w:sz w:val="23"/>
                <w:szCs w:val="23"/>
              </w:rPr>
              <w:tab/>
              <w:t>Vispārēja tīrīšana</w:t>
            </w:r>
          </w:p>
          <w:p w14:paraId="0F43C1B5" w14:textId="77777777" w:rsidR="00D370D9" w:rsidRPr="008377A0" w:rsidRDefault="00D370D9" w:rsidP="00D370D9">
            <w:pPr>
              <w:ind w:right="-57"/>
              <w:rPr>
                <w:sz w:val="23"/>
                <w:szCs w:val="23"/>
              </w:rPr>
            </w:pPr>
            <w:r w:rsidRPr="008377A0">
              <w:rPr>
                <w:sz w:val="23"/>
                <w:szCs w:val="23"/>
              </w:rPr>
              <w:t>2.2</w:t>
            </w:r>
            <w:r w:rsidRPr="008377A0">
              <w:rPr>
                <w:sz w:val="23"/>
                <w:szCs w:val="23"/>
              </w:rPr>
              <w:tab/>
              <w:t>Brīdinājumu etiķešu pārbaude</w:t>
            </w:r>
          </w:p>
          <w:p w14:paraId="356AE5AA" w14:textId="77777777" w:rsidR="00D370D9" w:rsidRPr="008377A0" w:rsidRDefault="00D370D9" w:rsidP="00D370D9">
            <w:pPr>
              <w:ind w:right="-57"/>
              <w:rPr>
                <w:sz w:val="23"/>
                <w:szCs w:val="23"/>
              </w:rPr>
            </w:pPr>
            <w:r w:rsidRPr="008377A0">
              <w:rPr>
                <w:sz w:val="23"/>
                <w:szCs w:val="23"/>
              </w:rPr>
              <w:t>2.3</w:t>
            </w:r>
            <w:r w:rsidRPr="008377A0">
              <w:rPr>
                <w:sz w:val="23"/>
                <w:szCs w:val="23"/>
              </w:rPr>
              <w:tab/>
              <w:t>Savienojumu skrūvju pārbaude</w:t>
            </w:r>
          </w:p>
          <w:p w14:paraId="60F98B57" w14:textId="77777777" w:rsidR="00D370D9" w:rsidRPr="008377A0" w:rsidRDefault="00D370D9" w:rsidP="00D370D9">
            <w:pPr>
              <w:ind w:right="-57"/>
              <w:rPr>
                <w:sz w:val="23"/>
                <w:szCs w:val="23"/>
              </w:rPr>
            </w:pPr>
            <w:r w:rsidRPr="008377A0">
              <w:rPr>
                <w:sz w:val="23"/>
                <w:szCs w:val="23"/>
              </w:rPr>
              <w:t>2.4</w:t>
            </w:r>
            <w:r w:rsidRPr="008377A0">
              <w:rPr>
                <w:sz w:val="23"/>
                <w:szCs w:val="23"/>
              </w:rPr>
              <w:tab/>
              <w:t>Piedziņas skrūves eļļošana</w:t>
            </w:r>
          </w:p>
          <w:p w14:paraId="6063679D" w14:textId="77777777" w:rsidR="00D370D9" w:rsidRPr="008377A0" w:rsidRDefault="00D370D9" w:rsidP="00D370D9">
            <w:pPr>
              <w:ind w:right="-57"/>
              <w:rPr>
                <w:sz w:val="23"/>
                <w:szCs w:val="23"/>
              </w:rPr>
            </w:pPr>
            <w:r w:rsidRPr="008377A0">
              <w:rPr>
                <w:sz w:val="23"/>
                <w:szCs w:val="23"/>
              </w:rPr>
              <w:t>3.</w:t>
            </w:r>
            <w:r w:rsidRPr="008377A0">
              <w:rPr>
                <w:sz w:val="23"/>
                <w:szCs w:val="23"/>
              </w:rPr>
              <w:tab/>
              <w:t>Vadības pults apkope:</w:t>
            </w:r>
          </w:p>
          <w:p w14:paraId="608AD829" w14:textId="77777777" w:rsidR="00D370D9" w:rsidRPr="008377A0" w:rsidRDefault="00D370D9" w:rsidP="00D370D9">
            <w:pPr>
              <w:ind w:right="-57"/>
              <w:rPr>
                <w:sz w:val="23"/>
                <w:szCs w:val="23"/>
              </w:rPr>
            </w:pPr>
            <w:r w:rsidRPr="008377A0">
              <w:rPr>
                <w:sz w:val="23"/>
                <w:szCs w:val="23"/>
              </w:rPr>
              <w:lastRenderedPageBreak/>
              <w:t>3.1</w:t>
            </w:r>
            <w:r w:rsidRPr="008377A0">
              <w:rPr>
                <w:sz w:val="23"/>
                <w:szCs w:val="23"/>
              </w:rPr>
              <w:tab/>
              <w:t>Datoru statnes tīrīšana</w:t>
            </w:r>
          </w:p>
          <w:p w14:paraId="49938CD6" w14:textId="77777777" w:rsidR="00D370D9" w:rsidRPr="008377A0" w:rsidRDefault="00D370D9" w:rsidP="00D370D9">
            <w:pPr>
              <w:ind w:right="-57"/>
              <w:rPr>
                <w:sz w:val="23"/>
                <w:szCs w:val="23"/>
              </w:rPr>
            </w:pPr>
            <w:r w:rsidRPr="008377A0">
              <w:rPr>
                <w:sz w:val="23"/>
                <w:szCs w:val="23"/>
              </w:rPr>
              <w:t>3.2</w:t>
            </w:r>
            <w:r w:rsidRPr="008377A0">
              <w:rPr>
                <w:sz w:val="23"/>
                <w:szCs w:val="23"/>
              </w:rPr>
              <w:tab/>
              <w:t>Datoru statnes ventilatoru tīrīšana</w:t>
            </w:r>
          </w:p>
          <w:p w14:paraId="3C8ED5D1" w14:textId="77777777" w:rsidR="00D370D9" w:rsidRPr="008377A0" w:rsidRDefault="00D370D9" w:rsidP="00D370D9">
            <w:pPr>
              <w:ind w:right="-57"/>
              <w:rPr>
                <w:sz w:val="23"/>
                <w:szCs w:val="23"/>
              </w:rPr>
            </w:pPr>
            <w:r w:rsidRPr="008377A0">
              <w:rPr>
                <w:sz w:val="23"/>
                <w:szCs w:val="23"/>
              </w:rPr>
              <w:t>3.3</w:t>
            </w:r>
            <w:r w:rsidRPr="008377A0">
              <w:rPr>
                <w:sz w:val="23"/>
                <w:szCs w:val="23"/>
              </w:rPr>
              <w:tab/>
              <w:t>Pults galda tīrīšana</w:t>
            </w:r>
          </w:p>
          <w:p w14:paraId="4EAD983A" w14:textId="77777777" w:rsidR="00D370D9" w:rsidRPr="008377A0" w:rsidRDefault="00D370D9" w:rsidP="00D370D9">
            <w:pPr>
              <w:ind w:right="-57"/>
              <w:rPr>
                <w:sz w:val="23"/>
                <w:szCs w:val="23"/>
              </w:rPr>
            </w:pPr>
            <w:r w:rsidRPr="008377A0">
              <w:rPr>
                <w:sz w:val="23"/>
                <w:szCs w:val="23"/>
              </w:rPr>
              <w:t>4.</w:t>
            </w:r>
            <w:r w:rsidRPr="008377A0">
              <w:rPr>
                <w:sz w:val="23"/>
                <w:szCs w:val="23"/>
              </w:rPr>
              <w:tab/>
              <w:t>Drošības pārbaudes:</w:t>
            </w:r>
          </w:p>
          <w:p w14:paraId="74B5D916" w14:textId="77777777" w:rsidR="00D370D9" w:rsidRPr="008377A0" w:rsidRDefault="00D370D9" w:rsidP="00D370D9">
            <w:pPr>
              <w:ind w:right="-57"/>
              <w:rPr>
                <w:sz w:val="23"/>
                <w:szCs w:val="23"/>
              </w:rPr>
            </w:pPr>
            <w:r w:rsidRPr="008377A0">
              <w:rPr>
                <w:sz w:val="23"/>
                <w:szCs w:val="23"/>
              </w:rPr>
              <w:t>4.1</w:t>
            </w:r>
            <w:r w:rsidRPr="008377A0">
              <w:rPr>
                <w:sz w:val="23"/>
                <w:szCs w:val="23"/>
              </w:rPr>
              <w:tab/>
              <w:t>Ārkārtas apstādināšanas pogu pārbaude</w:t>
            </w:r>
          </w:p>
          <w:p w14:paraId="7F561008" w14:textId="77777777" w:rsidR="00D370D9" w:rsidRPr="008377A0" w:rsidRDefault="00D370D9" w:rsidP="00D370D9">
            <w:pPr>
              <w:ind w:right="-57"/>
              <w:rPr>
                <w:sz w:val="23"/>
                <w:szCs w:val="23"/>
              </w:rPr>
            </w:pPr>
            <w:r w:rsidRPr="008377A0">
              <w:rPr>
                <w:sz w:val="23"/>
                <w:szCs w:val="23"/>
              </w:rPr>
              <w:t>4.2</w:t>
            </w:r>
            <w:r w:rsidRPr="008377A0">
              <w:rPr>
                <w:sz w:val="23"/>
                <w:szCs w:val="23"/>
              </w:rPr>
              <w:tab/>
              <w:t>Durvju kontakta pārbaude</w:t>
            </w:r>
          </w:p>
          <w:p w14:paraId="23B20A9A" w14:textId="77777777" w:rsidR="00D370D9" w:rsidRPr="008377A0" w:rsidRDefault="00D370D9" w:rsidP="00D370D9">
            <w:pPr>
              <w:ind w:right="-57"/>
              <w:rPr>
                <w:sz w:val="23"/>
                <w:szCs w:val="23"/>
              </w:rPr>
            </w:pPr>
            <w:r w:rsidRPr="008377A0">
              <w:rPr>
                <w:sz w:val="23"/>
                <w:szCs w:val="23"/>
              </w:rPr>
              <w:t>4.3</w:t>
            </w:r>
            <w:r w:rsidRPr="008377A0">
              <w:rPr>
                <w:sz w:val="23"/>
                <w:szCs w:val="23"/>
              </w:rPr>
              <w:tab/>
              <w:t>Radiācijas indikatoru pārbaude</w:t>
            </w:r>
          </w:p>
          <w:p w14:paraId="004D8DFE" w14:textId="77777777" w:rsidR="00D370D9" w:rsidRPr="008377A0" w:rsidRDefault="00D370D9" w:rsidP="00D370D9">
            <w:pPr>
              <w:ind w:right="-57"/>
              <w:rPr>
                <w:sz w:val="23"/>
                <w:szCs w:val="23"/>
              </w:rPr>
            </w:pPr>
            <w:r w:rsidRPr="008377A0">
              <w:rPr>
                <w:sz w:val="23"/>
                <w:szCs w:val="23"/>
              </w:rPr>
              <w:t>4.4</w:t>
            </w:r>
            <w:r w:rsidRPr="008377A0">
              <w:rPr>
                <w:sz w:val="23"/>
                <w:szCs w:val="23"/>
              </w:rPr>
              <w:tab/>
            </w:r>
            <w:proofErr w:type="spellStart"/>
            <w:r w:rsidRPr="008377A0">
              <w:rPr>
                <w:sz w:val="23"/>
                <w:szCs w:val="23"/>
              </w:rPr>
              <w:t>Gentrija</w:t>
            </w:r>
            <w:proofErr w:type="spellEnd"/>
            <w:r w:rsidRPr="008377A0">
              <w:rPr>
                <w:sz w:val="23"/>
                <w:szCs w:val="23"/>
              </w:rPr>
              <w:t xml:space="preserve"> ventilatoru pārbaude</w:t>
            </w:r>
          </w:p>
          <w:p w14:paraId="3A4CE6CC" w14:textId="77777777" w:rsidR="00D370D9" w:rsidRPr="008377A0" w:rsidRDefault="00D370D9" w:rsidP="00D370D9">
            <w:pPr>
              <w:ind w:right="-57"/>
              <w:rPr>
                <w:sz w:val="23"/>
                <w:szCs w:val="23"/>
              </w:rPr>
            </w:pPr>
            <w:r w:rsidRPr="008377A0">
              <w:rPr>
                <w:sz w:val="23"/>
                <w:szCs w:val="23"/>
              </w:rPr>
              <w:t>4.5</w:t>
            </w:r>
            <w:r w:rsidRPr="008377A0">
              <w:rPr>
                <w:sz w:val="23"/>
                <w:szCs w:val="23"/>
              </w:rPr>
              <w:tab/>
            </w:r>
            <w:proofErr w:type="spellStart"/>
            <w:r w:rsidRPr="008377A0">
              <w:rPr>
                <w:sz w:val="23"/>
                <w:szCs w:val="23"/>
              </w:rPr>
              <w:t>Gentrija</w:t>
            </w:r>
            <w:proofErr w:type="spellEnd"/>
            <w:r w:rsidRPr="008377A0">
              <w:rPr>
                <w:sz w:val="23"/>
                <w:szCs w:val="23"/>
              </w:rPr>
              <w:t xml:space="preserve"> paneļu kustības pārbaude</w:t>
            </w:r>
          </w:p>
          <w:p w14:paraId="333EE951" w14:textId="77777777" w:rsidR="00D370D9" w:rsidRPr="008377A0" w:rsidRDefault="00D370D9" w:rsidP="00D370D9">
            <w:pPr>
              <w:ind w:right="-57"/>
              <w:rPr>
                <w:sz w:val="23"/>
                <w:szCs w:val="23"/>
              </w:rPr>
            </w:pPr>
            <w:r w:rsidRPr="008377A0">
              <w:rPr>
                <w:sz w:val="23"/>
                <w:szCs w:val="23"/>
              </w:rPr>
              <w:t>4.6</w:t>
            </w:r>
            <w:r w:rsidRPr="008377A0">
              <w:rPr>
                <w:sz w:val="23"/>
                <w:szCs w:val="23"/>
              </w:rPr>
              <w:tab/>
              <w:t>CT-paneļa kustību pārbaude</w:t>
            </w:r>
          </w:p>
          <w:p w14:paraId="0F899C0D" w14:textId="77777777" w:rsidR="00D370D9" w:rsidRPr="008377A0" w:rsidRDefault="00D370D9" w:rsidP="00D370D9">
            <w:pPr>
              <w:ind w:right="-57"/>
              <w:rPr>
                <w:sz w:val="23"/>
                <w:szCs w:val="23"/>
              </w:rPr>
            </w:pPr>
            <w:r w:rsidRPr="008377A0">
              <w:rPr>
                <w:sz w:val="23"/>
                <w:szCs w:val="23"/>
              </w:rPr>
              <w:t>4.7</w:t>
            </w:r>
            <w:r w:rsidRPr="008377A0">
              <w:rPr>
                <w:sz w:val="23"/>
                <w:szCs w:val="23"/>
              </w:rPr>
              <w:tab/>
              <w:t>Pacienta galda kustību pārbaude</w:t>
            </w:r>
          </w:p>
          <w:p w14:paraId="2D34471C" w14:textId="77777777" w:rsidR="00D370D9" w:rsidRPr="008377A0" w:rsidRDefault="00D370D9" w:rsidP="00D370D9">
            <w:pPr>
              <w:ind w:right="-57"/>
              <w:rPr>
                <w:sz w:val="23"/>
                <w:szCs w:val="23"/>
              </w:rPr>
            </w:pPr>
            <w:r w:rsidRPr="008377A0">
              <w:rPr>
                <w:sz w:val="23"/>
                <w:szCs w:val="23"/>
              </w:rPr>
              <w:t>5.</w:t>
            </w:r>
            <w:r w:rsidRPr="008377A0">
              <w:rPr>
                <w:sz w:val="23"/>
                <w:szCs w:val="23"/>
              </w:rPr>
              <w:tab/>
              <w:t>Galvenā datora kļūdu reģistra apkope</w:t>
            </w:r>
          </w:p>
          <w:p w14:paraId="4998D357" w14:textId="77777777" w:rsidR="00D370D9" w:rsidRPr="008377A0" w:rsidRDefault="00D370D9" w:rsidP="00D370D9">
            <w:pPr>
              <w:ind w:right="-57"/>
              <w:rPr>
                <w:sz w:val="23"/>
                <w:szCs w:val="23"/>
              </w:rPr>
            </w:pPr>
            <w:r w:rsidRPr="008377A0">
              <w:rPr>
                <w:sz w:val="23"/>
                <w:szCs w:val="23"/>
              </w:rPr>
              <w:t>6.</w:t>
            </w:r>
            <w:r w:rsidRPr="008377A0">
              <w:rPr>
                <w:sz w:val="23"/>
                <w:szCs w:val="23"/>
              </w:rPr>
              <w:tab/>
              <w:t>Kalibrēšana</w:t>
            </w:r>
          </w:p>
          <w:p w14:paraId="06F0861A" w14:textId="77777777" w:rsidR="00D370D9" w:rsidRPr="008377A0" w:rsidRDefault="00D370D9" w:rsidP="00D370D9">
            <w:pPr>
              <w:ind w:right="-57"/>
              <w:rPr>
                <w:sz w:val="23"/>
                <w:szCs w:val="23"/>
              </w:rPr>
            </w:pPr>
            <w:r w:rsidRPr="008377A0">
              <w:rPr>
                <w:sz w:val="23"/>
                <w:szCs w:val="23"/>
              </w:rPr>
              <w:t>7.</w:t>
            </w:r>
            <w:r w:rsidRPr="008377A0">
              <w:rPr>
                <w:sz w:val="23"/>
                <w:szCs w:val="23"/>
              </w:rPr>
              <w:tab/>
              <w:t>Kvalitātes pārbaude</w:t>
            </w:r>
          </w:p>
        </w:tc>
        <w:tc>
          <w:tcPr>
            <w:tcW w:w="1701" w:type="dxa"/>
            <w:vAlign w:val="center"/>
          </w:tcPr>
          <w:p w14:paraId="54555096" w14:textId="77777777" w:rsidR="00D370D9" w:rsidRPr="008377A0" w:rsidRDefault="00D370D9" w:rsidP="00D370D9">
            <w:pPr>
              <w:ind w:left="-57" w:right="-57"/>
              <w:rPr>
                <w:rFonts w:eastAsia="Times New Roman"/>
                <w:sz w:val="23"/>
                <w:szCs w:val="23"/>
              </w:rPr>
            </w:pPr>
            <w:r w:rsidRPr="008377A0">
              <w:rPr>
                <w:rFonts w:eastAsia="Times New Roman"/>
                <w:sz w:val="23"/>
                <w:szCs w:val="23"/>
              </w:rPr>
              <w:lastRenderedPageBreak/>
              <w:t>Apkope</w:t>
            </w:r>
          </w:p>
          <w:p w14:paraId="68016CB9" w14:textId="77777777" w:rsidR="00D370D9" w:rsidRPr="008377A0" w:rsidRDefault="00D370D9" w:rsidP="00D370D9">
            <w:pPr>
              <w:ind w:left="-57" w:right="-57"/>
              <w:rPr>
                <w:rFonts w:eastAsia="Times New Roman"/>
                <w:sz w:val="23"/>
                <w:szCs w:val="23"/>
              </w:rPr>
            </w:pPr>
            <w:r w:rsidRPr="008377A0">
              <w:rPr>
                <w:rFonts w:eastAsia="Times New Roman"/>
                <w:sz w:val="23"/>
                <w:szCs w:val="23"/>
              </w:rPr>
              <w:t>Rezerves daļas*</w:t>
            </w:r>
          </w:p>
        </w:tc>
        <w:tc>
          <w:tcPr>
            <w:tcW w:w="2268" w:type="dxa"/>
            <w:vAlign w:val="center"/>
          </w:tcPr>
          <w:p w14:paraId="19B4D412" w14:textId="77777777" w:rsidR="00D370D9" w:rsidRPr="008377A0" w:rsidRDefault="00D370D9" w:rsidP="00D370D9">
            <w:pPr>
              <w:ind w:left="-57" w:right="-57"/>
              <w:rPr>
                <w:rFonts w:eastAsia="Times New Roman"/>
                <w:sz w:val="23"/>
                <w:szCs w:val="23"/>
              </w:rPr>
            </w:pPr>
            <w:r w:rsidRPr="008377A0">
              <w:rPr>
                <w:rFonts w:eastAsia="Times New Roman"/>
                <w:sz w:val="23"/>
                <w:szCs w:val="23"/>
              </w:rPr>
              <w:t>Inv. Nr. 13024054</w:t>
            </w:r>
          </w:p>
        </w:tc>
        <w:tc>
          <w:tcPr>
            <w:tcW w:w="1843" w:type="dxa"/>
            <w:vAlign w:val="center"/>
          </w:tcPr>
          <w:p w14:paraId="4938685E" w14:textId="77777777" w:rsidR="00D370D9" w:rsidRPr="008377A0" w:rsidRDefault="00D370D9" w:rsidP="00D370D9">
            <w:pPr>
              <w:ind w:left="-57" w:right="-57"/>
              <w:rPr>
                <w:rFonts w:eastAsia="Times New Roman"/>
                <w:sz w:val="23"/>
                <w:szCs w:val="23"/>
              </w:rPr>
            </w:pPr>
            <w:r w:rsidRPr="008377A0">
              <w:rPr>
                <w:rFonts w:eastAsia="Times New Roman"/>
                <w:sz w:val="23"/>
                <w:szCs w:val="23"/>
              </w:rPr>
              <w:t>2 reizes gadā</w:t>
            </w:r>
          </w:p>
        </w:tc>
      </w:tr>
    </w:tbl>
    <w:p w14:paraId="2C53A46C" w14:textId="77777777" w:rsidR="00D370D9" w:rsidRPr="008377A0" w:rsidRDefault="00D370D9" w:rsidP="00D370D9">
      <w:pPr>
        <w:ind w:left="-57" w:right="-57"/>
        <w:contextualSpacing/>
        <w:rPr>
          <w:b/>
          <w:sz w:val="23"/>
          <w:szCs w:val="23"/>
        </w:rPr>
      </w:pPr>
    </w:p>
    <w:p w14:paraId="2AB7F5D9" w14:textId="77777777" w:rsidR="00D370D9" w:rsidRPr="008377A0" w:rsidRDefault="00D370D9" w:rsidP="00D370D9">
      <w:pPr>
        <w:ind w:left="-57" w:right="-57"/>
        <w:contextualSpacing/>
        <w:rPr>
          <w:sz w:val="23"/>
          <w:szCs w:val="23"/>
        </w:rPr>
      </w:pPr>
      <w:r w:rsidRPr="008377A0">
        <w:rPr>
          <w:b/>
          <w:sz w:val="23"/>
          <w:szCs w:val="23"/>
        </w:rPr>
        <w:t>*</w:t>
      </w:r>
      <w:r w:rsidRPr="008377A0">
        <w:rPr>
          <w:sz w:val="23"/>
          <w:szCs w:val="23"/>
        </w:rPr>
        <w:t>Rezerves daļās jāietilpst jebkura bojājuma nepieciešamo daļu nomaiņa, ietverot šādus blokus:</w:t>
      </w:r>
    </w:p>
    <w:p w14:paraId="6E5F4AC3" w14:textId="77777777" w:rsidR="00D370D9" w:rsidRPr="008377A0" w:rsidRDefault="00D370D9" w:rsidP="00D370D9">
      <w:pPr>
        <w:numPr>
          <w:ilvl w:val="0"/>
          <w:numId w:val="33"/>
        </w:numPr>
        <w:ind w:left="-57" w:right="-57" w:firstLine="0"/>
        <w:rPr>
          <w:rFonts w:eastAsia="Times New Roman"/>
          <w:sz w:val="23"/>
          <w:szCs w:val="23"/>
        </w:rPr>
      </w:pPr>
      <w:r w:rsidRPr="008377A0">
        <w:rPr>
          <w:rFonts w:eastAsia="Times New Roman"/>
          <w:sz w:val="23"/>
          <w:szCs w:val="23"/>
        </w:rPr>
        <w:t>Rotora kontrolieris (</w:t>
      </w:r>
      <w:proofErr w:type="spellStart"/>
      <w:r w:rsidRPr="008377A0">
        <w:rPr>
          <w:rFonts w:eastAsia="Times New Roman"/>
          <w:sz w:val="23"/>
          <w:szCs w:val="23"/>
        </w:rPr>
        <w:t>Dual</w:t>
      </w:r>
      <w:proofErr w:type="spellEnd"/>
      <w:r w:rsidRPr="008377A0">
        <w:rPr>
          <w:rFonts w:eastAsia="Times New Roman"/>
          <w:sz w:val="23"/>
          <w:szCs w:val="23"/>
        </w:rPr>
        <w:t xml:space="preserve"> </w:t>
      </w:r>
      <w:proofErr w:type="spellStart"/>
      <w:r w:rsidRPr="008377A0">
        <w:rPr>
          <w:rFonts w:eastAsia="Times New Roman"/>
          <w:sz w:val="23"/>
          <w:szCs w:val="23"/>
        </w:rPr>
        <w:t>speed</w:t>
      </w:r>
      <w:proofErr w:type="spellEnd"/>
      <w:r w:rsidRPr="008377A0">
        <w:rPr>
          <w:rFonts w:eastAsia="Times New Roman"/>
          <w:sz w:val="23"/>
          <w:szCs w:val="23"/>
        </w:rPr>
        <w:t xml:space="preserve"> rotor </w:t>
      </w:r>
      <w:proofErr w:type="spellStart"/>
      <w:r w:rsidRPr="008377A0">
        <w:rPr>
          <w:rFonts w:eastAsia="Times New Roman"/>
          <w:sz w:val="23"/>
          <w:szCs w:val="23"/>
        </w:rPr>
        <w:t>control</w:t>
      </w:r>
      <w:proofErr w:type="spellEnd"/>
      <w:r w:rsidRPr="008377A0">
        <w:rPr>
          <w:rFonts w:eastAsia="Times New Roman"/>
          <w:sz w:val="23"/>
          <w:szCs w:val="23"/>
        </w:rPr>
        <w:t>).</w:t>
      </w:r>
    </w:p>
    <w:p w14:paraId="58C41F3D" w14:textId="77777777" w:rsidR="00D370D9" w:rsidRPr="008377A0" w:rsidRDefault="00D370D9" w:rsidP="00D370D9">
      <w:pPr>
        <w:numPr>
          <w:ilvl w:val="0"/>
          <w:numId w:val="33"/>
        </w:numPr>
        <w:ind w:left="-57" w:right="-57" w:firstLine="0"/>
        <w:rPr>
          <w:rFonts w:eastAsia="Times New Roman"/>
          <w:sz w:val="23"/>
          <w:szCs w:val="23"/>
        </w:rPr>
      </w:pPr>
      <w:r w:rsidRPr="008377A0">
        <w:rPr>
          <w:rFonts w:eastAsia="Times New Roman"/>
          <w:sz w:val="23"/>
          <w:szCs w:val="23"/>
        </w:rPr>
        <w:t>Konverters (</w:t>
      </w:r>
      <w:proofErr w:type="spellStart"/>
      <w:r w:rsidRPr="008377A0">
        <w:rPr>
          <w:rFonts w:eastAsia="Times New Roman"/>
          <w:sz w:val="23"/>
          <w:szCs w:val="23"/>
        </w:rPr>
        <w:t>Converter</w:t>
      </w:r>
      <w:proofErr w:type="spellEnd"/>
      <w:r w:rsidRPr="008377A0">
        <w:rPr>
          <w:rFonts w:eastAsia="Times New Roman"/>
          <w:sz w:val="23"/>
          <w:szCs w:val="23"/>
        </w:rPr>
        <w:t xml:space="preserve"> OPTIMUS).</w:t>
      </w:r>
    </w:p>
    <w:p w14:paraId="76EF3F7F" w14:textId="77777777" w:rsidR="00D370D9" w:rsidRPr="008377A0" w:rsidRDefault="00D370D9" w:rsidP="00D370D9">
      <w:pPr>
        <w:numPr>
          <w:ilvl w:val="0"/>
          <w:numId w:val="33"/>
        </w:numPr>
        <w:ind w:left="-57" w:right="-57" w:firstLine="0"/>
        <w:rPr>
          <w:rFonts w:eastAsia="Times New Roman"/>
          <w:sz w:val="23"/>
          <w:szCs w:val="23"/>
        </w:rPr>
      </w:pPr>
      <w:proofErr w:type="spellStart"/>
      <w:r w:rsidRPr="008377A0">
        <w:rPr>
          <w:rFonts w:eastAsia="Times New Roman"/>
          <w:sz w:val="23"/>
          <w:szCs w:val="23"/>
        </w:rPr>
        <w:t>Transformātors</w:t>
      </w:r>
      <w:proofErr w:type="spellEnd"/>
      <w:r w:rsidRPr="008377A0">
        <w:rPr>
          <w:rFonts w:eastAsia="Times New Roman"/>
          <w:sz w:val="23"/>
          <w:szCs w:val="23"/>
        </w:rPr>
        <w:t xml:space="preserve"> (</w:t>
      </w:r>
      <w:proofErr w:type="spellStart"/>
      <w:r w:rsidRPr="008377A0">
        <w:rPr>
          <w:rFonts w:eastAsia="Times New Roman"/>
          <w:sz w:val="23"/>
          <w:szCs w:val="23"/>
        </w:rPr>
        <w:t>Mains</w:t>
      </w:r>
      <w:proofErr w:type="spellEnd"/>
      <w:r w:rsidRPr="008377A0">
        <w:rPr>
          <w:rFonts w:eastAsia="Times New Roman"/>
          <w:sz w:val="23"/>
          <w:szCs w:val="23"/>
        </w:rPr>
        <w:t xml:space="preserve"> </w:t>
      </w:r>
      <w:proofErr w:type="spellStart"/>
      <w:r w:rsidRPr="008377A0">
        <w:rPr>
          <w:rFonts w:eastAsia="Times New Roman"/>
          <w:sz w:val="23"/>
          <w:szCs w:val="23"/>
        </w:rPr>
        <w:t>transformer</w:t>
      </w:r>
      <w:proofErr w:type="spellEnd"/>
      <w:r w:rsidRPr="008377A0">
        <w:rPr>
          <w:rFonts w:eastAsia="Times New Roman"/>
          <w:sz w:val="23"/>
          <w:szCs w:val="23"/>
        </w:rPr>
        <w:t xml:space="preserve"> 440-480 V).</w:t>
      </w:r>
    </w:p>
    <w:p w14:paraId="5363F142" w14:textId="77777777" w:rsidR="00D370D9" w:rsidRPr="008377A0" w:rsidRDefault="00D370D9" w:rsidP="00D370D9">
      <w:pPr>
        <w:numPr>
          <w:ilvl w:val="0"/>
          <w:numId w:val="33"/>
        </w:numPr>
        <w:ind w:left="-57" w:right="-57" w:firstLine="0"/>
        <w:rPr>
          <w:rFonts w:eastAsia="Times New Roman"/>
          <w:sz w:val="23"/>
          <w:szCs w:val="23"/>
        </w:rPr>
      </w:pPr>
      <w:r w:rsidRPr="008377A0">
        <w:rPr>
          <w:rFonts w:eastAsia="Times New Roman"/>
          <w:sz w:val="23"/>
          <w:szCs w:val="23"/>
        </w:rPr>
        <w:t xml:space="preserve">Kabeļi un to mezglu turētāji (Cable </w:t>
      </w:r>
      <w:proofErr w:type="spellStart"/>
      <w:r w:rsidRPr="008377A0">
        <w:rPr>
          <w:rFonts w:eastAsia="Times New Roman"/>
          <w:sz w:val="23"/>
          <w:szCs w:val="23"/>
        </w:rPr>
        <w:t>carriage</w:t>
      </w:r>
      <w:proofErr w:type="spellEnd"/>
      <w:r w:rsidRPr="008377A0">
        <w:rPr>
          <w:rFonts w:eastAsia="Times New Roman"/>
          <w:sz w:val="23"/>
          <w:szCs w:val="23"/>
        </w:rPr>
        <w:t xml:space="preserve"> </w:t>
      </w:r>
      <w:proofErr w:type="spellStart"/>
      <w:r w:rsidRPr="008377A0">
        <w:rPr>
          <w:rFonts w:eastAsia="Times New Roman"/>
          <w:sz w:val="23"/>
          <w:szCs w:val="23"/>
        </w:rPr>
        <w:t>for</w:t>
      </w:r>
      <w:proofErr w:type="spellEnd"/>
      <w:r w:rsidRPr="008377A0">
        <w:rPr>
          <w:rFonts w:eastAsia="Times New Roman"/>
          <w:sz w:val="23"/>
          <w:szCs w:val="23"/>
        </w:rPr>
        <w:t xml:space="preserve"> CS </w:t>
      </w:r>
      <w:proofErr w:type="spellStart"/>
      <w:r w:rsidRPr="008377A0">
        <w:rPr>
          <w:rFonts w:eastAsia="Times New Roman"/>
          <w:sz w:val="23"/>
          <w:szCs w:val="23"/>
        </w:rPr>
        <w:t>overhead</w:t>
      </w:r>
      <w:proofErr w:type="spellEnd"/>
      <w:r w:rsidRPr="008377A0">
        <w:rPr>
          <w:rFonts w:eastAsia="Times New Roman"/>
          <w:sz w:val="23"/>
          <w:szCs w:val="23"/>
        </w:rPr>
        <w:t xml:space="preserve"> </w:t>
      </w:r>
      <w:proofErr w:type="spellStart"/>
      <w:r w:rsidRPr="008377A0">
        <w:rPr>
          <w:rFonts w:eastAsia="Times New Roman"/>
          <w:sz w:val="23"/>
          <w:szCs w:val="23"/>
        </w:rPr>
        <w:t>rails</w:t>
      </w:r>
      <w:proofErr w:type="spellEnd"/>
      <w:r w:rsidRPr="008377A0">
        <w:rPr>
          <w:rFonts w:eastAsia="Times New Roman"/>
          <w:sz w:val="23"/>
          <w:szCs w:val="23"/>
        </w:rPr>
        <w:t>).</w:t>
      </w:r>
    </w:p>
    <w:p w14:paraId="3C2B5036" w14:textId="77777777" w:rsidR="00D370D9" w:rsidRPr="008377A0" w:rsidRDefault="00D370D9" w:rsidP="00D370D9">
      <w:pPr>
        <w:numPr>
          <w:ilvl w:val="0"/>
          <w:numId w:val="33"/>
        </w:numPr>
        <w:ind w:left="-57" w:right="-57" w:firstLine="0"/>
        <w:rPr>
          <w:rFonts w:eastAsia="Times New Roman"/>
          <w:sz w:val="23"/>
          <w:szCs w:val="23"/>
        </w:rPr>
      </w:pPr>
      <w:proofErr w:type="spellStart"/>
      <w:r w:rsidRPr="008377A0">
        <w:rPr>
          <w:rFonts w:eastAsia="Times New Roman"/>
          <w:sz w:val="23"/>
          <w:szCs w:val="23"/>
        </w:rPr>
        <w:t>Amplimetrs</w:t>
      </w:r>
      <w:proofErr w:type="spellEnd"/>
      <w:r w:rsidRPr="008377A0">
        <w:rPr>
          <w:rFonts w:eastAsia="Times New Roman"/>
          <w:sz w:val="23"/>
          <w:szCs w:val="23"/>
        </w:rPr>
        <w:t xml:space="preserve"> (</w:t>
      </w:r>
      <w:proofErr w:type="spellStart"/>
      <w:r w:rsidRPr="008377A0">
        <w:rPr>
          <w:rFonts w:eastAsia="Times New Roman"/>
          <w:sz w:val="23"/>
          <w:szCs w:val="23"/>
        </w:rPr>
        <w:t>Amplimat</w:t>
      </w:r>
      <w:proofErr w:type="spellEnd"/>
      <w:r w:rsidRPr="008377A0">
        <w:rPr>
          <w:rFonts w:eastAsia="Times New Roman"/>
          <w:sz w:val="23"/>
          <w:szCs w:val="23"/>
        </w:rPr>
        <w:t xml:space="preserve"> </w:t>
      </w:r>
      <w:proofErr w:type="spellStart"/>
      <w:r w:rsidRPr="008377A0">
        <w:rPr>
          <w:rFonts w:eastAsia="Times New Roman"/>
          <w:sz w:val="23"/>
          <w:szCs w:val="23"/>
        </w:rPr>
        <w:t>chambers</w:t>
      </w:r>
      <w:proofErr w:type="spellEnd"/>
      <w:r w:rsidRPr="008377A0">
        <w:rPr>
          <w:rFonts w:eastAsia="Times New Roman"/>
          <w:sz w:val="23"/>
          <w:szCs w:val="23"/>
        </w:rPr>
        <w:t>).</w:t>
      </w:r>
    </w:p>
    <w:p w14:paraId="64B0FC49" w14:textId="77777777" w:rsidR="00D370D9" w:rsidRPr="008377A0" w:rsidRDefault="00D370D9" w:rsidP="00D370D9">
      <w:pPr>
        <w:numPr>
          <w:ilvl w:val="0"/>
          <w:numId w:val="33"/>
        </w:numPr>
        <w:ind w:left="-57" w:right="-57" w:firstLine="0"/>
        <w:rPr>
          <w:rFonts w:eastAsia="Times New Roman"/>
          <w:sz w:val="23"/>
          <w:szCs w:val="23"/>
        </w:rPr>
      </w:pPr>
      <w:proofErr w:type="spellStart"/>
      <w:r w:rsidRPr="008377A0">
        <w:rPr>
          <w:rFonts w:eastAsia="Times New Roman"/>
          <w:sz w:val="23"/>
          <w:szCs w:val="23"/>
        </w:rPr>
        <w:t>Kolimators</w:t>
      </w:r>
      <w:proofErr w:type="spellEnd"/>
      <w:r w:rsidRPr="008377A0">
        <w:rPr>
          <w:rFonts w:eastAsia="Times New Roman"/>
          <w:sz w:val="23"/>
          <w:szCs w:val="23"/>
        </w:rPr>
        <w:t xml:space="preserve"> (</w:t>
      </w:r>
      <w:proofErr w:type="spellStart"/>
      <w:r w:rsidRPr="008377A0">
        <w:rPr>
          <w:rFonts w:eastAsia="Times New Roman"/>
          <w:sz w:val="23"/>
          <w:szCs w:val="23"/>
        </w:rPr>
        <w:t>Collimator</w:t>
      </w:r>
      <w:proofErr w:type="spellEnd"/>
      <w:r w:rsidRPr="008377A0">
        <w:rPr>
          <w:rFonts w:eastAsia="Times New Roman"/>
          <w:sz w:val="23"/>
          <w:szCs w:val="23"/>
        </w:rPr>
        <w:t xml:space="preserve"> </w:t>
      </w:r>
      <w:proofErr w:type="spellStart"/>
      <w:r w:rsidRPr="008377A0">
        <w:rPr>
          <w:rFonts w:eastAsia="Times New Roman"/>
          <w:sz w:val="23"/>
          <w:szCs w:val="23"/>
        </w:rPr>
        <w:t>Nicol</w:t>
      </w:r>
      <w:proofErr w:type="spellEnd"/>
      <w:r w:rsidRPr="008377A0">
        <w:rPr>
          <w:rFonts w:eastAsia="Times New Roman"/>
          <w:sz w:val="23"/>
          <w:szCs w:val="23"/>
        </w:rPr>
        <w:t>).</w:t>
      </w:r>
    </w:p>
    <w:p w14:paraId="74CB6019" w14:textId="77777777" w:rsidR="00D370D9" w:rsidRPr="008377A0" w:rsidRDefault="00D370D9" w:rsidP="00D370D9">
      <w:pPr>
        <w:numPr>
          <w:ilvl w:val="0"/>
          <w:numId w:val="33"/>
        </w:numPr>
        <w:ind w:left="-57" w:right="-57" w:firstLine="0"/>
        <w:rPr>
          <w:sz w:val="23"/>
          <w:szCs w:val="23"/>
        </w:rPr>
      </w:pPr>
      <w:r w:rsidRPr="008377A0">
        <w:rPr>
          <w:rFonts w:eastAsia="Times New Roman"/>
          <w:sz w:val="23"/>
          <w:szCs w:val="23"/>
        </w:rPr>
        <w:t>Rentgenstaru spuldze.</w:t>
      </w:r>
    </w:p>
    <w:p w14:paraId="0BDAB73A" w14:textId="77777777" w:rsidR="00D370D9" w:rsidRPr="008377A0" w:rsidRDefault="00D370D9" w:rsidP="00B74655">
      <w:pPr>
        <w:ind w:left="360"/>
        <w:jc w:val="center"/>
        <w:rPr>
          <w:b/>
          <w:sz w:val="23"/>
          <w:szCs w:val="23"/>
        </w:rPr>
      </w:pPr>
    </w:p>
    <w:p w14:paraId="313A0DDD" w14:textId="0E86DBB1" w:rsidR="00572522" w:rsidRPr="00572522" w:rsidRDefault="00914247" w:rsidP="00572522">
      <w:pPr>
        <w:pStyle w:val="Sarakstarindkopa"/>
        <w:numPr>
          <w:ilvl w:val="0"/>
          <w:numId w:val="36"/>
        </w:numPr>
        <w:spacing w:line="276" w:lineRule="auto"/>
        <w:contextualSpacing/>
        <w:jc w:val="both"/>
        <w:rPr>
          <w:b/>
          <w:bCs/>
        </w:rPr>
      </w:pPr>
      <w:r w:rsidRPr="00572522">
        <w:rPr>
          <w:b/>
          <w:bCs/>
        </w:rPr>
        <w:t>PRETENDENTS APŅEMAS</w:t>
      </w:r>
      <w:r w:rsidR="00572522" w:rsidRPr="00572522">
        <w:rPr>
          <w:b/>
          <w:bCs/>
        </w:rPr>
        <w:t>:</w:t>
      </w:r>
    </w:p>
    <w:p w14:paraId="735E62BE" w14:textId="49077181" w:rsidR="00914247" w:rsidRPr="00572522" w:rsidRDefault="008377A0" w:rsidP="00572522">
      <w:pPr>
        <w:pStyle w:val="Sarakstarindkopa"/>
        <w:numPr>
          <w:ilvl w:val="1"/>
          <w:numId w:val="36"/>
        </w:numPr>
        <w:spacing w:line="276" w:lineRule="auto"/>
        <w:contextualSpacing/>
        <w:jc w:val="both"/>
        <w:rPr>
          <w:bCs/>
          <w:lang w:eastAsia="lv-LV"/>
        </w:rPr>
      </w:pPr>
      <w:r w:rsidRPr="00572522">
        <w:rPr>
          <w:b/>
          <w:bCs/>
        </w:rPr>
        <w:t xml:space="preserve"> rezerves daļu nomaiņu</w:t>
      </w:r>
      <w:r w:rsidR="00914247" w:rsidRPr="00572522">
        <w:rPr>
          <w:bCs/>
          <w:lang w:eastAsia="lv-LV"/>
        </w:rPr>
        <w:t xml:space="preserve"> veikt ne ilgāk kā </w:t>
      </w:r>
      <w:bookmarkStart w:id="11" w:name="_GoBack"/>
      <w:bookmarkEnd w:id="11"/>
      <w:r w:rsidR="00914247" w:rsidRPr="00572522">
        <w:rPr>
          <w:bCs/>
          <w:lang w:eastAsia="lv-LV"/>
        </w:rPr>
        <w:t>___ (___) kalendār</w:t>
      </w:r>
      <w:r w:rsidR="00AC3217">
        <w:rPr>
          <w:bCs/>
          <w:lang w:eastAsia="lv-LV"/>
        </w:rPr>
        <w:t>o</w:t>
      </w:r>
      <w:r w:rsidR="00914247" w:rsidRPr="00572522">
        <w:rPr>
          <w:bCs/>
          <w:lang w:eastAsia="lv-LV"/>
        </w:rPr>
        <w:t xml:space="preserve"> dien</w:t>
      </w:r>
      <w:r w:rsidR="00BF432C" w:rsidRPr="00572522">
        <w:rPr>
          <w:bCs/>
        </w:rPr>
        <w:t>u laikā no darbu uzsākšanas dienas</w:t>
      </w:r>
      <w:r w:rsidR="00572522" w:rsidRPr="00572522">
        <w:rPr>
          <w:bCs/>
        </w:rPr>
        <w:t>;</w:t>
      </w:r>
    </w:p>
    <w:p w14:paraId="6052A75D" w14:textId="7D1692DD" w:rsidR="00572522" w:rsidRPr="00572522" w:rsidRDefault="00572522" w:rsidP="00572522">
      <w:pPr>
        <w:pStyle w:val="Sarakstarindkopa"/>
        <w:numPr>
          <w:ilvl w:val="1"/>
          <w:numId w:val="36"/>
        </w:numPr>
        <w:spacing w:line="276" w:lineRule="auto"/>
        <w:contextualSpacing/>
        <w:jc w:val="both"/>
        <w:rPr>
          <w:bCs/>
          <w:lang w:eastAsia="lv-LV"/>
        </w:rPr>
      </w:pPr>
      <w:r w:rsidRPr="00572522">
        <w:rPr>
          <w:bCs/>
          <w:lang w:eastAsia="lv-LV"/>
        </w:rPr>
        <w:t xml:space="preserve"> Iekārtu apkopes veikt pēc šāda grafika:</w:t>
      </w:r>
    </w:p>
    <w:p w14:paraId="0BA03457" w14:textId="77777777" w:rsidR="00572522" w:rsidRPr="00572522" w:rsidRDefault="00572522" w:rsidP="00572522">
      <w:pPr>
        <w:jc w:val="center"/>
        <w:rPr>
          <w:b/>
          <w:sz w:val="24"/>
          <w:szCs w:val="24"/>
        </w:rPr>
      </w:pPr>
    </w:p>
    <w:tbl>
      <w:tblPr>
        <w:tblW w:w="14312" w:type="dxa"/>
        <w:tblLayout w:type="fixed"/>
        <w:tblCellMar>
          <w:left w:w="10" w:type="dxa"/>
          <w:right w:w="10" w:type="dxa"/>
        </w:tblCellMar>
        <w:tblLook w:val="0000" w:firstRow="0" w:lastRow="0" w:firstColumn="0" w:lastColumn="0" w:noHBand="0" w:noVBand="0"/>
      </w:tblPr>
      <w:tblGrid>
        <w:gridCol w:w="704"/>
        <w:gridCol w:w="3476"/>
        <w:gridCol w:w="1060"/>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tblGrid>
      <w:tr w:rsidR="00572522" w:rsidRPr="00572522" w14:paraId="2C61B9CC" w14:textId="77777777" w:rsidTr="00572522">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BCD1" w14:textId="77777777" w:rsidR="00572522" w:rsidRPr="00572522" w:rsidRDefault="00572522" w:rsidP="0020511E">
            <w:pPr>
              <w:jc w:val="center"/>
              <w:rPr>
                <w:sz w:val="24"/>
                <w:szCs w:val="24"/>
              </w:rPr>
            </w:pPr>
            <w:r w:rsidRPr="00572522">
              <w:rPr>
                <w:b/>
                <w:bCs/>
                <w:color w:val="000000"/>
                <w:sz w:val="24"/>
                <w:szCs w:val="24"/>
              </w:rPr>
              <w:t xml:space="preserve"> Nr.</w:t>
            </w:r>
          </w:p>
        </w:tc>
        <w:tc>
          <w:tcPr>
            <w:tcW w:w="34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A9EBB" w14:textId="77777777" w:rsidR="00572522" w:rsidRPr="00572522" w:rsidRDefault="00572522" w:rsidP="0020511E">
            <w:pPr>
              <w:jc w:val="center"/>
              <w:rPr>
                <w:sz w:val="24"/>
                <w:szCs w:val="24"/>
              </w:rPr>
            </w:pPr>
            <w:r w:rsidRPr="00572522">
              <w:rPr>
                <w:b/>
                <w:bCs/>
                <w:color w:val="000000"/>
                <w:sz w:val="24"/>
                <w:szCs w:val="24"/>
              </w:rPr>
              <w:t xml:space="preserve">Staru diagnostikas un RTG </w:t>
            </w:r>
            <w:proofErr w:type="spellStart"/>
            <w:r w:rsidRPr="00572522">
              <w:rPr>
                <w:b/>
                <w:bCs/>
                <w:color w:val="000000"/>
                <w:sz w:val="24"/>
                <w:szCs w:val="24"/>
              </w:rPr>
              <w:t>fosforplašu</w:t>
            </w:r>
            <w:proofErr w:type="spellEnd"/>
            <w:r w:rsidRPr="00572522">
              <w:rPr>
                <w:b/>
                <w:bCs/>
                <w:color w:val="000000"/>
                <w:sz w:val="24"/>
                <w:szCs w:val="24"/>
              </w:rPr>
              <w:t xml:space="preserve"> iekārta</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828B3" w14:textId="77777777" w:rsidR="00572522" w:rsidRPr="00572522" w:rsidRDefault="00572522" w:rsidP="0020511E">
            <w:pPr>
              <w:jc w:val="center"/>
              <w:rPr>
                <w:sz w:val="24"/>
                <w:szCs w:val="24"/>
              </w:rPr>
            </w:pPr>
            <w:r w:rsidRPr="00572522">
              <w:rPr>
                <w:b/>
                <w:bCs/>
                <w:color w:val="000000"/>
                <w:sz w:val="24"/>
                <w:szCs w:val="24"/>
              </w:rPr>
              <w:t>Vienību skaits</w:t>
            </w:r>
          </w:p>
        </w:tc>
        <w:tc>
          <w:tcPr>
            <w:tcW w:w="453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E40C8" w14:textId="77777777" w:rsidR="00572522" w:rsidRPr="00572522" w:rsidRDefault="00572522" w:rsidP="0020511E">
            <w:pPr>
              <w:jc w:val="center"/>
              <w:rPr>
                <w:sz w:val="24"/>
                <w:szCs w:val="24"/>
              </w:rPr>
            </w:pPr>
            <w:r w:rsidRPr="00572522">
              <w:rPr>
                <w:sz w:val="24"/>
                <w:szCs w:val="24"/>
              </w:rPr>
              <w:t>2019. gads</w:t>
            </w:r>
          </w:p>
        </w:tc>
        <w:tc>
          <w:tcPr>
            <w:tcW w:w="453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805C2" w14:textId="77777777" w:rsidR="00572522" w:rsidRPr="00572522" w:rsidRDefault="00572522" w:rsidP="0020511E">
            <w:pPr>
              <w:jc w:val="center"/>
              <w:rPr>
                <w:sz w:val="24"/>
                <w:szCs w:val="24"/>
              </w:rPr>
            </w:pPr>
            <w:r w:rsidRPr="00572522">
              <w:rPr>
                <w:sz w:val="24"/>
                <w:szCs w:val="24"/>
              </w:rPr>
              <w:t>2020. gads</w:t>
            </w:r>
          </w:p>
        </w:tc>
      </w:tr>
      <w:tr w:rsidR="00572522" w:rsidRPr="00572522" w14:paraId="05FD56C7" w14:textId="77777777" w:rsidTr="00572522">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1842D" w14:textId="77777777" w:rsidR="00572522" w:rsidRPr="00572522" w:rsidRDefault="00572522" w:rsidP="0020511E">
            <w:pPr>
              <w:jc w:val="center"/>
              <w:rPr>
                <w:rFonts w:eastAsia="Times New Roman"/>
                <w:b/>
                <w:bCs/>
                <w:color w:val="000000"/>
                <w:sz w:val="24"/>
                <w:szCs w:val="24"/>
              </w:rPr>
            </w:pPr>
          </w:p>
        </w:tc>
        <w:tc>
          <w:tcPr>
            <w:tcW w:w="34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88D9C" w14:textId="77777777" w:rsidR="00572522" w:rsidRPr="00572522" w:rsidRDefault="00572522" w:rsidP="0020511E">
            <w:pPr>
              <w:jc w:val="center"/>
              <w:rPr>
                <w:b/>
                <w:bCs/>
                <w:color w:val="000000"/>
                <w:sz w:val="24"/>
                <w:szCs w:val="24"/>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D7CA7" w14:textId="77777777" w:rsidR="00572522" w:rsidRPr="00572522" w:rsidRDefault="00572522" w:rsidP="0020511E">
            <w:pPr>
              <w:jc w:val="center"/>
              <w:rPr>
                <w:b/>
                <w:bCs/>
                <w:color w:val="000000"/>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3EA8F" w14:textId="77777777" w:rsidR="00572522" w:rsidRPr="00572522" w:rsidRDefault="00572522" w:rsidP="0020511E">
            <w:pPr>
              <w:rPr>
                <w:b/>
                <w:sz w:val="24"/>
                <w:szCs w:val="24"/>
              </w:rPr>
            </w:pPr>
            <w:r w:rsidRPr="00572522">
              <w:rPr>
                <w:b/>
                <w:sz w:val="24"/>
                <w:szCs w:val="24"/>
              </w:rPr>
              <w:t>1</w:t>
            </w: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A4C43" w14:textId="77777777" w:rsidR="00572522" w:rsidRPr="00572522" w:rsidRDefault="00572522" w:rsidP="0020511E">
            <w:pPr>
              <w:rPr>
                <w:b/>
                <w:sz w:val="24"/>
                <w:szCs w:val="24"/>
              </w:rPr>
            </w:pPr>
            <w:r w:rsidRPr="00572522">
              <w:rPr>
                <w:b/>
                <w:sz w:val="24"/>
                <w:szCs w:val="24"/>
              </w:rPr>
              <w:t>2</w:t>
            </w: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C77CA" w14:textId="77777777" w:rsidR="00572522" w:rsidRPr="00572522" w:rsidRDefault="00572522" w:rsidP="0020511E">
            <w:pPr>
              <w:rPr>
                <w:b/>
                <w:sz w:val="24"/>
                <w:szCs w:val="24"/>
              </w:rPr>
            </w:pPr>
            <w:r w:rsidRPr="00572522">
              <w:rPr>
                <w:b/>
                <w:sz w:val="24"/>
                <w:szCs w:val="24"/>
              </w:rPr>
              <w:t>3</w:t>
            </w: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C44DF" w14:textId="77777777" w:rsidR="00572522" w:rsidRPr="00572522" w:rsidRDefault="00572522" w:rsidP="0020511E">
            <w:pPr>
              <w:rPr>
                <w:b/>
                <w:sz w:val="24"/>
                <w:szCs w:val="24"/>
              </w:rPr>
            </w:pPr>
            <w:r w:rsidRPr="00572522">
              <w:rPr>
                <w:b/>
                <w:sz w:val="24"/>
                <w:szCs w:val="24"/>
              </w:rPr>
              <w:t>4</w:t>
            </w: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AD33C" w14:textId="77777777" w:rsidR="00572522" w:rsidRPr="00572522" w:rsidRDefault="00572522" w:rsidP="0020511E">
            <w:pPr>
              <w:rPr>
                <w:b/>
                <w:sz w:val="24"/>
                <w:szCs w:val="24"/>
              </w:rPr>
            </w:pPr>
            <w:r w:rsidRPr="00572522">
              <w:rPr>
                <w:b/>
                <w:sz w:val="24"/>
                <w:szCs w:val="24"/>
              </w:rPr>
              <w:t>5</w:t>
            </w: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695CA" w14:textId="77777777" w:rsidR="00572522" w:rsidRPr="00572522" w:rsidRDefault="00572522" w:rsidP="0020511E">
            <w:pPr>
              <w:rPr>
                <w:b/>
                <w:sz w:val="24"/>
                <w:szCs w:val="24"/>
              </w:rPr>
            </w:pPr>
            <w:r w:rsidRPr="00572522">
              <w:rPr>
                <w:b/>
                <w:sz w:val="24"/>
                <w:szCs w:val="24"/>
              </w:rPr>
              <w:t>6</w:t>
            </w: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D3CEC" w14:textId="77777777" w:rsidR="00572522" w:rsidRPr="00572522" w:rsidRDefault="00572522" w:rsidP="0020511E">
            <w:pPr>
              <w:rPr>
                <w:b/>
                <w:sz w:val="24"/>
                <w:szCs w:val="24"/>
              </w:rPr>
            </w:pPr>
            <w:r w:rsidRPr="00572522">
              <w:rPr>
                <w:b/>
                <w:sz w:val="24"/>
                <w:szCs w:val="24"/>
              </w:rPr>
              <w:t>7</w:t>
            </w: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72212" w14:textId="77777777" w:rsidR="00572522" w:rsidRPr="00572522" w:rsidRDefault="00572522" w:rsidP="0020511E">
            <w:pPr>
              <w:rPr>
                <w:b/>
                <w:sz w:val="24"/>
                <w:szCs w:val="24"/>
              </w:rPr>
            </w:pPr>
            <w:r w:rsidRPr="00572522">
              <w:rPr>
                <w:b/>
                <w:sz w:val="24"/>
                <w:szCs w:val="24"/>
              </w:rPr>
              <w:t>8</w:t>
            </w: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2DB97" w14:textId="77777777" w:rsidR="00572522" w:rsidRPr="00572522" w:rsidRDefault="00572522" w:rsidP="0020511E">
            <w:pPr>
              <w:rPr>
                <w:b/>
                <w:sz w:val="24"/>
                <w:szCs w:val="24"/>
              </w:rPr>
            </w:pPr>
            <w:r w:rsidRPr="00572522">
              <w:rPr>
                <w:b/>
                <w:sz w:val="24"/>
                <w:szCs w:val="24"/>
              </w:rPr>
              <w:t>9</w:t>
            </w: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EFB88" w14:textId="77777777" w:rsidR="00572522" w:rsidRPr="00572522" w:rsidRDefault="00572522" w:rsidP="0020511E">
            <w:pPr>
              <w:rPr>
                <w:b/>
                <w:sz w:val="24"/>
                <w:szCs w:val="24"/>
              </w:rPr>
            </w:pPr>
            <w:r w:rsidRPr="00572522">
              <w:rPr>
                <w:b/>
                <w:sz w:val="24"/>
                <w:szCs w:val="24"/>
              </w:rPr>
              <w:t>10</w:t>
            </w: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47BC7" w14:textId="77777777" w:rsidR="00572522" w:rsidRPr="00572522" w:rsidRDefault="00572522" w:rsidP="0020511E">
            <w:pPr>
              <w:rPr>
                <w:b/>
                <w:sz w:val="24"/>
                <w:szCs w:val="24"/>
              </w:rPr>
            </w:pPr>
            <w:r w:rsidRPr="00572522">
              <w:rPr>
                <w:b/>
                <w:sz w:val="24"/>
                <w:szCs w:val="24"/>
              </w:rPr>
              <w:t>11</w:t>
            </w: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D664C" w14:textId="77777777" w:rsidR="00572522" w:rsidRPr="00572522" w:rsidRDefault="00572522" w:rsidP="0020511E">
            <w:pPr>
              <w:rPr>
                <w:b/>
                <w:sz w:val="24"/>
                <w:szCs w:val="24"/>
              </w:rPr>
            </w:pPr>
            <w:r w:rsidRPr="00572522">
              <w:rPr>
                <w:b/>
                <w:sz w:val="24"/>
                <w:szCs w:val="24"/>
              </w:rPr>
              <w:t>12</w:t>
            </w: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A45C0" w14:textId="77777777" w:rsidR="00572522" w:rsidRPr="00572522" w:rsidRDefault="00572522" w:rsidP="0020511E">
            <w:pPr>
              <w:rPr>
                <w:b/>
                <w:sz w:val="24"/>
                <w:szCs w:val="24"/>
              </w:rPr>
            </w:pPr>
            <w:r w:rsidRPr="00572522">
              <w:rPr>
                <w:b/>
                <w:sz w:val="24"/>
                <w:szCs w:val="24"/>
              </w:rPr>
              <w:t>1</w:t>
            </w: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2D647" w14:textId="77777777" w:rsidR="00572522" w:rsidRPr="00572522" w:rsidRDefault="00572522" w:rsidP="0020511E">
            <w:pPr>
              <w:rPr>
                <w:b/>
                <w:sz w:val="24"/>
                <w:szCs w:val="24"/>
              </w:rPr>
            </w:pPr>
            <w:r w:rsidRPr="00572522">
              <w:rPr>
                <w:b/>
                <w:sz w:val="24"/>
                <w:szCs w:val="24"/>
              </w:rPr>
              <w:t>2</w:t>
            </w: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341A1" w14:textId="77777777" w:rsidR="00572522" w:rsidRPr="00572522" w:rsidRDefault="00572522" w:rsidP="0020511E">
            <w:pPr>
              <w:rPr>
                <w:b/>
                <w:sz w:val="24"/>
                <w:szCs w:val="24"/>
              </w:rPr>
            </w:pPr>
            <w:r w:rsidRPr="00572522">
              <w:rPr>
                <w:b/>
                <w:sz w:val="24"/>
                <w:szCs w:val="24"/>
              </w:rPr>
              <w:t>3</w:t>
            </w: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97D2D" w14:textId="77777777" w:rsidR="00572522" w:rsidRPr="00572522" w:rsidRDefault="00572522" w:rsidP="0020511E">
            <w:pPr>
              <w:rPr>
                <w:b/>
                <w:sz w:val="24"/>
                <w:szCs w:val="24"/>
              </w:rPr>
            </w:pPr>
            <w:r w:rsidRPr="00572522">
              <w:rPr>
                <w:b/>
                <w:sz w:val="24"/>
                <w:szCs w:val="24"/>
              </w:rPr>
              <w:t>4</w:t>
            </w: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41053" w14:textId="77777777" w:rsidR="00572522" w:rsidRPr="00572522" w:rsidRDefault="00572522" w:rsidP="0020511E">
            <w:pPr>
              <w:rPr>
                <w:b/>
                <w:sz w:val="24"/>
                <w:szCs w:val="24"/>
              </w:rPr>
            </w:pPr>
            <w:r w:rsidRPr="00572522">
              <w:rPr>
                <w:b/>
                <w:sz w:val="24"/>
                <w:szCs w:val="24"/>
              </w:rPr>
              <w:t>5</w:t>
            </w: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05FC" w14:textId="77777777" w:rsidR="00572522" w:rsidRPr="00572522" w:rsidRDefault="00572522" w:rsidP="0020511E">
            <w:pPr>
              <w:rPr>
                <w:b/>
                <w:sz w:val="24"/>
                <w:szCs w:val="24"/>
              </w:rPr>
            </w:pPr>
            <w:r w:rsidRPr="00572522">
              <w:rPr>
                <w:b/>
                <w:sz w:val="24"/>
                <w:szCs w:val="24"/>
              </w:rPr>
              <w:t>6</w:t>
            </w: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97979" w14:textId="77777777" w:rsidR="00572522" w:rsidRPr="00572522" w:rsidRDefault="00572522" w:rsidP="0020511E">
            <w:pPr>
              <w:rPr>
                <w:b/>
                <w:sz w:val="24"/>
                <w:szCs w:val="24"/>
              </w:rPr>
            </w:pPr>
            <w:r w:rsidRPr="00572522">
              <w:rPr>
                <w:b/>
                <w:sz w:val="24"/>
                <w:szCs w:val="24"/>
              </w:rPr>
              <w:t>7</w:t>
            </w: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60A7F" w14:textId="77777777" w:rsidR="00572522" w:rsidRPr="00572522" w:rsidRDefault="00572522" w:rsidP="0020511E">
            <w:pPr>
              <w:rPr>
                <w:b/>
                <w:sz w:val="24"/>
                <w:szCs w:val="24"/>
              </w:rPr>
            </w:pPr>
            <w:r w:rsidRPr="00572522">
              <w:rPr>
                <w:b/>
                <w:sz w:val="24"/>
                <w:szCs w:val="24"/>
              </w:rPr>
              <w:t>8</w:t>
            </w: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D876C" w14:textId="77777777" w:rsidR="00572522" w:rsidRPr="00572522" w:rsidRDefault="00572522" w:rsidP="0020511E">
            <w:pPr>
              <w:rPr>
                <w:b/>
                <w:sz w:val="24"/>
                <w:szCs w:val="24"/>
              </w:rPr>
            </w:pPr>
            <w:r w:rsidRPr="00572522">
              <w:rPr>
                <w:b/>
                <w:sz w:val="24"/>
                <w:szCs w:val="24"/>
              </w:rPr>
              <w:t>9</w:t>
            </w: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1198C" w14:textId="77777777" w:rsidR="00572522" w:rsidRPr="00572522" w:rsidRDefault="00572522" w:rsidP="0020511E">
            <w:pPr>
              <w:rPr>
                <w:b/>
                <w:sz w:val="24"/>
                <w:szCs w:val="24"/>
              </w:rPr>
            </w:pPr>
            <w:r w:rsidRPr="00572522">
              <w:rPr>
                <w:b/>
                <w:sz w:val="24"/>
                <w:szCs w:val="24"/>
              </w:rPr>
              <w:t>10</w:t>
            </w: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DC523" w14:textId="77777777" w:rsidR="00572522" w:rsidRPr="00572522" w:rsidRDefault="00572522" w:rsidP="0020511E">
            <w:pPr>
              <w:rPr>
                <w:b/>
                <w:sz w:val="24"/>
                <w:szCs w:val="24"/>
              </w:rPr>
            </w:pPr>
            <w:r w:rsidRPr="00572522">
              <w:rPr>
                <w:b/>
                <w:sz w:val="24"/>
                <w:szCs w:val="24"/>
              </w:rPr>
              <w:t>11</w:t>
            </w: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088CF" w14:textId="77777777" w:rsidR="00572522" w:rsidRPr="00572522" w:rsidRDefault="00572522" w:rsidP="0020511E">
            <w:pPr>
              <w:rPr>
                <w:b/>
                <w:sz w:val="24"/>
                <w:szCs w:val="24"/>
              </w:rPr>
            </w:pPr>
            <w:r w:rsidRPr="00572522">
              <w:rPr>
                <w:b/>
                <w:sz w:val="24"/>
                <w:szCs w:val="24"/>
              </w:rPr>
              <w:t>12</w:t>
            </w:r>
          </w:p>
        </w:tc>
      </w:tr>
      <w:tr w:rsidR="00572522" w:rsidRPr="00572522" w14:paraId="7B04416B" w14:textId="77777777" w:rsidTr="00572522">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F6C125" w14:textId="77777777" w:rsidR="00572522" w:rsidRPr="00572522" w:rsidRDefault="00572522" w:rsidP="0020511E">
            <w:pPr>
              <w:jc w:val="center"/>
              <w:rPr>
                <w:b/>
                <w:bCs/>
                <w:color w:val="000000"/>
                <w:sz w:val="24"/>
                <w:szCs w:val="24"/>
              </w:rPr>
            </w:pPr>
            <w:r w:rsidRPr="00572522">
              <w:rPr>
                <w:b/>
                <w:bCs/>
                <w:color w:val="000000"/>
                <w:sz w:val="24"/>
                <w:szCs w:val="24"/>
              </w:rPr>
              <w:t>1.  </w:t>
            </w: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5C92C4" w14:textId="77777777" w:rsidR="00572522" w:rsidRPr="00572522" w:rsidRDefault="00572522" w:rsidP="0020511E">
            <w:pPr>
              <w:jc w:val="both"/>
              <w:rPr>
                <w:b/>
                <w:bCs/>
                <w:color w:val="000000"/>
                <w:sz w:val="24"/>
                <w:szCs w:val="24"/>
              </w:rPr>
            </w:pPr>
            <w:r w:rsidRPr="00572522">
              <w:rPr>
                <w:b/>
                <w:bCs/>
                <w:color w:val="000000"/>
                <w:sz w:val="24"/>
                <w:szCs w:val="24"/>
              </w:rPr>
              <w:t xml:space="preserve">Philips </w:t>
            </w:r>
            <w:proofErr w:type="spellStart"/>
            <w:r w:rsidRPr="00572522">
              <w:rPr>
                <w:b/>
                <w:bCs/>
                <w:color w:val="000000"/>
                <w:sz w:val="24"/>
                <w:szCs w:val="24"/>
              </w:rPr>
              <w:t>Practix</w:t>
            </w:r>
            <w:proofErr w:type="spellEnd"/>
            <w:r w:rsidRPr="00572522">
              <w:rPr>
                <w:b/>
                <w:bCs/>
                <w:color w:val="000000"/>
                <w:sz w:val="24"/>
                <w:szCs w:val="24"/>
              </w:rPr>
              <w:t xml:space="preserve"> 100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773961" w14:textId="77777777" w:rsidR="00572522" w:rsidRPr="00572522" w:rsidRDefault="00572522" w:rsidP="0020511E">
            <w:pPr>
              <w:jc w:val="center"/>
              <w:rPr>
                <w:b/>
                <w:bCs/>
                <w:color w:val="000000"/>
                <w:sz w:val="24"/>
                <w:szCs w:val="24"/>
              </w:rPr>
            </w:pPr>
            <w:r w:rsidRPr="00572522">
              <w:rPr>
                <w:b/>
                <w:bCs/>
                <w:color w:val="000000"/>
                <w:sz w:val="24"/>
                <w:szCs w:val="24"/>
              </w:rPr>
              <w:t>1</w:t>
            </w: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F5A"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0F39E"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EB8A8" w14:textId="53CC6614"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EF114"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36342"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3B064"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2EF3B"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06A7F"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26F98" w14:textId="3B2349A1"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FCB72"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CBB38"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70EE9"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3E9FE"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49DF2"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439B" w14:textId="0129C97C"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A39FF"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FB750"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8636E"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B7E67"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109B"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2E653" w14:textId="540C912A"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AB3BA"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DBB8B"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0763A" w14:textId="77777777" w:rsidR="00572522" w:rsidRPr="00572522" w:rsidRDefault="00572522" w:rsidP="0020511E">
            <w:pPr>
              <w:rPr>
                <w:sz w:val="24"/>
                <w:szCs w:val="24"/>
              </w:rPr>
            </w:pPr>
          </w:p>
        </w:tc>
      </w:tr>
      <w:tr w:rsidR="00572522" w:rsidRPr="00572522" w14:paraId="4890DBEC" w14:textId="77777777" w:rsidTr="00572522">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EA878" w14:textId="77777777" w:rsidR="00572522" w:rsidRPr="00572522" w:rsidRDefault="00572522" w:rsidP="0020511E">
            <w:pPr>
              <w:jc w:val="center"/>
              <w:rPr>
                <w:b/>
                <w:bCs/>
                <w:color w:val="000000"/>
                <w:sz w:val="24"/>
                <w:szCs w:val="24"/>
              </w:rPr>
            </w:pPr>
            <w:r w:rsidRPr="00572522">
              <w:rPr>
                <w:b/>
                <w:bCs/>
                <w:color w:val="000000"/>
                <w:sz w:val="24"/>
                <w:szCs w:val="24"/>
              </w:rPr>
              <w:t>2.  </w:t>
            </w: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1F482" w14:textId="77777777" w:rsidR="00572522" w:rsidRPr="00572522" w:rsidRDefault="00572522" w:rsidP="0020511E">
            <w:pPr>
              <w:rPr>
                <w:b/>
                <w:bCs/>
                <w:color w:val="000000"/>
                <w:sz w:val="24"/>
                <w:szCs w:val="24"/>
              </w:rPr>
            </w:pPr>
            <w:r w:rsidRPr="00572522">
              <w:rPr>
                <w:b/>
                <w:bCs/>
                <w:color w:val="000000"/>
                <w:sz w:val="24"/>
                <w:szCs w:val="24"/>
              </w:rPr>
              <w:t xml:space="preserve">Philips </w:t>
            </w:r>
            <w:proofErr w:type="spellStart"/>
            <w:r w:rsidRPr="00572522">
              <w:rPr>
                <w:b/>
                <w:bCs/>
                <w:color w:val="000000"/>
                <w:sz w:val="24"/>
                <w:szCs w:val="24"/>
              </w:rPr>
              <w:t>Diagnost</w:t>
            </w:r>
            <w:proofErr w:type="spellEnd"/>
            <w:r w:rsidRPr="00572522">
              <w:rPr>
                <w:b/>
                <w:bCs/>
                <w:color w:val="000000"/>
                <w:sz w:val="24"/>
                <w:szCs w:val="24"/>
              </w:rPr>
              <w:t xml:space="preserve"> TS</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2E153D" w14:textId="77777777" w:rsidR="00572522" w:rsidRPr="00572522" w:rsidRDefault="00572522" w:rsidP="0020511E">
            <w:pPr>
              <w:jc w:val="center"/>
              <w:rPr>
                <w:b/>
                <w:bCs/>
                <w:color w:val="000000"/>
                <w:sz w:val="24"/>
                <w:szCs w:val="24"/>
              </w:rPr>
            </w:pPr>
            <w:r w:rsidRPr="00572522">
              <w:rPr>
                <w:b/>
                <w:bCs/>
                <w:color w:val="000000"/>
                <w:sz w:val="24"/>
                <w:szCs w:val="24"/>
              </w:rPr>
              <w:t>1</w:t>
            </w: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1A24D"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0EFB"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79711" w14:textId="04E379F4"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B1F85"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521EF"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3A7E4"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C960C"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4F105"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F4287" w14:textId="2F810D2E"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81CAB"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0ADFB"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F3233"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5BB53"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02F1A"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BCB05" w14:textId="1617F0E4"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838BD"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56DCC"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1FB5C"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4C081"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9E4A9"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61264" w14:textId="6374E23C"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C6ED9"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589F2"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9E05C" w14:textId="77777777" w:rsidR="00572522" w:rsidRPr="00572522" w:rsidRDefault="00572522" w:rsidP="0020511E">
            <w:pPr>
              <w:rPr>
                <w:sz w:val="24"/>
                <w:szCs w:val="24"/>
              </w:rPr>
            </w:pPr>
          </w:p>
        </w:tc>
      </w:tr>
      <w:tr w:rsidR="00572522" w:rsidRPr="00572522" w14:paraId="011157D1" w14:textId="77777777" w:rsidTr="00572522">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51D6E8" w14:textId="77777777" w:rsidR="00572522" w:rsidRPr="00572522" w:rsidRDefault="00572522" w:rsidP="0020511E">
            <w:pPr>
              <w:jc w:val="center"/>
              <w:rPr>
                <w:b/>
                <w:bCs/>
                <w:color w:val="000000"/>
                <w:sz w:val="24"/>
                <w:szCs w:val="24"/>
              </w:rPr>
            </w:pPr>
            <w:r w:rsidRPr="00572522">
              <w:rPr>
                <w:b/>
                <w:bCs/>
                <w:color w:val="000000"/>
                <w:sz w:val="24"/>
                <w:szCs w:val="24"/>
              </w:rPr>
              <w:lastRenderedPageBreak/>
              <w:t>3.</w:t>
            </w: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E6AE1" w14:textId="77777777" w:rsidR="00572522" w:rsidRPr="00572522" w:rsidRDefault="00572522" w:rsidP="0020511E">
            <w:pPr>
              <w:jc w:val="both"/>
              <w:rPr>
                <w:b/>
                <w:bCs/>
                <w:color w:val="000000"/>
                <w:sz w:val="24"/>
                <w:szCs w:val="24"/>
              </w:rPr>
            </w:pPr>
            <w:proofErr w:type="spellStart"/>
            <w:r w:rsidRPr="00572522">
              <w:rPr>
                <w:b/>
                <w:bCs/>
                <w:color w:val="000000"/>
                <w:sz w:val="24"/>
                <w:szCs w:val="24"/>
              </w:rPr>
              <w:t>Bucky</w:t>
            </w:r>
            <w:proofErr w:type="spellEnd"/>
            <w:r w:rsidRPr="00572522">
              <w:rPr>
                <w:b/>
                <w:bCs/>
                <w:color w:val="000000"/>
                <w:sz w:val="24"/>
                <w:szCs w:val="24"/>
              </w:rPr>
              <w:t xml:space="preserve"> </w:t>
            </w:r>
            <w:proofErr w:type="spellStart"/>
            <w:r w:rsidRPr="00572522">
              <w:rPr>
                <w:b/>
                <w:bCs/>
                <w:color w:val="000000"/>
                <w:sz w:val="24"/>
                <w:szCs w:val="24"/>
              </w:rPr>
              <w:t>Diagnost</w:t>
            </w:r>
            <w:proofErr w:type="spellEnd"/>
            <w:r w:rsidRPr="00572522">
              <w:rPr>
                <w:b/>
                <w:bCs/>
                <w:color w:val="000000"/>
                <w:sz w:val="24"/>
                <w:szCs w:val="24"/>
              </w:rPr>
              <w:t xml:space="preserve"> FS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472975" w14:textId="77777777" w:rsidR="00572522" w:rsidRPr="00572522" w:rsidRDefault="00572522" w:rsidP="0020511E">
            <w:pPr>
              <w:jc w:val="center"/>
              <w:rPr>
                <w:b/>
                <w:bCs/>
                <w:color w:val="000000"/>
                <w:sz w:val="24"/>
                <w:szCs w:val="24"/>
              </w:rPr>
            </w:pPr>
            <w:r w:rsidRPr="00572522">
              <w:rPr>
                <w:b/>
                <w:bCs/>
                <w:color w:val="000000"/>
                <w:sz w:val="24"/>
                <w:szCs w:val="24"/>
              </w:rPr>
              <w:t>1</w:t>
            </w: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E40BF"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6D805"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A22BE" w14:textId="675D8F9E"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38E37"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3C0DB"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A422F"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A00DB"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FAE17"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6B513" w14:textId="32C5BFD8"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D522C"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64BA3"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06409"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A9378"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85981"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8DE4" w14:textId="57B0C015"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6507A"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A1A56"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109B0"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DAAD5"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F9DFE"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D19B4" w14:textId="25CA29C2"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FCEC1"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B9D13"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5CF5F" w14:textId="77777777" w:rsidR="00572522" w:rsidRPr="00572522" w:rsidRDefault="00572522" w:rsidP="0020511E">
            <w:pPr>
              <w:rPr>
                <w:sz w:val="24"/>
                <w:szCs w:val="24"/>
              </w:rPr>
            </w:pPr>
          </w:p>
        </w:tc>
      </w:tr>
      <w:tr w:rsidR="00572522" w:rsidRPr="00572522" w14:paraId="4F9B883E" w14:textId="77777777" w:rsidTr="00572522">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29A69" w14:textId="77777777" w:rsidR="00572522" w:rsidRPr="00572522" w:rsidRDefault="00572522" w:rsidP="0020511E">
            <w:pPr>
              <w:jc w:val="center"/>
              <w:rPr>
                <w:b/>
                <w:bCs/>
                <w:color w:val="000000"/>
                <w:sz w:val="24"/>
                <w:szCs w:val="24"/>
              </w:rPr>
            </w:pPr>
            <w:r w:rsidRPr="00572522">
              <w:rPr>
                <w:b/>
                <w:bCs/>
                <w:color w:val="000000"/>
                <w:sz w:val="24"/>
                <w:szCs w:val="24"/>
              </w:rPr>
              <w:t>4. </w:t>
            </w: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CA6B71" w14:textId="77777777" w:rsidR="00572522" w:rsidRPr="00572522" w:rsidRDefault="00572522" w:rsidP="0020511E">
            <w:pPr>
              <w:jc w:val="both"/>
              <w:rPr>
                <w:b/>
                <w:bCs/>
                <w:color w:val="000000"/>
                <w:sz w:val="24"/>
                <w:szCs w:val="24"/>
              </w:rPr>
            </w:pPr>
            <w:proofErr w:type="spellStart"/>
            <w:r w:rsidRPr="00572522">
              <w:rPr>
                <w:b/>
                <w:bCs/>
                <w:color w:val="000000"/>
                <w:sz w:val="24"/>
                <w:szCs w:val="24"/>
              </w:rPr>
              <w:t>PhilipsBucky</w:t>
            </w:r>
            <w:proofErr w:type="spellEnd"/>
            <w:r w:rsidRPr="00572522">
              <w:rPr>
                <w:b/>
                <w:bCs/>
                <w:color w:val="000000"/>
                <w:sz w:val="24"/>
                <w:szCs w:val="24"/>
              </w:rPr>
              <w:t xml:space="preserve"> </w:t>
            </w:r>
            <w:proofErr w:type="spellStart"/>
            <w:r w:rsidRPr="00572522">
              <w:rPr>
                <w:b/>
                <w:bCs/>
                <w:color w:val="000000"/>
                <w:sz w:val="24"/>
                <w:szCs w:val="24"/>
              </w:rPr>
              <w:t>Diagnost</w:t>
            </w:r>
            <w:proofErr w:type="spellEnd"/>
            <w:r w:rsidRPr="00572522">
              <w:rPr>
                <w:b/>
                <w:bCs/>
                <w:color w:val="000000"/>
                <w:sz w:val="24"/>
                <w:szCs w:val="24"/>
              </w:rPr>
              <w:t xml:space="preserve"> CS</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87CFF" w14:textId="77777777" w:rsidR="00572522" w:rsidRPr="00572522" w:rsidRDefault="00572522" w:rsidP="0020511E">
            <w:pPr>
              <w:jc w:val="center"/>
              <w:rPr>
                <w:b/>
                <w:bCs/>
                <w:color w:val="000000"/>
                <w:sz w:val="24"/>
                <w:szCs w:val="24"/>
              </w:rPr>
            </w:pPr>
            <w:r w:rsidRPr="00572522">
              <w:rPr>
                <w:b/>
                <w:bCs/>
                <w:color w:val="000000"/>
                <w:sz w:val="24"/>
                <w:szCs w:val="24"/>
              </w:rPr>
              <w:t>1</w:t>
            </w: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0018A"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7E47B"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54702" w14:textId="1C99A5A2"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1E92C"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B27D6"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3F11F"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5E476"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A7787"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86F34" w14:textId="2FF31C83"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EECB7"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C059E"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04FC6"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11C71"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D2020"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635E0" w14:textId="520549F5"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DD2CE"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E933"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B247E"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3BCE1"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1EC09"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90F7B" w14:textId="0B5B8B8D"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39F0D"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9867E"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988A2" w14:textId="77777777" w:rsidR="00572522" w:rsidRPr="00572522" w:rsidRDefault="00572522" w:rsidP="0020511E">
            <w:pPr>
              <w:rPr>
                <w:sz w:val="24"/>
                <w:szCs w:val="24"/>
              </w:rPr>
            </w:pPr>
          </w:p>
        </w:tc>
      </w:tr>
      <w:tr w:rsidR="00572522" w:rsidRPr="00572522" w14:paraId="07CA7CC5" w14:textId="77777777" w:rsidTr="00572522">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680C0" w14:textId="77777777" w:rsidR="00572522" w:rsidRPr="00572522" w:rsidRDefault="00572522" w:rsidP="0020511E">
            <w:pPr>
              <w:jc w:val="center"/>
              <w:rPr>
                <w:b/>
                <w:bCs/>
                <w:color w:val="000000"/>
                <w:sz w:val="24"/>
                <w:szCs w:val="24"/>
              </w:rPr>
            </w:pPr>
            <w:r w:rsidRPr="00572522">
              <w:rPr>
                <w:b/>
                <w:bCs/>
                <w:color w:val="000000"/>
                <w:sz w:val="24"/>
                <w:szCs w:val="24"/>
              </w:rPr>
              <w:t>5.  </w:t>
            </w: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61182" w14:textId="77777777" w:rsidR="00572522" w:rsidRPr="00572522" w:rsidRDefault="00572522" w:rsidP="0020511E">
            <w:pPr>
              <w:jc w:val="both"/>
              <w:rPr>
                <w:b/>
                <w:bCs/>
                <w:color w:val="000000"/>
                <w:sz w:val="24"/>
                <w:szCs w:val="24"/>
              </w:rPr>
            </w:pPr>
            <w:r w:rsidRPr="00572522">
              <w:rPr>
                <w:b/>
                <w:bCs/>
                <w:color w:val="000000"/>
                <w:sz w:val="24"/>
                <w:szCs w:val="24"/>
              </w:rPr>
              <w:t>Philips BV LIBRA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1A4DD7" w14:textId="77777777" w:rsidR="00572522" w:rsidRPr="00572522" w:rsidRDefault="00572522" w:rsidP="0020511E">
            <w:pPr>
              <w:jc w:val="center"/>
              <w:rPr>
                <w:b/>
                <w:bCs/>
                <w:color w:val="000000"/>
                <w:sz w:val="24"/>
                <w:szCs w:val="24"/>
              </w:rPr>
            </w:pPr>
            <w:r w:rsidRPr="00572522">
              <w:rPr>
                <w:b/>
                <w:bCs/>
                <w:color w:val="000000"/>
                <w:sz w:val="24"/>
                <w:szCs w:val="24"/>
              </w:rPr>
              <w:t>2</w:t>
            </w: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911FE"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3EB6D"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BB09A" w14:textId="21CF10A6"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2F576"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F90E7"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6AA03"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5027D"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D679A"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51E4" w14:textId="487DEBE2"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E7496"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B99C1"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62CF1"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723B7"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22196"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F45F2" w14:textId="758D4ADD"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B0F36"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34A3B"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39B70"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F0801"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2F2EA"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DF212" w14:textId="4D73FBBC"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C6812"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1319C"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91AEA" w14:textId="77777777" w:rsidR="00572522" w:rsidRPr="00572522" w:rsidRDefault="00572522" w:rsidP="0020511E">
            <w:pPr>
              <w:rPr>
                <w:sz w:val="24"/>
                <w:szCs w:val="24"/>
              </w:rPr>
            </w:pPr>
          </w:p>
        </w:tc>
      </w:tr>
      <w:tr w:rsidR="00572522" w:rsidRPr="00572522" w14:paraId="3A23E1E3" w14:textId="77777777" w:rsidTr="00572522">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214B7C" w14:textId="77777777" w:rsidR="00572522" w:rsidRPr="00572522" w:rsidRDefault="00572522" w:rsidP="0020511E">
            <w:pPr>
              <w:jc w:val="center"/>
              <w:rPr>
                <w:b/>
                <w:bCs/>
                <w:color w:val="000000"/>
                <w:sz w:val="24"/>
                <w:szCs w:val="24"/>
              </w:rPr>
            </w:pPr>
            <w:r w:rsidRPr="00572522">
              <w:rPr>
                <w:b/>
                <w:bCs/>
                <w:color w:val="000000"/>
                <w:sz w:val="24"/>
                <w:szCs w:val="24"/>
              </w:rPr>
              <w:t>6.  </w:t>
            </w: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9BD8B" w14:textId="77777777" w:rsidR="00572522" w:rsidRPr="00572522" w:rsidRDefault="00572522" w:rsidP="0020511E">
            <w:pPr>
              <w:jc w:val="both"/>
              <w:rPr>
                <w:b/>
                <w:bCs/>
                <w:color w:val="000000"/>
                <w:sz w:val="24"/>
                <w:szCs w:val="24"/>
              </w:rPr>
            </w:pPr>
            <w:r w:rsidRPr="00572522">
              <w:rPr>
                <w:b/>
                <w:bCs/>
                <w:color w:val="000000"/>
                <w:sz w:val="24"/>
                <w:szCs w:val="24"/>
              </w:rPr>
              <w:t>Philips BV 300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9741C" w14:textId="77777777" w:rsidR="00572522" w:rsidRPr="00572522" w:rsidRDefault="00572522" w:rsidP="0020511E">
            <w:pPr>
              <w:jc w:val="center"/>
              <w:rPr>
                <w:b/>
                <w:bCs/>
                <w:color w:val="000000"/>
                <w:sz w:val="24"/>
                <w:szCs w:val="24"/>
              </w:rPr>
            </w:pPr>
            <w:r w:rsidRPr="00572522">
              <w:rPr>
                <w:b/>
                <w:bCs/>
                <w:color w:val="000000"/>
                <w:sz w:val="24"/>
                <w:szCs w:val="24"/>
              </w:rPr>
              <w:t>1</w:t>
            </w: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81E41"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D7369"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6E25" w14:textId="4E7A5575"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B439B"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D53B1"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0AAF5"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B4F8C"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7FD5"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FDD46" w14:textId="68BDA546"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8D0E5"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2D4CF"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AC717"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4988C"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CE883"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09F29" w14:textId="6911BE4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6E33A"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8014F"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71A5A"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AC2D7"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8B45"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8B5BF" w14:textId="1FBE781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15EDD"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13580"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E5AF3" w14:textId="77777777" w:rsidR="00572522" w:rsidRPr="00572522" w:rsidRDefault="00572522" w:rsidP="0020511E">
            <w:pPr>
              <w:rPr>
                <w:sz w:val="24"/>
                <w:szCs w:val="24"/>
              </w:rPr>
            </w:pPr>
          </w:p>
        </w:tc>
      </w:tr>
      <w:tr w:rsidR="00572522" w:rsidRPr="00572522" w14:paraId="34DD4204" w14:textId="77777777" w:rsidTr="00572522">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9D917E" w14:textId="77777777" w:rsidR="00572522" w:rsidRPr="00572522" w:rsidRDefault="00572522" w:rsidP="0020511E">
            <w:pPr>
              <w:jc w:val="center"/>
              <w:rPr>
                <w:b/>
                <w:bCs/>
                <w:color w:val="000000"/>
                <w:sz w:val="24"/>
                <w:szCs w:val="24"/>
              </w:rPr>
            </w:pPr>
            <w:r w:rsidRPr="00572522">
              <w:rPr>
                <w:b/>
                <w:bCs/>
                <w:color w:val="000000"/>
                <w:sz w:val="24"/>
                <w:szCs w:val="24"/>
              </w:rPr>
              <w:t>7.  </w:t>
            </w: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341F2" w14:textId="77777777" w:rsidR="00572522" w:rsidRPr="00572522" w:rsidRDefault="00572522" w:rsidP="0020511E">
            <w:pPr>
              <w:jc w:val="both"/>
              <w:rPr>
                <w:sz w:val="24"/>
                <w:szCs w:val="24"/>
              </w:rPr>
            </w:pPr>
            <w:r w:rsidRPr="00572522">
              <w:rPr>
                <w:b/>
                <w:bCs/>
                <w:color w:val="000000"/>
                <w:sz w:val="24"/>
                <w:szCs w:val="24"/>
                <w:lang w:bidi="lv-LV"/>
              </w:rPr>
              <w:t xml:space="preserve">Philips PCR </w:t>
            </w:r>
            <w:proofErr w:type="spellStart"/>
            <w:r w:rsidRPr="00572522">
              <w:rPr>
                <w:b/>
                <w:bCs/>
                <w:color w:val="000000"/>
                <w:sz w:val="24"/>
                <w:szCs w:val="24"/>
                <w:lang w:bidi="lv-LV"/>
              </w:rPr>
              <w:t>Eleva</w:t>
            </w:r>
            <w:proofErr w:type="spellEnd"/>
            <w:r w:rsidRPr="00572522">
              <w:rPr>
                <w:b/>
                <w:bCs/>
                <w:color w:val="000000"/>
                <w:sz w:val="24"/>
                <w:szCs w:val="24"/>
                <w:lang w:bidi="lv-LV"/>
              </w:rPr>
              <w:t xml:space="preserve"> </w:t>
            </w:r>
            <w:proofErr w:type="spellStart"/>
            <w:r w:rsidRPr="00572522">
              <w:rPr>
                <w:b/>
                <w:bCs/>
                <w:color w:val="000000"/>
                <w:sz w:val="24"/>
                <w:szCs w:val="24"/>
                <w:lang w:bidi="lv-LV"/>
              </w:rPr>
              <w:t>Compact</w:t>
            </w:r>
            <w:proofErr w:type="spellEnd"/>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5E370" w14:textId="77777777" w:rsidR="00572522" w:rsidRPr="00572522" w:rsidRDefault="00572522" w:rsidP="0020511E">
            <w:pPr>
              <w:jc w:val="center"/>
              <w:rPr>
                <w:b/>
                <w:bCs/>
                <w:color w:val="000000"/>
                <w:sz w:val="24"/>
                <w:szCs w:val="24"/>
              </w:rPr>
            </w:pPr>
            <w:r w:rsidRPr="00572522">
              <w:rPr>
                <w:b/>
                <w:bCs/>
                <w:color w:val="000000"/>
                <w:sz w:val="24"/>
                <w:szCs w:val="24"/>
              </w:rPr>
              <w:t>1</w:t>
            </w: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329B6"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405C8"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E9B40" w14:textId="16F122FA"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6DF08"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72E9D"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42EDB"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637AB"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23FC3"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505DB" w14:textId="785CB0A2"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E6E02"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F3F8F"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61BF3"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B32AA"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36121"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1D966" w14:textId="501608CE"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DF08D"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22A89"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6B763"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64733"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661A5"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CC2FE" w14:textId="462D39FA"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17220"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4062B"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DA9F1" w14:textId="77777777" w:rsidR="00572522" w:rsidRPr="00572522" w:rsidRDefault="00572522" w:rsidP="0020511E">
            <w:pPr>
              <w:rPr>
                <w:sz w:val="24"/>
                <w:szCs w:val="24"/>
              </w:rPr>
            </w:pPr>
          </w:p>
        </w:tc>
      </w:tr>
      <w:tr w:rsidR="00572522" w:rsidRPr="00572522" w14:paraId="2A9A8C32" w14:textId="77777777" w:rsidTr="00572522">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3A6786" w14:textId="77777777" w:rsidR="00572522" w:rsidRPr="00572522" w:rsidRDefault="00572522" w:rsidP="0020511E">
            <w:pPr>
              <w:jc w:val="center"/>
              <w:rPr>
                <w:b/>
                <w:bCs/>
                <w:color w:val="000000"/>
                <w:sz w:val="24"/>
                <w:szCs w:val="24"/>
              </w:rPr>
            </w:pPr>
            <w:r w:rsidRPr="00572522">
              <w:rPr>
                <w:b/>
                <w:bCs/>
                <w:color w:val="000000"/>
                <w:sz w:val="24"/>
                <w:szCs w:val="24"/>
              </w:rPr>
              <w:t>8.</w:t>
            </w: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251E1" w14:textId="0532200B" w:rsidR="00572522" w:rsidRPr="00572522" w:rsidRDefault="00572522" w:rsidP="00572522">
            <w:pPr>
              <w:rPr>
                <w:b/>
                <w:bCs/>
                <w:color w:val="000000"/>
                <w:sz w:val="24"/>
                <w:szCs w:val="24"/>
                <w:lang w:bidi="lv-LV"/>
              </w:rPr>
            </w:pPr>
            <w:r w:rsidRPr="00572522">
              <w:rPr>
                <w:b/>
                <w:bCs/>
                <w:color w:val="000000"/>
                <w:sz w:val="24"/>
                <w:szCs w:val="24"/>
                <w:lang w:bidi="lv-LV"/>
              </w:rPr>
              <w:t xml:space="preserve">Philips MX16 EVO- </w:t>
            </w:r>
            <w:proofErr w:type="spellStart"/>
            <w:r w:rsidRPr="00572522">
              <w:rPr>
                <w:b/>
                <w:bCs/>
                <w:color w:val="000000"/>
                <w:sz w:val="24"/>
                <w:szCs w:val="24"/>
                <w:lang w:bidi="lv-LV"/>
              </w:rPr>
              <w:t>datortomogrāfs</w:t>
            </w:r>
            <w:proofErr w:type="spellEnd"/>
            <w:r w:rsidRPr="00572522">
              <w:rPr>
                <w:b/>
                <w:bCs/>
                <w:color w:val="000000"/>
                <w:sz w:val="24"/>
                <w:szCs w:val="24"/>
                <w:lang w:bidi="lv-LV"/>
              </w:rPr>
              <w:t xml:space="preserve">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BE22F" w14:textId="77777777" w:rsidR="00572522" w:rsidRPr="00572522" w:rsidRDefault="00572522" w:rsidP="0020511E">
            <w:pPr>
              <w:jc w:val="center"/>
              <w:rPr>
                <w:rFonts w:eastAsia="Times New Roman"/>
                <w:b/>
                <w:sz w:val="24"/>
                <w:szCs w:val="24"/>
              </w:rPr>
            </w:pPr>
            <w:r w:rsidRPr="00572522">
              <w:rPr>
                <w:rFonts w:eastAsia="Times New Roman"/>
                <w:b/>
                <w:sz w:val="24"/>
                <w:szCs w:val="24"/>
              </w:rPr>
              <w:t>1</w:t>
            </w: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0D673"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E85"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E17A5"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DD8AF"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E51FB" w14:textId="3413BC71"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BE650"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F458B"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BC9B6"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635F7"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11F51"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B576A" w14:textId="3ED2B26C"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57A69"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067B"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36B96"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3173B"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260C"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37EB0" w14:textId="569C220A"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00819"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3589C"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B34FD"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C78FE"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A931F"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AE6DB" w14:textId="3BD7887E"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703D4" w14:textId="77777777" w:rsidR="00572522" w:rsidRPr="00572522" w:rsidRDefault="00572522" w:rsidP="0020511E">
            <w:pPr>
              <w:rPr>
                <w:sz w:val="24"/>
                <w:szCs w:val="24"/>
              </w:rPr>
            </w:pPr>
          </w:p>
        </w:tc>
      </w:tr>
      <w:tr w:rsidR="00572522" w:rsidRPr="00572522" w14:paraId="36F1E093" w14:textId="77777777" w:rsidTr="00572522">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12C24" w14:textId="77777777" w:rsidR="00572522" w:rsidRPr="00572522" w:rsidRDefault="00572522" w:rsidP="0020511E">
            <w:pPr>
              <w:jc w:val="center"/>
              <w:rPr>
                <w:b/>
                <w:bCs/>
                <w:color w:val="000000"/>
                <w:sz w:val="24"/>
                <w:szCs w:val="24"/>
              </w:rPr>
            </w:pPr>
            <w:r w:rsidRPr="00572522">
              <w:rPr>
                <w:b/>
                <w:bCs/>
                <w:color w:val="000000"/>
                <w:sz w:val="24"/>
                <w:szCs w:val="24"/>
              </w:rPr>
              <w:t>9.</w:t>
            </w: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07099D" w14:textId="219B5826" w:rsidR="00572522" w:rsidRPr="00572522" w:rsidRDefault="00572522" w:rsidP="00572522">
            <w:pPr>
              <w:rPr>
                <w:b/>
                <w:bCs/>
                <w:color w:val="000000"/>
                <w:sz w:val="24"/>
                <w:szCs w:val="24"/>
                <w:lang w:bidi="lv-LV"/>
              </w:rPr>
            </w:pPr>
            <w:r w:rsidRPr="00572522">
              <w:rPr>
                <w:b/>
                <w:bCs/>
                <w:color w:val="000000"/>
                <w:sz w:val="24"/>
                <w:szCs w:val="24"/>
                <w:lang w:bidi="lv-LV"/>
              </w:rPr>
              <w:t xml:space="preserve">Philips BV </w:t>
            </w:r>
            <w:proofErr w:type="spellStart"/>
            <w:r w:rsidRPr="00572522">
              <w:rPr>
                <w:b/>
                <w:bCs/>
                <w:color w:val="000000"/>
                <w:sz w:val="24"/>
                <w:szCs w:val="24"/>
                <w:lang w:bidi="lv-LV"/>
              </w:rPr>
              <w:t>Vectra</w:t>
            </w:r>
            <w:proofErr w:type="spellEnd"/>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B025" w14:textId="77777777" w:rsidR="00572522" w:rsidRPr="00572522" w:rsidRDefault="00572522" w:rsidP="0020511E">
            <w:pPr>
              <w:jc w:val="center"/>
              <w:rPr>
                <w:rFonts w:eastAsia="Times New Roman"/>
                <w:b/>
                <w:sz w:val="24"/>
                <w:szCs w:val="24"/>
              </w:rPr>
            </w:pPr>
            <w:r w:rsidRPr="00572522">
              <w:rPr>
                <w:rFonts w:eastAsia="Times New Roman"/>
                <w:b/>
                <w:sz w:val="24"/>
                <w:szCs w:val="24"/>
              </w:rPr>
              <w:t>1</w:t>
            </w: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A2254"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3D4C5"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64E8" w14:textId="01E50F14"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9DBDF"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4A757"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4B0AF"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B21FC"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3967E"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1205C" w14:textId="5762BC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3594B"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54CFE"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6F55"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6FF86"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583E1"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14486" w14:textId="170FE221"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EB734"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6F65E"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661FF"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A320E"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F0254"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90FAF" w14:textId="74310168"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B64C4"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5BC3E"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39F44" w14:textId="77777777" w:rsidR="00572522" w:rsidRPr="00572522" w:rsidRDefault="00572522" w:rsidP="0020511E">
            <w:pPr>
              <w:rPr>
                <w:sz w:val="24"/>
                <w:szCs w:val="24"/>
              </w:rPr>
            </w:pPr>
          </w:p>
        </w:tc>
      </w:tr>
      <w:tr w:rsidR="00572522" w:rsidRPr="00572522" w14:paraId="2613BA71" w14:textId="77777777" w:rsidTr="00572522">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413E51" w14:textId="77777777" w:rsidR="00572522" w:rsidRPr="00572522" w:rsidRDefault="00572522" w:rsidP="0020511E">
            <w:pPr>
              <w:jc w:val="center"/>
              <w:rPr>
                <w:b/>
                <w:bCs/>
                <w:color w:val="000000"/>
                <w:sz w:val="24"/>
                <w:szCs w:val="24"/>
              </w:rPr>
            </w:pPr>
            <w:r w:rsidRPr="00572522">
              <w:rPr>
                <w:b/>
                <w:bCs/>
                <w:color w:val="000000"/>
                <w:sz w:val="24"/>
                <w:szCs w:val="24"/>
              </w:rPr>
              <w:t>10.</w:t>
            </w: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009E3C" w14:textId="23DADD3F" w:rsidR="00572522" w:rsidRPr="00572522" w:rsidRDefault="00572522" w:rsidP="00572522">
            <w:pPr>
              <w:rPr>
                <w:b/>
                <w:bCs/>
                <w:color w:val="000000"/>
                <w:sz w:val="24"/>
                <w:szCs w:val="24"/>
                <w:lang w:bidi="lv-LV"/>
              </w:rPr>
            </w:pPr>
            <w:r w:rsidRPr="00572522">
              <w:rPr>
                <w:b/>
                <w:bCs/>
                <w:color w:val="000000"/>
                <w:sz w:val="24"/>
                <w:szCs w:val="24"/>
                <w:lang w:bidi="lv-LV"/>
              </w:rPr>
              <w:t xml:space="preserve">Philips BV </w:t>
            </w:r>
            <w:proofErr w:type="spellStart"/>
            <w:r w:rsidRPr="00572522">
              <w:rPr>
                <w:b/>
                <w:bCs/>
                <w:color w:val="000000"/>
                <w:sz w:val="24"/>
                <w:szCs w:val="24"/>
                <w:lang w:bidi="lv-LV"/>
              </w:rPr>
              <w:t>Vectra</w:t>
            </w:r>
            <w:proofErr w:type="spellEnd"/>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36AE6" w14:textId="77777777" w:rsidR="00572522" w:rsidRPr="00572522" w:rsidRDefault="00572522" w:rsidP="0020511E">
            <w:pPr>
              <w:jc w:val="center"/>
              <w:rPr>
                <w:rFonts w:eastAsia="Times New Roman"/>
                <w:b/>
                <w:sz w:val="24"/>
                <w:szCs w:val="24"/>
              </w:rPr>
            </w:pPr>
            <w:r w:rsidRPr="00572522">
              <w:rPr>
                <w:rFonts w:eastAsia="Times New Roman"/>
                <w:b/>
                <w:sz w:val="24"/>
                <w:szCs w:val="24"/>
              </w:rPr>
              <w:t>1</w:t>
            </w: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899D9"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2FEB0"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16C26" w14:textId="55BC9E36"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EA8DA"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06BC4"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31D5C"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A467B"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EEAC0"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08A36" w14:textId="7C39F01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317E0"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7D98D"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19C4A"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580D8"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CE6FD"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64FF3" w14:textId="0FD868D2"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60787"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B8F40"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34F7B"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D1B98"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85E00"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B004A" w14:textId="4B8030AE"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EC00"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8A307" w14:textId="77777777" w:rsidR="00572522" w:rsidRPr="00572522" w:rsidRDefault="00572522" w:rsidP="0020511E">
            <w:pPr>
              <w:rPr>
                <w:sz w:val="24"/>
                <w:szCs w:val="24"/>
              </w:rPr>
            </w:pP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1404" w14:textId="77777777" w:rsidR="00572522" w:rsidRPr="00572522" w:rsidRDefault="00572522" w:rsidP="0020511E">
            <w:pPr>
              <w:rPr>
                <w:sz w:val="24"/>
                <w:szCs w:val="24"/>
              </w:rPr>
            </w:pPr>
          </w:p>
        </w:tc>
      </w:tr>
    </w:tbl>
    <w:p w14:paraId="7163B865" w14:textId="77777777" w:rsidR="00B74655" w:rsidRPr="00572522" w:rsidRDefault="00B74655" w:rsidP="00B74655">
      <w:pPr>
        <w:pStyle w:val="Sarakstarindkopa"/>
        <w:widowControl/>
        <w:suppressAutoHyphens w:val="0"/>
        <w:spacing w:line="276" w:lineRule="auto"/>
        <w:jc w:val="both"/>
        <w:rPr>
          <w:bCs/>
          <w:highlight w:val="yellow"/>
          <w:lang w:eastAsia="lv-LV"/>
        </w:rPr>
      </w:pPr>
    </w:p>
    <w:p w14:paraId="31DF53AB" w14:textId="77777777" w:rsidR="00E84098" w:rsidRPr="00572522" w:rsidRDefault="00E84098" w:rsidP="00B74655">
      <w:pPr>
        <w:pStyle w:val="Sarakstarindkopa"/>
        <w:widowControl/>
        <w:suppressAutoHyphens w:val="0"/>
        <w:spacing w:line="276" w:lineRule="auto"/>
        <w:jc w:val="both"/>
        <w:rPr>
          <w:bCs/>
          <w:lang w:eastAsia="lv-LV"/>
        </w:rPr>
      </w:pPr>
    </w:p>
    <w:p w14:paraId="496C4212" w14:textId="77777777" w:rsidR="00572522" w:rsidRPr="00572522" w:rsidRDefault="00572522" w:rsidP="00572522">
      <w:pPr>
        <w:tabs>
          <w:tab w:val="left" w:pos="375"/>
        </w:tabs>
        <w:rPr>
          <w:rFonts w:eastAsia="Times New Roman"/>
          <w:sz w:val="24"/>
          <w:szCs w:val="24"/>
          <w:lang w:eastAsia="en-US"/>
        </w:rPr>
      </w:pPr>
      <w:r w:rsidRPr="00572522">
        <w:rPr>
          <w:rFonts w:eastAsia="Times New Roman"/>
          <w:sz w:val="24"/>
          <w:szCs w:val="24"/>
          <w:lang w:eastAsia="en-US"/>
        </w:rPr>
        <w:t>2018. gada ___._____________</w:t>
      </w:r>
    </w:p>
    <w:p w14:paraId="592F7A77" w14:textId="77777777" w:rsidR="00572522" w:rsidRPr="00572522" w:rsidRDefault="00572522" w:rsidP="00572522">
      <w:pPr>
        <w:tabs>
          <w:tab w:val="left" w:pos="375"/>
        </w:tabs>
        <w:rPr>
          <w:rFonts w:eastAsia="Times New Roman"/>
          <w:sz w:val="24"/>
          <w:szCs w:val="24"/>
          <w:lang w:eastAsia="en-US"/>
        </w:rPr>
      </w:pPr>
    </w:p>
    <w:p w14:paraId="0D79FD7A" w14:textId="77777777" w:rsidR="00572522" w:rsidRPr="00572522" w:rsidRDefault="00572522" w:rsidP="00572522">
      <w:pPr>
        <w:tabs>
          <w:tab w:val="left" w:pos="375"/>
        </w:tabs>
        <w:rPr>
          <w:rFonts w:eastAsia="Times New Roman"/>
          <w:sz w:val="24"/>
          <w:szCs w:val="24"/>
          <w:lang w:eastAsia="en-US"/>
        </w:rPr>
      </w:pPr>
      <w:r w:rsidRPr="00572522">
        <w:rPr>
          <w:rFonts w:eastAsia="Times New Roman"/>
          <w:sz w:val="24"/>
          <w:szCs w:val="24"/>
          <w:lang w:eastAsia="en-US"/>
        </w:rPr>
        <w:t>___________________________________________________________________________</w:t>
      </w:r>
    </w:p>
    <w:p w14:paraId="58C36DE2" w14:textId="1BFDE76C" w:rsidR="004C41B4" w:rsidRPr="00572522" w:rsidRDefault="00572522" w:rsidP="00572522">
      <w:pPr>
        <w:tabs>
          <w:tab w:val="left" w:pos="375"/>
        </w:tabs>
        <w:rPr>
          <w:rFonts w:eastAsia="Times New Roman"/>
          <w:i/>
          <w:sz w:val="24"/>
          <w:szCs w:val="24"/>
          <w:lang w:eastAsia="en-US"/>
        </w:rPr>
        <w:sectPr w:rsidR="004C41B4" w:rsidRPr="00572522" w:rsidSect="00914247">
          <w:footerReference w:type="even" r:id="rId13"/>
          <w:footerReference w:type="default" r:id="rId14"/>
          <w:pgSz w:w="16838" w:h="11906" w:orient="landscape"/>
          <w:pgMar w:top="992" w:right="1440" w:bottom="1797" w:left="992" w:header="709" w:footer="709" w:gutter="0"/>
          <w:cols w:space="708"/>
          <w:docGrid w:linePitch="360"/>
        </w:sectPr>
      </w:pPr>
      <w:r w:rsidRPr="00572522">
        <w:rPr>
          <w:rFonts w:eastAsia="Times New Roman"/>
          <w:i/>
          <w:sz w:val="24"/>
          <w:szCs w:val="24"/>
          <w:lang w:eastAsia="en-US"/>
        </w:rPr>
        <w:t>(uzņēmuma vadītāja vai tā pilnvarotās personas (pievienot pilnvaras oriģinālu vai apliecinātu kopiju) paraksts, tā atšifrējums)</w:t>
      </w:r>
      <w:r w:rsidR="00E84098" w:rsidRPr="00572522">
        <w:rPr>
          <w:rFonts w:eastAsia="Times New Roman"/>
          <w:i/>
          <w:sz w:val="24"/>
          <w:szCs w:val="24"/>
          <w:lang w:eastAsia="en-US"/>
        </w:rPr>
        <w:t>.</w:t>
      </w:r>
    </w:p>
    <w:p w14:paraId="03B29813" w14:textId="001313A7" w:rsidR="008C4B7D" w:rsidRDefault="008C4B7D" w:rsidP="008C4B7D">
      <w:pPr>
        <w:pStyle w:val="Parastais"/>
        <w:jc w:val="right"/>
        <w:rPr>
          <w:b/>
        </w:rPr>
      </w:pPr>
      <w:r>
        <w:rPr>
          <w:b/>
        </w:rPr>
        <w:lastRenderedPageBreak/>
        <w:t>Pielikums Nr.3</w:t>
      </w:r>
    </w:p>
    <w:p w14:paraId="64374C06" w14:textId="77777777" w:rsidR="002400B1" w:rsidRDefault="002400B1" w:rsidP="008C4B7D">
      <w:pPr>
        <w:ind w:left="360"/>
        <w:jc w:val="center"/>
        <w:rPr>
          <w:b/>
          <w:sz w:val="24"/>
          <w:szCs w:val="24"/>
        </w:rPr>
      </w:pPr>
    </w:p>
    <w:p w14:paraId="67D250B8" w14:textId="467A7DC2" w:rsidR="008C4B7D" w:rsidRPr="00B74655" w:rsidRDefault="008C4B7D" w:rsidP="008C4B7D">
      <w:pPr>
        <w:ind w:left="360"/>
        <w:jc w:val="center"/>
        <w:rPr>
          <w:b/>
          <w:sz w:val="24"/>
          <w:szCs w:val="24"/>
        </w:rPr>
      </w:pPr>
      <w:r w:rsidRPr="00B74655">
        <w:rPr>
          <w:b/>
          <w:sz w:val="24"/>
          <w:szCs w:val="24"/>
        </w:rPr>
        <w:t>Iepirkuma proced</w:t>
      </w:r>
      <w:r w:rsidRPr="00B74655">
        <w:rPr>
          <w:rFonts w:hint="cs"/>
          <w:b/>
          <w:sz w:val="24"/>
          <w:szCs w:val="24"/>
        </w:rPr>
        <w:t>ū</w:t>
      </w:r>
      <w:r w:rsidRPr="00B74655">
        <w:rPr>
          <w:b/>
          <w:sz w:val="24"/>
          <w:szCs w:val="24"/>
        </w:rPr>
        <w:t>ras</w:t>
      </w:r>
    </w:p>
    <w:p w14:paraId="0A6F8F91" w14:textId="77B63BB3" w:rsidR="008C4B7D" w:rsidRPr="00B74655" w:rsidRDefault="008C4B7D" w:rsidP="008C4B7D">
      <w:pPr>
        <w:ind w:left="360"/>
        <w:jc w:val="center"/>
        <w:rPr>
          <w:b/>
          <w:sz w:val="24"/>
          <w:szCs w:val="24"/>
        </w:rPr>
      </w:pPr>
      <w:r w:rsidRPr="00B74655">
        <w:rPr>
          <w:b/>
          <w:sz w:val="24"/>
          <w:szCs w:val="24"/>
        </w:rPr>
        <w:t>„</w:t>
      </w:r>
      <w:r w:rsidR="00F51BB2">
        <w:rPr>
          <w:b/>
          <w:sz w:val="24"/>
          <w:szCs w:val="24"/>
        </w:rPr>
        <w:t xml:space="preserve">Ražotājfirmas „Philips” jonizējošo starojumu avotu (stacionāro, ķirurģisko un pārvietojamo </w:t>
      </w:r>
      <w:proofErr w:type="spellStart"/>
      <w:r w:rsidR="00F51BB2">
        <w:rPr>
          <w:b/>
          <w:sz w:val="24"/>
          <w:szCs w:val="24"/>
        </w:rPr>
        <w:t>rentgeniekārtu</w:t>
      </w:r>
      <w:proofErr w:type="spellEnd"/>
      <w:r w:rsidR="00F51BB2">
        <w:rPr>
          <w:b/>
          <w:sz w:val="24"/>
          <w:szCs w:val="24"/>
        </w:rPr>
        <w:t>) profilaktiskā, korektīvā apkope un rezerves daļas</w:t>
      </w:r>
      <w:r w:rsidRPr="00B74655">
        <w:rPr>
          <w:b/>
          <w:sz w:val="24"/>
          <w:szCs w:val="24"/>
        </w:rPr>
        <w:t>”</w:t>
      </w:r>
    </w:p>
    <w:p w14:paraId="74E376A7" w14:textId="5A103BB9" w:rsidR="008C4B7D" w:rsidRDefault="008C4B7D" w:rsidP="008C4B7D">
      <w:pPr>
        <w:ind w:left="360"/>
        <w:jc w:val="center"/>
        <w:rPr>
          <w:b/>
          <w:sz w:val="24"/>
          <w:szCs w:val="24"/>
        </w:rPr>
      </w:pPr>
      <w:r w:rsidRPr="00B74655">
        <w:rPr>
          <w:b/>
          <w:sz w:val="24"/>
          <w:szCs w:val="24"/>
        </w:rPr>
        <w:t>Identifik</w:t>
      </w:r>
      <w:r w:rsidRPr="00B74655">
        <w:rPr>
          <w:rFonts w:hint="cs"/>
          <w:b/>
          <w:sz w:val="24"/>
          <w:szCs w:val="24"/>
        </w:rPr>
        <w:t>ā</w:t>
      </w:r>
      <w:r w:rsidRPr="00B74655">
        <w:rPr>
          <w:b/>
          <w:sz w:val="24"/>
          <w:szCs w:val="24"/>
        </w:rPr>
        <w:t xml:space="preserve">cijas Nr. </w:t>
      </w:r>
      <w:r w:rsidR="00F51BB2">
        <w:rPr>
          <w:b/>
          <w:sz w:val="24"/>
          <w:szCs w:val="24"/>
        </w:rPr>
        <w:t>VSIA TOS 2018/34MP</w:t>
      </w:r>
    </w:p>
    <w:p w14:paraId="554BE1B9" w14:textId="77777777" w:rsidR="008C4B7D" w:rsidRPr="00B74655" w:rsidRDefault="008C4B7D" w:rsidP="008C4B7D">
      <w:pPr>
        <w:ind w:left="360"/>
        <w:jc w:val="center"/>
        <w:rPr>
          <w:b/>
          <w:sz w:val="24"/>
          <w:szCs w:val="24"/>
        </w:rPr>
      </w:pPr>
    </w:p>
    <w:p w14:paraId="5B1F5630" w14:textId="092C079F" w:rsidR="008C4B7D" w:rsidRPr="00B74655" w:rsidRDefault="008C4B7D" w:rsidP="008C4B7D">
      <w:pPr>
        <w:ind w:left="360"/>
        <w:jc w:val="center"/>
        <w:rPr>
          <w:b/>
          <w:sz w:val="24"/>
          <w:szCs w:val="24"/>
        </w:rPr>
      </w:pPr>
      <w:r>
        <w:rPr>
          <w:b/>
          <w:sz w:val="24"/>
          <w:szCs w:val="24"/>
        </w:rPr>
        <w:t>FINANŠU</w:t>
      </w:r>
      <w:r w:rsidRPr="00B74655">
        <w:rPr>
          <w:b/>
          <w:sz w:val="24"/>
          <w:szCs w:val="24"/>
        </w:rPr>
        <w:t xml:space="preserve"> PIEDĀVĀJUMA FORMA</w:t>
      </w:r>
    </w:p>
    <w:p w14:paraId="5CA16E3F" w14:textId="4BB6A5EB" w:rsidR="00914247" w:rsidRDefault="00914247" w:rsidP="00E84098">
      <w:pPr>
        <w:tabs>
          <w:tab w:val="left" w:pos="375"/>
        </w:tabs>
        <w:rPr>
          <w:sz w:val="24"/>
          <w:szCs w:val="24"/>
        </w:rPr>
      </w:pPr>
    </w:p>
    <w:p w14:paraId="7DA3380B" w14:textId="77777777" w:rsidR="003F004A" w:rsidRPr="00A641C5" w:rsidRDefault="003F004A" w:rsidP="003F004A">
      <w:pPr>
        <w:jc w:val="both"/>
        <w:rPr>
          <w:sz w:val="24"/>
          <w:szCs w:val="24"/>
        </w:rPr>
      </w:pPr>
      <w:r w:rsidRPr="00A641C5">
        <w:rPr>
          <w:b/>
          <w:sz w:val="24"/>
          <w:szCs w:val="24"/>
        </w:rPr>
        <w:t>Pretendents, ____________________________</w:t>
      </w:r>
      <w:r w:rsidRPr="00A641C5">
        <w:rPr>
          <w:sz w:val="24"/>
          <w:szCs w:val="24"/>
        </w:rPr>
        <w:t xml:space="preserve">, </w:t>
      </w:r>
      <w:proofErr w:type="spellStart"/>
      <w:r w:rsidRPr="00A641C5">
        <w:rPr>
          <w:sz w:val="24"/>
          <w:szCs w:val="24"/>
        </w:rPr>
        <w:t>reģ</w:t>
      </w:r>
      <w:proofErr w:type="spellEnd"/>
      <w:r w:rsidRPr="00A641C5">
        <w:rPr>
          <w:sz w:val="24"/>
          <w:szCs w:val="24"/>
        </w:rPr>
        <w:t xml:space="preserve">. Nr. _______________________, </w:t>
      </w:r>
    </w:p>
    <w:p w14:paraId="633F6B2B" w14:textId="77777777" w:rsidR="002400B1" w:rsidRDefault="002400B1" w:rsidP="003F004A">
      <w:pPr>
        <w:jc w:val="both"/>
        <w:rPr>
          <w:sz w:val="24"/>
          <w:szCs w:val="24"/>
        </w:rPr>
      </w:pPr>
    </w:p>
    <w:p w14:paraId="06D4FB85" w14:textId="4DFFA3E5" w:rsidR="003F004A" w:rsidRPr="00A641C5" w:rsidRDefault="003F004A" w:rsidP="003F004A">
      <w:pPr>
        <w:jc w:val="both"/>
        <w:rPr>
          <w:sz w:val="24"/>
          <w:szCs w:val="24"/>
        </w:rPr>
      </w:pPr>
      <w:r w:rsidRPr="00A641C5">
        <w:rPr>
          <w:sz w:val="24"/>
          <w:szCs w:val="24"/>
        </w:rPr>
        <w:t>piedāvā izpildīt līgumu saskaņā ar iepirkuma procedūras nolikuma noteikumiem par līgumcenu:</w:t>
      </w:r>
    </w:p>
    <w:p w14:paraId="33C1DA16" w14:textId="77777777" w:rsidR="003F004A" w:rsidRPr="00A641C5" w:rsidRDefault="003F004A" w:rsidP="003F004A">
      <w:pPr>
        <w:jc w:val="both"/>
        <w:rPr>
          <w:sz w:val="24"/>
          <w:szCs w:val="24"/>
        </w:rPr>
      </w:pPr>
    </w:p>
    <w:tbl>
      <w:tblPr>
        <w:tblW w:w="15416" w:type="dxa"/>
        <w:tblInd w:w="-431" w:type="dxa"/>
        <w:tblLayout w:type="fixed"/>
        <w:tblCellMar>
          <w:left w:w="10" w:type="dxa"/>
          <w:right w:w="10" w:type="dxa"/>
        </w:tblCellMar>
        <w:tblLook w:val="04A0" w:firstRow="1" w:lastRow="0" w:firstColumn="1" w:lastColumn="0" w:noHBand="0" w:noVBand="1"/>
      </w:tblPr>
      <w:tblGrid>
        <w:gridCol w:w="1277"/>
        <w:gridCol w:w="2126"/>
        <w:gridCol w:w="1985"/>
        <w:gridCol w:w="1701"/>
        <w:gridCol w:w="2126"/>
        <w:gridCol w:w="2659"/>
        <w:gridCol w:w="1558"/>
        <w:gridCol w:w="1984"/>
      </w:tblGrid>
      <w:tr w:rsidR="002400B1" w:rsidRPr="002400B1" w14:paraId="5DA70650" w14:textId="77777777" w:rsidTr="002400B1">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194545" w14:textId="77777777" w:rsidR="002400B1" w:rsidRPr="002400B1" w:rsidRDefault="002400B1" w:rsidP="0020511E">
            <w:pPr>
              <w:jc w:val="center"/>
              <w:rPr>
                <w:rFonts w:eastAsia="Times New Roman"/>
                <w:b/>
                <w:sz w:val="24"/>
                <w:szCs w:val="24"/>
              </w:rPr>
            </w:pPr>
            <w:r w:rsidRPr="002400B1">
              <w:rPr>
                <w:rFonts w:eastAsia="Times New Roman"/>
                <w:b/>
                <w:sz w:val="24"/>
                <w:szCs w:val="24"/>
              </w:rPr>
              <w:t>Pozīcijas Nr.</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832820" w14:textId="77777777" w:rsidR="002400B1" w:rsidRPr="002400B1" w:rsidRDefault="002400B1" w:rsidP="0020511E">
            <w:pPr>
              <w:jc w:val="center"/>
              <w:rPr>
                <w:sz w:val="24"/>
                <w:szCs w:val="24"/>
              </w:rPr>
            </w:pPr>
            <w:r w:rsidRPr="002400B1">
              <w:rPr>
                <w:rFonts w:eastAsia="Times New Roman"/>
                <w:b/>
                <w:sz w:val="24"/>
                <w:szCs w:val="24"/>
              </w:rPr>
              <w:t>Staru diagnostikas un</w:t>
            </w:r>
            <w:r w:rsidRPr="002400B1">
              <w:rPr>
                <w:b/>
                <w:bCs/>
                <w:color w:val="000000"/>
                <w:sz w:val="24"/>
                <w:szCs w:val="24"/>
                <w:lang w:bidi="lv-LV"/>
              </w:rPr>
              <w:t xml:space="preserve"> RTG </w:t>
            </w:r>
            <w:proofErr w:type="spellStart"/>
            <w:r w:rsidRPr="002400B1">
              <w:rPr>
                <w:b/>
                <w:bCs/>
                <w:color w:val="000000"/>
                <w:sz w:val="24"/>
                <w:szCs w:val="24"/>
                <w:lang w:bidi="lv-LV"/>
              </w:rPr>
              <w:t>fosforplašu</w:t>
            </w:r>
            <w:proofErr w:type="spellEnd"/>
            <w:r w:rsidRPr="002400B1">
              <w:rPr>
                <w:b/>
                <w:bCs/>
                <w:color w:val="000000"/>
                <w:sz w:val="24"/>
                <w:szCs w:val="24"/>
                <w:lang w:bidi="lv-LV"/>
              </w:rPr>
              <w:t xml:space="preserve"> iekārtas</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A75F71" w14:textId="77777777" w:rsidR="002400B1" w:rsidRPr="002400B1" w:rsidRDefault="002400B1" w:rsidP="0020511E">
            <w:pPr>
              <w:jc w:val="center"/>
              <w:rPr>
                <w:rFonts w:eastAsia="Times New Roman"/>
                <w:b/>
                <w:sz w:val="24"/>
                <w:szCs w:val="24"/>
              </w:rPr>
            </w:pPr>
            <w:r w:rsidRPr="002400B1">
              <w:rPr>
                <w:rFonts w:eastAsia="Times New Roman"/>
                <w:b/>
                <w:sz w:val="24"/>
                <w:szCs w:val="24"/>
              </w:rPr>
              <w:t>Vienību skaits</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0560B8" w14:textId="77777777" w:rsidR="002400B1" w:rsidRPr="002400B1" w:rsidRDefault="002400B1" w:rsidP="0020511E">
            <w:pPr>
              <w:jc w:val="center"/>
              <w:rPr>
                <w:rFonts w:eastAsia="Times New Roman"/>
                <w:b/>
                <w:sz w:val="24"/>
                <w:szCs w:val="24"/>
              </w:rPr>
            </w:pPr>
            <w:r w:rsidRPr="002400B1">
              <w:rPr>
                <w:rFonts w:eastAsia="Times New Roman"/>
                <w:b/>
                <w:sz w:val="24"/>
                <w:szCs w:val="24"/>
              </w:rPr>
              <w:t>Apkopes biežums gadā</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5C57A0" w14:textId="77777777" w:rsidR="002400B1" w:rsidRPr="002400B1" w:rsidRDefault="002400B1" w:rsidP="0020511E">
            <w:pPr>
              <w:jc w:val="center"/>
              <w:rPr>
                <w:rFonts w:eastAsia="Times New Roman"/>
                <w:b/>
                <w:sz w:val="24"/>
                <w:szCs w:val="24"/>
              </w:rPr>
            </w:pPr>
            <w:r w:rsidRPr="002400B1">
              <w:rPr>
                <w:rFonts w:eastAsia="Times New Roman"/>
                <w:b/>
                <w:sz w:val="24"/>
                <w:szCs w:val="24"/>
              </w:rPr>
              <w:t>Vienas vienības cena 2019. gadā bez PVN</w:t>
            </w:r>
          </w:p>
        </w:tc>
        <w:tc>
          <w:tcPr>
            <w:tcW w:w="2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9A545C" w14:textId="77777777" w:rsidR="002400B1" w:rsidRPr="002400B1" w:rsidRDefault="002400B1" w:rsidP="0020511E">
            <w:pPr>
              <w:jc w:val="center"/>
              <w:rPr>
                <w:rFonts w:eastAsia="Times New Roman"/>
                <w:b/>
                <w:sz w:val="24"/>
                <w:szCs w:val="24"/>
              </w:rPr>
            </w:pPr>
            <w:r w:rsidRPr="002400B1">
              <w:rPr>
                <w:rFonts w:eastAsia="Times New Roman"/>
                <w:b/>
                <w:sz w:val="24"/>
                <w:szCs w:val="24"/>
              </w:rPr>
              <w:t>Vienas vienības cena 2019. gadā ar PVN</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A35950" w14:textId="77777777" w:rsidR="002400B1" w:rsidRPr="002400B1" w:rsidRDefault="002400B1" w:rsidP="0020511E">
            <w:pPr>
              <w:jc w:val="center"/>
              <w:rPr>
                <w:sz w:val="24"/>
                <w:szCs w:val="24"/>
              </w:rPr>
            </w:pPr>
            <w:r w:rsidRPr="002400B1">
              <w:rPr>
                <w:rFonts w:eastAsia="Times New Roman"/>
                <w:b/>
                <w:sz w:val="24"/>
                <w:szCs w:val="24"/>
              </w:rPr>
              <w:t>Vienas vienības cena 2020. gadā bez PVN</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A630B3" w14:textId="77777777" w:rsidR="002400B1" w:rsidRPr="002400B1" w:rsidRDefault="002400B1" w:rsidP="0020511E">
            <w:pPr>
              <w:jc w:val="center"/>
              <w:rPr>
                <w:sz w:val="24"/>
                <w:szCs w:val="24"/>
              </w:rPr>
            </w:pPr>
            <w:r w:rsidRPr="002400B1">
              <w:rPr>
                <w:rFonts w:eastAsia="Times New Roman"/>
                <w:b/>
                <w:sz w:val="24"/>
                <w:szCs w:val="24"/>
              </w:rPr>
              <w:t>Vienas vienības cena 2020. gadā ar PVN</w:t>
            </w:r>
          </w:p>
        </w:tc>
      </w:tr>
      <w:tr w:rsidR="002400B1" w:rsidRPr="002400B1" w14:paraId="12DC14E3" w14:textId="77777777" w:rsidTr="002400B1">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AA093F" w14:textId="77777777" w:rsidR="002400B1" w:rsidRPr="002400B1" w:rsidRDefault="002400B1" w:rsidP="002400B1">
            <w:pPr>
              <w:numPr>
                <w:ilvl w:val="0"/>
                <w:numId w:val="35"/>
              </w:numPr>
              <w:autoSpaceDN w:val="0"/>
              <w:ind w:left="0"/>
              <w:jc w:val="center"/>
              <w:rPr>
                <w:rFonts w:eastAsia="Times New Roman"/>
                <w:b/>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319C16" w14:textId="77777777" w:rsidR="002400B1" w:rsidRPr="002400B1" w:rsidRDefault="002400B1" w:rsidP="0020511E">
            <w:pPr>
              <w:jc w:val="both"/>
              <w:rPr>
                <w:rFonts w:eastAsia="Times New Roman"/>
                <w:b/>
                <w:sz w:val="24"/>
                <w:szCs w:val="24"/>
              </w:rPr>
            </w:pPr>
            <w:r w:rsidRPr="002400B1">
              <w:rPr>
                <w:rFonts w:eastAsia="Times New Roman"/>
                <w:b/>
                <w:sz w:val="24"/>
                <w:szCs w:val="24"/>
              </w:rPr>
              <w:t xml:space="preserve">Philips </w:t>
            </w:r>
            <w:proofErr w:type="spellStart"/>
            <w:r w:rsidRPr="002400B1">
              <w:rPr>
                <w:rFonts w:eastAsia="Times New Roman"/>
                <w:b/>
                <w:sz w:val="24"/>
                <w:szCs w:val="24"/>
              </w:rPr>
              <w:t>Practix</w:t>
            </w:r>
            <w:proofErr w:type="spellEnd"/>
            <w:r w:rsidRPr="002400B1">
              <w:rPr>
                <w:rFonts w:eastAsia="Times New Roman"/>
                <w:b/>
                <w:sz w:val="24"/>
                <w:szCs w:val="24"/>
              </w:rPr>
              <w:t xml:space="preserve"> 100</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3DEEE8" w14:textId="77777777" w:rsidR="002400B1" w:rsidRPr="002400B1" w:rsidRDefault="002400B1" w:rsidP="0020511E">
            <w:pPr>
              <w:jc w:val="center"/>
              <w:rPr>
                <w:rFonts w:eastAsia="Times New Roman"/>
                <w:b/>
                <w:sz w:val="24"/>
                <w:szCs w:val="24"/>
              </w:rPr>
            </w:pPr>
            <w:r w:rsidRPr="002400B1">
              <w:rPr>
                <w:rFonts w:eastAsia="Times New Roman"/>
                <w:b/>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02F7F2" w14:textId="77777777" w:rsidR="002400B1" w:rsidRPr="002400B1" w:rsidRDefault="002400B1" w:rsidP="0020511E">
            <w:pPr>
              <w:ind w:right="-57"/>
              <w:jc w:val="center"/>
              <w:rPr>
                <w:rFonts w:eastAsia="Times New Roman"/>
                <w:sz w:val="24"/>
                <w:szCs w:val="24"/>
              </w:rPr>
            </w:pPr>
            <w:r w:rsidRPr="002400B1">
              <w:rPr>
                <w:rFonts w:eastAsia="Times New Roman"/>
                <w:sz w:val="24"/>
                <w:szCs w:val="24"/>
              </w:rPr>
              <w:t>2</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EEEB90" w14:textId="75EEFD8D" w:rsidR="002400B1" w:rsidRPr="002400B1" w:rsidRDefault="002400B1" w:rsidP="0020511E">
            <w:pPr>
              <w:ind w:right="-57"/>
              <w:jc w:val="center"/>
              <w:rPr>
                <w:rFonts w:eastAsia="Times New Roman"/>
                <w:sz w:val="24"/>
                <w:szCs w:val="24"/>
              </w:rPr>
            </w:pPr>
          </w:p>
        </w:tc>
        <w:tc>
          <w:tcPr>
            <w:tcW w:w="2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FB553" w14:textId="53B7487B" w:rsidR="002400B1" w:rsidRPr="002400B1" w:rsidRDefault="002400B1" w:rsidP="0020511E">
            <w:pPr>
              <w:jc w:val="center"/>
              <w:rPr>
                <w:sz w:val="24"/>
                <w:szCs w:val="24"/>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6C0BF7" w14:textId="5057A5F8" w:rsidR="002400B1" w:rsidRPr="002400B1" w:rsidRDefault="002400B1" w:rsidP="0020511E">
            <w:pPr>
              <w:ind w:right="-57"/>
              <w:jc w:val="center"/>
              <w:rPr>
                <w:rFonts w:eastAsia="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3E244" w14:textId="0D8414C9" w:rsidR="002400B1" w:rsidRPr="002400B1" w:rsidRDefault="002400B1" w:rsidP="0020511E">
            <w:pPr>
              <w:jc w:val="center"/>
              <w:rPr>
                <w:sz w:val="24"/>
                <w:szCs w:val="24"/>
              </w:rPr>
            </w:pPr>
          </w:p>
        </w:tc>
      </w:tr>
      <w:tr w:rsidR="002400B1" w:rsidRPr="002400B1" w14:paraId="4015C530" w14:textId="77777777" w:rsidTr="002400B1">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19F533" w14:textId="77777777" w:rsidR="002400B1" w:rsidRPr="002400B1" w:rsidRDefault="002400B1" w:rsidP="002400B1">
            <w:pPr>
              <w:numPr>
                <w:ilvl w:val="0"/>
                <w:numId w:val="35"/>
              </w:numPr>
              <w:autoSpaceDN w:val="0"/>
              <w:ind w:left="0"/>
              <w:jc w:val="center"/>
              <w:rPr>
                <w:rFonts w:eastAsia="Times New Roman"/>
                <w:b/>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E069DD" w14:textId="77777777" w:rsidR="002400B1" w:rsidRPr="002400B1" w:rsidRDefault="002400B1" w:rsidP="0020511E">
            <w:pPr>
              <w:jc w:val="both"/>
              <w:rPr>
                <w:sz w:val="24"/>
                <w:szCs w:val="24"/>
              </w:rPr>
            </w:pPr>
            <w:r w:rsidRPr="002400B1">
              <w:rPr>
                <w:rFonts w:eastAsia="Times New Roman"/>
                <w:b/>
                <w:sz w:val="24"/>
                <w:szCs w:val="24"/>
              </w:rPr>
              <w:t xml:space="preserve">Philips </w:t>
            </w:r>
            <w:proofErr w:type="spellStart"/>
            <w:r w:rsidRPr="002400B1">
              <w:rPr>
                <w:rFonts w:eastAsia="Times New Roman"/>
                <w:b/>
                <w:sz w:val="24"/>
                <w:szCs w:val="24"/>
              </w:rPr>
              <w:t>Bucky</w:t>
            </w:r>
            <w:proofErr w:type="spellEnd"/>
            <w:r w:rsidRPr="002400B1">
              <w:rPr>
                <w:rFonts w:eastAsia="Times New Roman"/>
                <w:b/>
                <w:sz w:val="24"/>
                <w:szCs w:val="24"/>
              </w:rPr>
              <w:t xml:space="preserve"> </w:t>
            </w:r>
            <w:proofErr w:type="spellStart"/>
            <w:r w:rsidRPr="002400B1">
              <w:rPr>
                <w:rFonts w:eastAsia="Times New Roman"/>
                <w:b/>
                <w:sz w:val="24"/>
                <w:szCs w:val="24"/>
              </w:rPr>
              <w:t>Diagnost</w:t>
            </w:r>
            <w:proofErr w:type="spellEnd"/>
            <w:r w:rsidRPr="002400B1">
              <w:rPr>
                <w:rFonts w:eastAsia="Times New Roman"/>
                <w:b/>
                <w:sz w:val="24"/>
                <w:szCs w:val="24"/>
              </w:rPr>
              <w:t xml:space="preserve"> TS</w:t>
            </w:r>
            <w:r w:rsidRPr="002400B1">
              <w:rPr>
                <w:rFonts w:eastAsia="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4A0FF0" w14:textId="77777777" w:rsidR="002400B1" w:rsidRPr="002400B1" w:rsidRDefault="002400B1" w:rsidP="0020511E">
            <w:pPr>
              <w:jc w:val="center"/>
              <w:rPr>
                <w:rFonts w:eastAsia="Times New Roman"/>
                <w:b/>
                <w:sz w:val="24"/>
                <w:szCs w:val="24"/>
              </w:rPr>
            </w:pPr>
            <w:r w:rsidRPr="002400B1">
              <w:rPr>
                <w:rFonts w:eastAsia="Times New Roman"/>
                <w:b/>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523D10" w14:textId="77777777" w:rsidR="002400B1" w:rsidRPr="002400B1" w:rsidRDefault="002400B1" w:rsidP="0020511E">
            <w:pPr>
              <w:ind w:right="-57"/>
              <w:jc w:val="center"/>
              <w:rPr>
                <w:rFonts w:eastAsia="Times New Roman"/>
                <w:sz w:val="24"/>
                <w:szCs w:val="24"/>
              </w:rPr>
            </w:pPr>
            <w:r w:rsidRPr="002400B1">
              <w:rPr>
                <w:rFonts w:eastAsia="Times New Roman"/>
                <w:sz w:val="24"/>
                <w:szCs w:val="24"/>
              </w:rPr>
              <w:t>2</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FD3E3F" w14:textId="6C820600" w:rsidR="002400B1" w:rsidRPr="002400B1" w:rsidRDefault="002400B1" w:rsidP="0020511E">
            <w:pPr>
              <w:ind w:right="-57"/>
              <w:jc w:val="center"/>
              <w:rPr>
                <w:rFonts w:eastAsia="Times New Roman"/>
                <w:sz w:val="24"/>
                <w:szCs w:val="24"/>
              </w:rPr>
            </w:pPr>
          </w:p>
        </w:tc>
        <w:tc>
          <w:tcPr>
            <w:tcW w:w="2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49A98A" w14:textId="3964723F" w:rsidR="002400B1" w:rsidRPr="002400B1" w:rsidRDefault="002400B1" w:rsidP="0020511E">
            <w:pPr>
              <w:jc w:val="center"/>
              <w:rPr>
                <w:sz w:val="24"/>
                <w:szCs w:val="24"/>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9E4E2" w14:textId="4D87057E" w:rsidR="002400B1" w:rsidRPr="002400B1" w:rsidRDefault="002400B1" w:rsidP="0020511E">
            <w:pPr>
              <w:ind w:right="-57"/>
              <w:jc w:val="center"/>
              <w:rPr>
                <w:rFonts w:eastAsia="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CE6C19" w14:textId="1F1E1A05" w:rsidR="002400B1" w:rsidRPr="002400B1" w:rsidRDefault="002400B1" w:rsidP="0020511E">
            <w:pPr>
              <w:jc w:val="center"/>
              <w:rPr>
                <w:sz w:val="24"/>
                <w:szCs w:val="24"/>
              </w:rPr>
            </w:pPr>
          </w:p>
        </w:tc>
      </w:tr>
      <w:tr w:rsidR="002400B1" w:rsidRPr="002400B1" w14:paraId="603D4189" w14:textId="77777777" w:rsidTr="002400B1">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3A8E91" w14:textId="77777777" w:rsidR="002400B1" w:rsidRPr="002400B1" w:rsidRDefault="002400B1" w:rsidP="002400B1">
            <w:pPr>
              <w:numPr>
                <w:ilvl w:val="0"/>
                <w:numId w:val="35"/>
              </w:numPr>
              <w:autoSpaceDN w:val="0"/>
              <w:ind w:left="0"/>
              <w:jc w:val="center"/>
              <w:rPr>
                <w:rFonts w:eastAsia="Times New Roman"/>
                <w:b/>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7C1922" w14:textId="77777777" w:rsidR="002400B1" w:rsidRPr="002400B1" w:rsidRDefault="002400B1" w:rsidP="0020511E">
            <w:pPr>
              <w:jc w:val="both"/>
              <w:rPr>
                <w:rFonts w:eastAsia="Times New Roman"/>
                <w:b/>
                <w:sz w:val="24"/>
                <w:szCs w:val="24"/>
              </w:rPr>
            </w:pPr>
            <w:r w:rsidRPr="002400B1">
              <w:rPr>
                <w:rFonts w:eastAsia="Times New Roman"/>
                <w:b/>
                <w:sz w:val="24"/>
                <w:szCs w:val="24"/>
              </w:rPr>
              <w:t xml:space="preserve">Philips </w:t>
            </w:r>
            <w:proofErr w:type="spellStart"/>
            <w:r w:rsidRPr="002400B1">
              <w:rPr>
                <w:rFonts w:eastAsia="Times New Roman"/>
                <w:b/>
                <w:sz w:val="24"/>
                <w:szCs w:val="24"/>
              </w:rPr>
              <w:t>Bucky</w:t>
            </w:r>
            <w:proofErr w:type="spellEnd"/>
            <w:r w:rsidRPr="002400B1">
              <w:rPr>
                <w:rFonts w:eastAsia="Times New Roman"/>
                <w:b/>
                <w:sz w:val="24"/>
                <w:szCs w:val="24"/>
              </w:rPr>
              <w:t xml:space="preserve"> </w:t>
            </w:r>
            <w:proofErr w:type="spellStart"/>
            <w:r w:rsidRPr="002400B1">
              <w:rPr>
                <w:rFonts w:eastAsia="Times New Roman"/>
                <w:b/>
                <w:sz w:val="24"/>
                <w:szCs w:val="24"/>
              </w:rPr>
              <w:t>Diagnost</w:t>
            </w:r>
            <w:proofErr w:type="spellEnd"/>
            <w:r w:rsidRPr="002400B1">
              <w:rPr>
                <w:rFonts w:eastAsia="Times New Roman"/>
                <w:b/>
                <w:sz w:val="24"/>
                <w:szCs w:val="24"/>
              </w:rPr>
              <w:t xml:space="preserve"> FS</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DCF9A0" w14:textId="77777777" w:rsidR="002400B1" w:rsidRPr="002400B1" w:rsidRDefault="002400B1" w:rsidP="0020511E">
            <w:pPr>
              <w:jc w:val="center"/>
              <w:rPr>
                <w:rFonts w:eastAsia="Times New Roman"/>
                <w:b/>
                <w:sz w:val="24"/>
                <w:szCs w:val="24"/>
              </w:rPr>
            </w:pPr>
            <w:r w:rsidRPr="002400B1">
              <w:rPr>
                <w:rFonts w:eastAsia="Times New Roman"/>
                <w:b/>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16BE1" w14:textId="77777777" w:rsidR="002400B1" w:rsidRPr="002400B1" w:rsidRDefault="002400B1" w:rsidP="0020511E">
            <w:pPr>
              <w:ind w:right="-57"/>
              <w:jc w:val="center"/>
              <w:rPr>
                <w:rFonts w:eastAsia="Times New Roman"/>
                <w:sz w:val="24"/>
                <w:szCs w:val="24"/>
              </w:rPr>
            </w:pPr>
            <w:r w:rsidRPr="002400B1">
              <w:rPr>
                <w:rFonts w:eastAsia="Times New Roman"/>
                <w:sz w:val="24"/>
                <w:szCs w:val="24"/>
              </w:rPr>
              <w:t>2</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748135" w14:textId="532D30E6" w:rsidR="002400B1" w:rsidRPr="002400B1" w:rsidRDefault="002400B1" w:rsidP="0020511E">
            <w:pPr>
              <w:ind w:right="-57"/>
              <w:jc w:val="center"/>
              <w:rPr>
                <w:rFonts w:eastAsia="Times New Roman"/>
                <w:sz w:val="24"/>
                <w:szCs w:val="24"/>
              </w:rPr>
            </w:pPr>
          </w:p>
        </w:tc>
        <w:tc>
          <w:tcPr>
            <w:tcW w:w="2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DD2CD" w14:textId="5D7FB360" w:rsidR="002400B1" w:rsidRPr="002400B1" w:rsidRDefault="002400B1" w:rsidP="0020511E">
            <w:pPr>
              <w:jc w:val="center"/>
              <w:rPr>
                <w:sz w:val="24"/>
                <w:szCs w:val="24"/>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CE8BF" w14:textId="4FEAA0EB" w:rsidR="002400B1" w:rsidRPr="002400B1" w:rsidRDefault="002400B1" w:rsidP="0020511E">
            <w:pPr>
              <w:ind w:right="-57"/>
              <w:jc w:val="center"/>
              <w:rPr>
                <w:rFonts w:eastAsia="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9E544" w14:textId="60D8F1BB" w:rsidR="002400B1" w:rsidRPr="002400B1" w:rsidRDefault="002400B1" w:rsidP="0020511E">
            <w:pPr>
              <w:jc w:val="center"/>
              <w:rPr>
                <w:sz w:val="24"/>
                <w:szCs w:val="24"/>
              </w:rPr>
            </w:pPr>
          </w:p>
        </w:tc>
      </w:tr>
      <w:tr w:rsidR="002400B1" w:rsidRPr="002400B1" w14:paraId="6647D594" w14:textId="77777777" w:rsidTr="002400B1">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080AD3" w14:textId="77777777" w:rsidR="002400B1" w:rsidRPr="002400B1" w:rsidRDefault="002400B1" w:rsidP="002400B1">
            <w:pPr>
              <w:numPr>
                <w:ilvl w:val="0"/>
                <w:numId w:val="35"/>
              </w:numPr>
              <w:autoSpaceDN w:val="0"/>
              <w:ind w:left="0"/>
              <w:jc w:val="center"/>
              <w:rPr>
                <w:rFonts w:eastAsia="Times New Roman"/>
                <w:b/>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940344" w14:textId="77777777" w:rsidR="002400B1" w:rsidRPr="002400B1" w:rsidRDefault="002400B1" w:rsidP="0020511E">
            <w:pPr>
              <w:jc w:val="both"/>
              <w:rPr>
                <w:rFonts w:eastAsia="Times New Roman"/>
                <w:b/>
                <w:sz w:val="24"/>
                <w:szCs w:val="24"/>
              </w:rPr>
            </w:pPr>
            <w:proofErr w:type="spellStart"/>
            <w:r w:rsidRPr="002400B1">
              <w:rPr>
                <w:rFonts w:eastAsia="Times New Roman"/>
                <w:b/>
                <w:sz w:val="24"/>
                <w:szCs w:val="24"/>
              </w:rPr>
              <w:t>PhilipsBucky</w:t>
            </w:r>
            <w:proofErr w:type="spellEnd"/>
            <w:r w:rsidRPr="002400B1">
              <w:rPr>
                <w:rFonts w:eastAsia="Times New Roman"/>
                <w:b/>
                <w:sz w:val="24"/>
                <w:szCs w:val="24"/>
              </w:rPr>
              <w:t xml:space="preserve"> </w:t>
            </w:r>
            <w:proofErr w:type="spellStart"/>
            <w:r w:rsidRPr="002400B1">
              <w:rPr>
                <w:rFonts w:eastAsia="Times New Roman"/>
                <w:b/>
                <w:sz w:val="24"/>
                <w:szCs w:val="24"/>
              </w:rPr>
              <w:t>Diagnost</w:t>
            </w:r>
            <w:proofErr w:type="spellEnd"/>
            <w:r w:rsidRPr="002400B1">
              <w:rPr>
                <w:rFonts w:eastAsia="Times New Roman"/>
                <w:b/>
                <w:sz w:val="24"/>
                <w:szCs w:val="24"/>
              </w:rPr>
              <w:t xml:space="preserve"> CS</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4E0D8A" w14:textId="77777777" w:rsidR="002400B1" w:rsidRPr="002400B1" w:rsidRDefault="002400B1" w:rsidP="0020511E">
            <w:pPr>
              <w:jc w:val="center"/>
              <w:rPr>
                <w:rFonts w:eastAsia="Times New Roman"/>
                <w:b/>
                <w:sz w:val="24"/>
                <w:szCs w:val="24"/>
              </w:rPr>
            </w:pPr>
            <w:r w:rsidRPr="002400B1">
              <w:rPr>
                <w:rFonts w:eastAsia="Times New Roman"/>
                <w:b/>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6A25B3" w14:textId="77777777" w:rsidR="002400B1" w:rsidRPr="002400B1" w:rsidRDefault="002400B1" w:rsidP="0020511E">
            <w:pPr>
              <w:ind w:right="-57"/>
              <w:jc w:val="center"/>
              <w:rPr>
                <w:rFonts w:eastAsia="Times New Roman"/>
                <w:sz w:val="24"/>
                <w:szCs w:val="24"/>
              </w:rPr>
            </w:pPr>
            <w:r w:rsidRPr="002400B1">
              <w:rPr>
                <w:rFonts w:eastAsia="Times New Roman"/>
                <w:sz w:val="24"/>
                <w:szCs w:val="24"/>
              </w:rPr>
              <w:t>2</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351134" w14:textId="07B9CDFC" w:rsidR="002400B1" w:rsidRPr="002400B1" w:rsidRDefault="002400B1" w:rsidP="0020511E">
            <w:pPr>
              <w:ind w:right="-57"/>
              <w:jc w:val="center"/>
              <w:rPr>
                <w:rFonts w:eastAsia="Times New Roman"/>
                <w:sz w:val="24"/>
                <w:szCs w:val="24"/>
              </w:rPr>
            </w:pPr>
          </w:p>
        </w:tc>
        <w:tc>
          <w:tcPr>
            <w:tcW w:w="2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E1D52C" w14:textId="07115793" w:rsidR="002400B1" w:rsidRPr="002400B1" w:rsidRDefault="002400B1" w:rsidP="0020511E">
            <w:pPr>
              <w:jc w:val="center"/>
              <w:rPr>
                <w:sz w:val="24"/>
                <w:szCs w:val="24"/>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BBFEA9" w14:textId="772C31A8" w:rsidR="002400B1" w:rsidRPr="002400B1" w:rsidRDefault="002400B1" w:rsidP="0020511E">
            <w:pPr>
              <w:ind w:right="-57"/>
              <w:jc w:val="center"/>
              <w:rPr>
                <w:rFonts w:eastAsia="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254EAB" w14:textId="7DBE6A72" w:rsidR="002400B1" w:rsidRPr="002400B1" w:rsidRDefault="002400B1" w:rsidP="0020511E">
            <w:pPr>
              <w:jc w:val="center"/>
              <w:rPr>
                <w:sz w:val="24"/>
                <w:szCs w:val="24"/>
              </w:rPr>
            </w:pPr>
          </w:p>
        </w:tc>
      </w:tr>
      <w:tr w:rsidR="002400B1" w:rsidRPr="002400B1" w14:paraId="229B63A1" w14:textId="77777777" w:rsidTr="002400B1">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D97856" w14:textId="77777777" w:rsidR="002400B1" w:rsidRPr="002400B1" w:rsidRDefault="002400B1" w:rsidP="002400B1">
            <w:pPr>
              <w:numPr>
                <w:ilvl w:val="0"/>
                <w:numId w:val="35"/>
              </w:numPr>
              <w:autoSpaceDN w:val="0"/>
              <w:ind w:left="0"/>
              <w:jc w:val="center"/>
              <w:rPr>
                <w:rFonts w:eastAsia="Times New Roman"/>
                <w:b/>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78D2" w14:textId="77777777" w:rsidR="002400B1" w:rsidRPr="002400B1" w:rsidRDefault="002400B1" w:rsidP="0020511E">
            <w:pPr>
              <w:jc w:val="both"/>
              <w:rPr>
                <w:rFonts w:eastAsia="Times New Roman"/>
                <w:b/>
                <w:sz w:val="24"/>
                <w:szCs w:val="24"/>
              </w:rPr>
            </w:pPr>
            <w:r w:rsidRPr="002400B1">
              <w:rPr>
                <w:rFonts w:eastAsia="Times New Roman"/>
                <w:b/>
                <w:sz w:val="24"/>
                <w:szCs w:val="24"/>
              </w:rPr>
              <w:t>Philips BV LIBRA</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29FA9C" w14:textId="77777777" w:rsidR="002400B1" w:rsidRPr="002400B1" w:rsidRDefault="002400B1" w:rsidP="0020511E">
            <w:pPr>
              <w:jc w:val="center"/>
              <w:rPr>
                <w:rFonts w:eastAsia="Times New Roman"/>
                <w:b/>
                <w:sz w:val="24"/>
                <w:szCs w:val="24"/>
              </w:rPr>
            </w:pPr>
            <w:r w:rsidRPr="002400B1">
              <w:rPr>
                <w:rFonts w:eastAsia="Times New Roman"/>
                <w:b/>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0294A" w14:textId="77777777" w:rsidR="002400B1" w:rsidRPr="002400B1" w:rsidRDefault="002400B1" w:rsidP="0020511E">
            <w:pPr>
              <w:ind w:right="-57"/>
              <w:jc w:val="center"/>
              <w:rPr>
                <w:rFonts w:eastAsia="Times New Roman"/>
                <w:sz w:val="24"/>
                <w:szCs w:val="24"/>
              </w:rPr>
            </w:pPr>
            <w:r w:rsidRPr="002400B1">
              <w:rPr>
                <w:rFonts w:eastAsia="Times New Roman"/>
                <w:sz w:val="24"/>
                <w:szCs w:val="24"/>
              </w:rPr>
              <w:t>2</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C9D9A" w14:textId="7E1FFBA2" w:rsidR="002400B1" w:rsidRPr="002400B1" w:rsidRDefault="002400B1" w:rsidP="0020511E">
            <w:pPr>
              <w:ind w:right="-57"/>
              <w:jc w:val="center"/>
              <w:rPr>
                <w:rFonts w:eastAsia="Times New Roman"/>
                <w:sz w:val="24"/>
                <w:szCs w:val="24"/>
              </w:rPr>
            </w:pPr>
          </w:p>
        </w:tc>
        <w:tc>
          <w:tcPr>
            <w:tcW w:w="2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6ECC0" w14:textId="3F5952E2" w:rsidR="002400B1" w:rsidRPr="002400B1" w:rsidRDefault="002400B1" w:rsidP="0020511E">
            <w:pPr>
              <w:jc w:val="center"/>
              <w:rPr>
                <w:sz w:val="24"/>
                <w:szCs w:val="24"/>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52B7C" w14:textId="7579F583" w:rsidR="002400B1" w:rsidRPr="002400B1" w:rsidRDefault="002400B1" w:rsidP="0020511E">
            <w:pPr>
              <w:ind w:right="-57"/>
              <w:jc w:val="center"/>
              <w:rPr>
                <w:rFonts w:eastAsia="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2148F" w14:textId="0D069D9D" w:rsidR="002400B1" w:rsidRPr="002400B1" w:rsidRDefault="002400B1" w:rsidP="0020511E">
            <w:pPr>
              <w:jc w:val="center"/>
              <w:rPr>
                <w:sz w:val="24"/>
                <w:szCs w:val="24"/>
              </w:rPr>
            </w:pPr>
          </w:p>
        </w:tc>
      </w:tr>
      <w:tr w:rsidR="002400B1" w:rsidRPr="002400B1" w14:paraId="2E0B677D" w14:textId="77777777" w:rsidTr="002400B1">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49DB60" w14:textId="77777777" w:rsidR="002400B1" w:rsidRPr="002400B1" w:rsidRDefault="002400B1" w:rsidP="002400B1">
            <w:pPr>
              <w:numPr>
                <w:ilvl w:val="0"/>
                <w:numId w:val="35"/>
              </w:numPr>
              <w:autoSpaceDN w:val="0"/>
              <w:ind w:left="0"/>
              <w:jc w:val="center"/>
              <w:rPr>
                <w:rFonts w:eastAsia="Times New Roman"/>
                <w:b/>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71BB15" w14:textId="77777777" w:rsidR="002400B1" w:rsidRPr="002400B1" w:rsidRDefault="002400B1" w:rsidP="0020511E">
            <w:pPr>
              <w:jc w:val="both"/>
              <w:rPr>
                <w:rFonts w:eastAsia="Times New Roman"/>
                <w:b/>
                <w:sz w:val="24"/>
                <w:szCs w:val="24"/>
              </w:rPr>
            </w:pPr>
            <w:r w:rsidRPr="002400B1">
              <w:rPr>
                <w:rFonts w:eastAsia="Times New Roman"/>
                <w:b/>
                <w:sz w:val="24"/>
                <w:szCs w:val="24"/>
              </w:rPr>
              <w:t>Philips BV LIBRA</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22D9DD" w14:textId="77777777" w:rsidR="002400B1" w:rsidRPr="002400B1" w:rsidRDefault="002400B1" w:rsidP="0020511E">
            <w:pPr>
              <w:jc w:val="center"/>
              <w:rPr>
                <w:rFonts w:eastAsia="Times New Roman"/>
                <w:b/>
                <w:sz w:val="24"/>
                <w:szCs w:val="24"/>
              </w:rPr>
            </w:pPr>
            <w:r w:rsidRPr="002400B1">
              <w:rPr>
                <w:rFonts w:eastAsia="Times New Roman"/>
                <w:b/>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0CC6D4" w14:textId="77777777" w:rsidR="002400B1" w:rsidRPr="002400B1" w:rsidRDefault="002400B1" w:rsidP="0020511E">
            <w:pPr>
              <w:ind w:right="-57"/>
              <w:jc w:val="center"/>
              <w:rPr>
                <w:rFonts w:eastAsia="Times New Roman"/>
                <w:sz w:val="24"/>
                <w:szCs w:val="24"/>
              </w:rPr>
            </w:pPr>
            <w:r w:rsidRPr="002400B1">
              <w:rPr>
                <w:rFonts w:eastAsia="Times New Roman"/>
                <w:sz w:val="24"/>
                <w:szCs w:val="24"/>
              </w:rPr>
              <w:t>2</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4A129" w14:textId="2C0573CF" w:rsidR="002400B1" w:rsidRPr="002400B1" w:rsidRDefault="002400B1" w:rsidP="0020511E">
            <w:pPr>
              <w:ind w:right="-57"/>
              <w:jc w:val="center"/>
              <w:rPr>
                <w:rFonts w:eastAsia="Times New Roman"/>
                <w:sz w:val="24"/>
                <w:szCs w:val="24"/>
              </w:rPr>
            </w:pPr>
          </w:p>
        </w:tc>
        <w:tc>
          <w:tcPr>
            <w:tcW w:w="2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77C2F" w14:textId="60CD6F95" w:rsidR="002400B1" w:rsidRPr="002400B1" w:rsidRDefault="002400B1" w:rsidP="0020511E">
            <w:pPr>
              <w:jc w:val="center"/>
              <w:rPr>
                <w:sz w:val="24"/>
                <w:szCs w:val="24"/>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3EC31" w14:textId="62CC899D" w:rsidR="002400B1" w:rsidRPr="002400B1" w:rsidRDefault="002400B1" w:rsidP="0020511E">
            <w:pPr>
              <w:ind w:right="-57"/>
              <w:jc w:val="center"/>
              <w:rPr>
                <w:rFonts w:eastAsia="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8FAD3" w14:textId="51D94FCC" w:rsidR="002400B1" w:rsidRPr="002400B1" w:rsidRDefault="002400B1" w:rsidP="0020511E">
            <w:pPr>
              <w:jc w:val="center"/>
              <w:rPr>
                <w:sz w:val="24"/>
                <w:szCs w:val="24"/>
              </w:rPr>
            </w:pPr>
          </w:p>
        </w:tc>
      </w:tr>
      <w:tr w:rsidR="002400B1" w:rsidRPr="002400B1" w14:paraId="63C66BC7" w14:textId="77777777" w:rsidTr="002400B1">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8E038D" w14:textId="77777777" w:rsidR="002400B1" w:rsidRPr="002400B1" w:rsidRDefault="002400B1" w:rsidP="002400B1">
            <w:pPr>
              <w:numPr>
                <w:ilvl w:val="0"/>
                <w:numId w:val="35"/>
              </w:numPr>
              <w:autoSpaceDN w:val="0"/>
              <w:ind w:left="0"/>
              <w:jc w:val="center"/>
              <w:rPr>
                <w:rFonts w:eastAsia="Times New Roman"/>
                <w:b/>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2AE33C" w14:textId="77777777" w:rsidR="002400B1" w:rsidRPr="002400B1" w:rsidRDefault="002400B1" w:rsidP="0020511E">
            <w:pPr>
              <w:jc w:val="both"/>
              <w:rPr>
                <w:rFonts w:eastAsia="Times New Roman"/>
                <w:b/>
                <w:sz w:val="24"/>
                <w:szCs w:val="24"/>
              </w:rPr>
            </w:pPr>
            <w:r w:rsidRPr="002400B1">
              <w:rPr>
                <w:rFonts w:eastAsia="Times New Roman"/>
                <w:b/>
                <w:sz w:val="24"/>
                <w:szCs w:val="24"/>
              </w:rPr>
              <w:t>Philips BV 300</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5C3250" w14:textId="77777777" w:rsidR="002400B1" w:rsidRPr="002400B1" w:rsidRDefault="002400B1" w:rsidP="0020511E">
            <w:pPr>
              <w:jc w:val="center"/>
              <w:rPr>
                <w:rFonts w:eastAsia="Times New Roman"/>
                <w:b/>
                <w:sz w:val="24"/>
                <w:szCs w:val="24"/>
              </w:rPr>
            </w:pPr>
            <w:r w:rsidRPr="002400B1">
              <w:rPr>
                <w:rFonts w:eastAsia="Times New Roman"/>
                <w:b/>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0305C6" w14:textId="77777777" w:rsidR="002400B1" w:rsidRPr="002400B1" w:rsidRDefault="002400B1" w:rsidP="0020511E">
            <w:pPr>
              <w:ind w:right="-57"/>
              <w:jc w:val="center"/>
              <w:rPr>
                <w:rFonts w:eastAsia="Times New Roman"/>
                <w:sz w:val="24"/>
                <w:szCs w:val="24"/>
              </w:rPr>
            </w:pPr>
            <w:r w:rsidRPr="002400B1">
              <w:rPr>
                <w:rFonts w:eastAsia="Times New Roman"/>
                <w:sz w:val="24"/>
                <w:szCs w:val="24"/>
              </w:rPr>
              <w:t>2</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1472E" w14:textId="68388CB6" w:rsidR="002400B1" w:rsidRPr="002400B1" w:rsidRDefault="002400B1" w:rsidP="0020511E">
            <w:pPr>
              <w:ind w:right="-57"/>
              <w:jc w:val="center"/>
              <w:rPr>
                <w:rFonts w:eastAsia="Times New Roman"/>
                <w:sz w:val="24"/>
                <w:szCs w:val="24"/>
              </w:rPr>
            </w:pPr>
          </w:p>
        </w:tc>
        <w:tc>
          <w:tcPr>
            <w:tcW w:w="2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4B024" w14:textId="443E8BE8" w:rsidR="002400B1" w:rsidRPr="002400B1" w:rsidRDefault="002400B1" w:rsidP="0020511E">
            <w:pPr>
              <w:jc w:val="center"/>
              <w:rPr>
                <w:sz w:val="24"/>
                <w:szCs w:val="24"/>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B6154A" w14:textId="5BC842F2" w:rsidR="002400B1" w:rsidRPr="002400B1" w:rsidRDefault="002400B1" w:rsidP="0020511E">
            <w:pPr>
              <w:ind w:right="-57"/>
              <w:jc w:val="center"/>
              <w:rPr>
                <w:rFonts w:eastAsia="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BAB45" w14:textId="18D7350E" w:rsidR="002400B1" w:rsidRPr="002400B1" w:rsidRDefault="002400B1" w:rsidP="0020511E">
            <w:pPr>
              <w:jc w:val="center"/>
              <w:rPr>
                <w:sz w:val="24"/>
                <w:szCs w:val="24"/>
              </w:rPr>
            </w:pPr>
          </w:p>
        </w:tc>
      </w:tr>
      <w:tr w:rsidR="002400B1" w:rsidRPr="002400B1" w14:paraId="268B2242" w14:textId="77777777" w:rsidTr="002400B1">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2198EB" w14:textId="77777777" w:rsidR="002400B1" w:rsidRPr="002400B1" w:rsidRDefault="002400B1" w:rsidP="002400B1">
            <w:pPr>
              <w:numPr>
                <w:ilvl w:val="0"/>
                <w:numId w:val="35"/>
              </w:numPr>
              <w:autoSpaceDN w:val="0"/>
              <w:ind w:left="0"/>
              <w:jc w:val="center"/>
              <w:rPr>
                <w:rFonts w:eastAsia="Times New Roman"/>
                <w:b/>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F45139" w14:textId="77777777" w:rsidR="002400B1" w:rsidRPr="002400B1" w:rsidRDefault="002400B1" w:rsidP="0020511E">
            <w:pPr>
              <w:jc w:val="both"/>
              <w:rPr>
                <w:sz w:val="24"/>
                <w:szCs w:val="24"/>
              </w:rPr>
            </w:pPr>
            <w:r w:rsidRPr="002400B1">
              <w:rPr>
                <w:b/>
                <w:bCs/>
                <w:color w:val="000000"/>
                <w:sz w:val="24"/>
                <w:szCs w:val="24"/>
                <w:lang w:bidi="lv-LV"/>
              </w:rPr>
              <w:t xml:space="preserve">Philips PCR </w:t>
            </w:r>
            <w:r w:rsidRPr="002400B1">
              <w:rPr>
                <w:b/>
                <w:bCs/>
                <w:color w:val="000000"/>
                <w:sz w:val="24"/>
                <w:szCs w:val="24"/>
                <w:lang w:val="es-ES" w:eastAsia="es-ES" w:bidi="es-ES"/>
              </w:rPr>
              <w:t xml:space="preserve">Eleva </w:t>
            </w:r>
            <w:r w:rsidRPr="002400B1">
              <w:rPr>
                <w:b/>
                <w:bCs/>
                <w:color w:val="000000"/>
                <w:sz w:val="24"/>
                <w:szCs w:val="24"/>
                <w:lang w:val="en-US" w:bidi="en-US"/>
              </w:rPr>
              <w:t>Compact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DD0074" w14:textId="77777777" w:rsidR="002400B1" w:rsidRPr="002400B1" w:rsidRDefault="002400B1" w:rsidP="0020511E">
            <w:pPr>
              <w:jc w:val="center"/>
              <w:rPr>
                <w:rFonts w:eastAsia="Times New Roman"/>
                <w:b/>
                <w:sz w:val="24"/>
                <w:szCs w:val="24"/>
              </w:rPr>
            </w:pPr>
            <w:r w:rsidRPr="002400B1">
              <w:rPr>
                <w:rFonts w:eastAsia="Times New Roman"/>
                <w:b/>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6728A6" w14:textId="77777777" w:rsidR="002400B1" w:rsidRPr="002400B1" w:rsidRDefault="002400B1" w:rsidP="0020511E">
            <w:pPr>
              <w:jc w:val="center"/>
              <w:rPr>
                <w:rFonts w:eastAsia="Times New Roman"/>
                <w:sz w:val="24"/>
                <w:szCs w:val="24"/>
              </w:rPr>
            </w:pPr>
            <w:r w:rsidRPr="002400B1">
              <w:rPr>
                <w:rFonts w:eastAsia="Times New Roman"/>
                <w:sz w:val="24"/>
                <w:szCs w:val="24"/>
              </w:rPr>
              <w:t>2</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F3F39" w14:textId="5C7B0B04" w:rsidR="002400B1" w:rsidRPr="002400B1" w:rsidRDefault="002400B1" w:rsidP="0020511E">
            <w:pPr>
              <w:jc w:val="center"/>
              <w:rPr>
                <w:rFonts w:eastAsia="Times New Roman"/>
                <w:sz w:val="24"/>
                <w:szCs w:val="24"/>
              </w:rPr>
            </w:pPr>
          </w:p>
        </w:tc>
        <w:tc>
          <w:tcPr>
            <w:tcW w:w="2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93C27" w14:textId="2E8A28E3" w:rsidR="002400B1" w:rsidRPr="002400B1" w:rsidRDefault="002400B1" w:rsidP="0020511E">
            <w:pPr>
              <w:jc w:val="center"/>
              <w:rPr>
                <w:sz w:val="24"/>
                <w:szCs w:val="24"/>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05AB30" w14:textId="2CBD21DF" w:rsidR="002400B1" w:rsidRPr="002400B1" w:rsidRDefault="002400B1" w:rsidP="0020511E">
            <w:pPr>
              <w:jc w:val="center"/>
              <w:rPr>
                <w:rFonts w:eastAsia="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853691" w14:textId="131B1BCD" w:rsidR="002400B1" w:rsidRPr="002400B1" w:rsidRDefault="002400B1" w:rsidP="0020511E">
            <w:pPr>
              <w:jc w:val="center"/>
              <w:rPr>
                <w:sz w:val="24"/>
                <w:szCs w:val="24"/>
              </w:rPr>
            </w:pPr>
          </w:p>
        </w:tc>
      </w:tr>
      <w:tr w:rsidR="002400B1" w:rsidRPr="002400B1" w14:paraId="7328B429" w14:textId="77777777" w:rsidTr="002400B1">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ADFFB0" w14:textId="77777777" w:rsidR="002400B1" w:rsidRPr="002400B1" w:rsidRDefault="002400B1" w:rsidP="002400B1">
            <w:pPr>
              <w:numPr>
                <w:ilvl w:val="0"/>
                <w:numId w:val="35"/>
              </w:numPr>
              <w:autoSpaceDN w:val="0"/>
              <w:ind w:left="0"/>
              <w:jc w:val="center"/>
              <w:rPr>
                <w:rFonts w:eastAsia="Times New Roman"/>
                <w:b/>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36E83E" w14:textId="66E614EF" w:rsidR="002400B1" w:rsidRPr="002400B1" w:rsidRDefault="002400B1" w:rsidP="002400B1">
            <w:pPr>
              <w:jc w:val="both"/>
              <w:rPr>
                <w:b/>
                <w:bCs/>
                <w:color w:val="000000"/>
                <w:sz w:val="24"/>
                <w:szCs w:val="24"/>
                <w:lang w:bidi="lv-LV"/>
              </w:rPr>
            </w:pPr>
            <w:r w:rsidRPr="002400B1">
              <w:rPr>
                <w:b/>
                <w:bCs/>
                <w:color w:val="000000"/>
                <w:sz w:val="24"/>
                <w:szCs w:val="24"/>
                <w:lang w:bidi="lv-LV"/>
              </w:rPr>
              <w:t xml:space="preserve">Philips MX16 EVO- </w:t>
            </w:r>
            <w:proofErr w:type="spellStart"/>
            <w:r w:rsidRPr="002400B1">
              <w:rPr>
                <w:b/>
                <w:bCs/>
                <w:color w:val="000000"/>
                <w:sz w:val="24"/>
                <w:szCs w:val="24"/>
                <w:lang w:bidi="lv-LV"/>
              </w:rPr>
              <w:t>datortomogrāfs</w:t>
            </w:r>
            <w:proofErr w:type="spellEnd"/>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785C2D" w14:textId="77777777" w:rsidR="002400B1" w:rsidRPr="002400B1" w:rsidRDefault="002400B1" w:rsidP="0020511E">
            <w:pPr>
              <w:jc w:val="center"/>
              <w:rPr>
                <w:rFonts w:eastAsia="Times New Roman"/>
                <w:b/>
                <w:sz w:val="24"/>
                <w:szCs w:val="24"/>
              </w:rPr>
            </w:pPr>
            <w:r w:rsidRPr="002400B1">
              <w:rPr>
                <w:rFonts w:eastAsia="Times New Roman"/>
                <w:b/>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51964" w14:textId="77777777" w:rsidR="002400B1" w:rsidRPr="002400B1" w:rsidRDefault="002400B1" w:rsidP="0020511E">
            <w:pPr>
              <w:jc w:val="center"/>
              <w:rPr>
                <w:rFonts w:eastAsia="Times New Roman"/>
                <w:sz w:val="24"/>
                <w:szCs w:val="24"/>
              </w:rPr>
            </w:pPr>
            <w:r w:rsidRPr="002400B1">
              <w:rPr>
                <w:rFonts w:eastAsia="Times New Roman"/>
                <w:sz w:val="24"/>
                <w:szCs w:val="24"/>
              </w:rPr>
              <w:t>2</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5BF283" w14:textId="77627DAE" w:rsidR="002400B1" w:rsidRPr="002400B1" w:rsidRDefault="002400B1" w:rsidP="0020511E">
            <w:pPr>
              <w:jc w:val="center"/>
              <w:rPr>
                <w:rFonts w:eastAsia="Times New Roman"/>
                <w:sz w:val="24"/>
                <w:szCs w:val="24"/>
              </w:rPr>
            </w:pPr>
          </w:p>
        </w:tc>
        <w:tc>
          <w:tcPr>
            <w:tcW w:w="2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7355B2" w14:textId="054F4BA2" w:rsidR="002400B1" w:rsidRPr="002400B1" w:rsidRDefault="002400B1" w:rsidP="0020511E">
            <w:pPr>
              <w:jc w:val="center"/>
              <w:rPr>
                <w:sz w:val="24"/>
                <w:szCs w:val="24"/>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08933" w14:textId="77777777" w:rsidR="002400B1" w:rsidRPr="002400B1" w:rsidRDefault="002400B1" w:rsidP="0020511E">
            <w:pPr>
              <w:jc w:val="center"/>
              <w:rPr>
                <w:rFonts w:eastAsia="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C5C2B" w14:textId="1206466A" w:rsidR="002400B1" w:rsidRPr="002400B1" w:rsidRDefault="002400B1" w:rsidP="0020511E">
            <w:pPr>
              <w:jc w:val="center"/>
              <w:rPr>
                <w:sz w:val="24"/>
                <w:szCs w:val="24"/>
              </w:rPr>
            </w:pPr>
          </w:p>
        </w:tc>
      </w:tr>
      <w:tr w:rsidR="002400B1" w:rsidRPr="002400B1" w14:paraId="4C228FDA" w14:textId="77777777" w:rsidTr="002400B1">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94813A" w14:textId="77777777" w:rsidR="002400B1" w:rsidRPr="002400B1" w:rsidRDefault="002400B1" w:rsidP="002400B1">
            <w:pPr>
              <w:numPr>
                <w:ilvl w:val="0"/>
                <w:numId w:val="35"/>
              </w:numPr>
              <w:autoSpaceDN w:val="0"/>
              <w:ind w:left="0"/>
              <w:jc w:val="center"/>
              <w:rPr>
                <w:rFonts w:eastAsia="Times New Roman"/>
                <w:b/>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2E837D" w14:textId="31398FD4" w:rsidR="002400B1" w:rsidRPr="002400B1" w:rsidRDefault="002400B1" w:rsidP="002400B1">
            <w:pPr>
              <w:jc w:val="both"/>
              <w:rPr>
                <w:b/>
                <w:bCs/>
                <w:color w:val="000000"/>
                <w:sz w:val="24"/>
                <w:szCs w:val="24"/>
                <w:lang w:bidi="lv-LV"/>
              </w:rPr>
            </w:pPr>
            <w:r w:rsidRPr="002400B1">
              <w:rPr>
                <w:b/>
                <w:bCs/>
                <w:color w:val="000000"/>
                <w:sz w:val="24"/>
                <w:szCs w:val="24"/>
                <w:lang w:bidi="lv-LV"/>
              </w:rPr>
              <w:t xml:space="preserve">Philips BV </w:t>
            </w:r>
            <w:proofErr w:type="spellStart"/>
            <w:r w:rsidRPr="002400B1">
              <w:rPr>
                <w:b/>
                <w:bCs/>
                <w:color w:val="000000"/>
                <w:sz w:val="24"/>
                <w:szCs w:val="24"/>
                <w:lang w:bidi="lv-LV"/>
              </w:rPr>
              <w:t>Vectra</w:t>
            </w:r>
            <w:proofErr w:type="spellEnd"/>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76F7CD" w14:textId="77777777" w:rsidR="002400B1" w:rsidRPr="002400B1" w:rsidRDefault="002400B1" w:rsidP="0020511E">
            <w:pPr>
              <w:jc w:val="center"/>
              <w:rPr>
                <w:rFonts w:eastAsia="Times New Roman"/>
                <w:b/>
                <w:sz w:val="24"/>
                <w:szCs w:val="24"/>
              </w:rPr>
            </w:pPr>
            <w:r w:rsidRPr="002400B1">
              <w:rPr>
                <w:rFonts w:eastAsia="Times New Roman"/>
                <w:b/>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D3F72" w14:textId="77777777" w:rsidR="002400B1" w:rsidRPr="002400B1" w:rsidRDefault="002400B1" w:rsidP="0020511E">
            <w:pPr>
              <w:jc w:val="center"/>
              <w:rPr>
                <w:rFonts w:eastAsia="Times New Roman"/>
                <w:sz w:val="24"/>
                <w:szCs w:val="24"/>
              </w:rPr>
            </w:pPr>
            <w:r w:rsidRPr="002400B1">
              <w:rPr>
                <w:rFonts w:eastAsia="Times New Roman"/>
                <w:sz w:val="24"/>
                <w:szCs w:val="24"/>
              </w:rPr>
              <w:t>2</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7CAFD" w14:textId="77777777" w:rsidR="002400B1" w:rsidRPr="002400B1" w:rsidRDefault="002400B1" w:rsidP="0020511E">
            <w:pPr>
              <w:jc w:val="center"/>
              <w:rPr>
                <w:rFonts w:eastAsia="Times New Roman"/>
                <w:sz w:val="24"/>
                <w:szCs w:val="24"/>
              </w:rPr>
            </w:pPr>
          </w:p>
        </w:tc>
        <w:tc>
          <w:tcPr>
            <w:tcW w:w="2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32886" w14:textId="4E153E0C" w:rsidR="002400B1" w:rsidRPr="002400B1" w:rsidRDefault="002400B1" w:rsidP="0020511E">
            <w:pPr>
              <w:jc w:val="center"/>
              <w:rPr>
                <w:sz w:val="24"/>
                <w:szCs w:val="24"/>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663A3" w14:textId="6EC92753" w:rsidR="002400B1" w:rsidRPr="002400B1" w:rsidRDefault="002400B1" w:rsidP="0020511E">
            <w:pPr>
              <w:jc w:val="center"/>
              <w:rPr>
                <w:rFonts w:eastAsia="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393E94" w14:textId="15C81A2A" w:rsidR="002400B1" w:rsidRPr="002400B1" w:rsidRDefault="002400B1" w:rsidP="0020511E">
            <w:pPr>
              <w:jc w:val="center"/>
              <w:rPr>
                <w:sz w:val="24"/>
                <w:szCs w:val="24"/>
              </w:rPr>
            </w:pPr>
          </w:p>
        </w:tc>
      </w:tr>
      <w:tr w:rsidR="002400B1" w:rsidRPr="002400B1" w14:paraId="5FBC779F" w14:textId="77777777" w:rsidTr="002400B1">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F58119" w14:textId="77777777" w:rsidR="002400B1" w:rsidRPr="002400B1" w:rsidRDefault="002400B1" w:rsidP="002400B1">
            <w:pPr>
              <w:numPr>
                <w:ilvl w:val="0"/>
                <w:numId w:val="35"/>
              </w:numPr>
              <w:autoSpaceDN w:val="0"/>
              <w:ind w:left="0"/>
              <w:jc w:val="center"/>
              <w:rPr>
                <w:rFonts w:eastAsia="Times New Roman"/>
                <w:b/>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6934B" w14:textId="789771B1" w:rsidR="002400B1" w:rsidRPr="002400B1" w:rsidRDefault="002400B1" w:rsidP="002400B1">
            <w:pPr>
              <w:jc w:val="both"/>
              <w:rPr>
                <w:b/>
                <w:bCs/>
                <w:color w:val="000000"/>
                <w:sz w:val="24"/>
                <w:szCs w:val="24"/>
                <w:lang w:bidi="lv-LV"/>
              </w:rPr>
            </w:pPr>
            <w:r w:rsidRPr="002400B1">
              <w:rPr>
                <w:b/>
                <w:bCs/>
                <w:color w:val="000000"/>
                <w:sz w:val="24"/>
                <w:szCs w:val="24"/>
                <w:lang w:bidi="lv-LV"/>
              </w:rPr>
              <w:t xml:space="preserve">Philips BV </w:t>
            </w:r>
            <w:proofErr w:type="spellStart"/>
            <w:r w:rsidRPr="002400B1">
              <w:rPr>
                <w:b/>
                <w:bCs/>
                <w:color w:val="000000"/>
                <w:sz w:val="24"/>
                <w:szCs w:val="24"/>
                <w:lang w:bidi="lv-LV"/>
              </w:rPr>
              <w:t>Vectra</w:t>
            </w:r>
            <w:proofErr w:type="spellEnd"/>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2D7DB6" w14:textId="77777777" w:rsidR="002400B1" w:rsidRPr="002400B1" w:rsidRDefault="002400B1" w:rsidP="0020511E">
            <w:pPr>
              <w:jc w:val="center"/>
              <w:rPr>
                <w:rFonts w:eastAsia="Times New Roman"/>
                <w:b/>
                <w:sz w:val="24"/>
                <w:szCs w:val="24"/>
              </w:rPr>
            </w:pPr>
            <w:r w:rsidRPr="002400B1">
              <w:rPr>
                <w:rFonts w:eastAsia="Times New Roman"/>
                <w:b/>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3C844F" w14:textId="77777777" w:rsidR="002400B1" w:rsidRPr="002400B1" w:rsidRDefault="002400B1" w:rsidP="0020511E">
            <w:pPr>
              <w:jc w:val="center"/>
              <w:rPr>
                <w:rFonts w:eastAsia="Times New Roman"/>
                <w:sz w:val="24"/>
                <w:szCs w:val="24"/>
              </w:rPr>
            </w:pPr>
            <w:r w:rsidRPr="002400B1">
              <w:rPr>
                <w:rFonts w:eastAsia="Times New Roman"/>
                <w:sz w:val="24"/>
                <w:szCs w:val="24"/>
              </w:rPr>
              <w:t>2</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CB8B1" w14:textId="187C6543" w:rsidR="002400B1" w:rsidRPr="002400B1" w:rsidRDefault="002400B1" w:rsidP="0020511E">
            <w:pPr>
              <w:jc w:val="center"/>
              <w:rPr>
                <w:rFonts w:eastAsia="Times New Roman"/>
                <w:sz w:val="24"/>
                <w:szCs w:val="24"/>
              </w:rPr>
            </w:pPr>
          </w:p>
        </w:tc>
        <w:tc>
          <w:tcPr>
            <w:tcW w:w="2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65104" w14:textId="1FFA350B" w:rsidR="002400B1" w:rsidRPr="002400B1" w:rsidRDefault="002400B1" w:rsidP="0020511E">
            <w:pPr>
              <w:jc w:val="center"/>
              <w:rPr>
                <w:sz w:val="24"/>
                <w:szCs w:val="24"/>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CEE3D1" w14:textId="35F687A6" w:rsidR="002400B1" w:rsidRPr="002400B1" w:rsidRDefault="002400B1" w:rsidP="0020511E">
            <w:pPr>
              <w:jc w:val="center"/>
              <w:rPr>
                <w:rFonts w:eastAsia="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688D7" w14:textId="38A085F0" w:rsidR="002400B1" w:rsidRPr="002400B1" w:rsidRDefault="002400B1" w:rsidP="0020511E">
            <w:pPr>
              <w:jc w:val="center"/>
              <w:rPr>
                <w:sz w:val="24"/>
                <w:szCs w:val="24"/>
              </w:rPr>
            </w:pPr>
          </w:p>
        </w:tc>
      </w:tr>
      <w:tr w:rsidR="002400B1" w:rsidRPr="002400B1" w14:paraId="6858F70A" w14:textId="77777777" w:rsidTr="002400B1">
        <w:tc>
          <w:tcPr>
            <w:tcW w:w="13432"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45EE98" w14:textId="77777777" w:rsidR="002400B1" w:rsidRPr="002400B1" w:rsidRDefault="002400B1" w:rsidP="0020511E">
            <w:pPr>
              <w:jc w:val="right"/>
              <w:rPr>
                <w:rFonts w:eastAsia="Times New Roman"/>
                <w:b/>
                <w:sz w:val="24"/>
                <w:szCs w:val="24"/>
              </w:rPr>
            </w:pPr>
            <w:r w:rsidRPr="002400B1">
              <w:rPr>
                <w:rFonts w:eastAsia="Times New Roman"/>
                <w:b/>
                <w:sz w:val="24"/>
                <w:szCs w:val="24"/>
              </w:rPr>
              <w:t>Kopējā piedāvājuma summa EUR bez PVN (24mēnešiem)</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F2346" w14:textId="5FC02001" w:rsidR="002400B1" w:rsidRPr="002400B1" w:rsidRDefault="002400B1" w:rsidP="0020511E">
            <w:pPr>
              <w:jc w:val="center"/>
              <w:rPr>
                <w:sz w:val="24"/>
                <w:szCs w:val="24"/>
              </w:rPr>
            </w:pPr>
          </w:p>
        </w:tc>
      </w:tr>
      <w:tr w:rsidR="002400B1" w:rsidRPr="002400B1" w14:paraId="76F8C462" w14:textId="77777777" w:rsidTr="002400B1">
        <w:tc>
          <w:tcPr>
            <w:tcW w:w="13432"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0A26D5" w14:textId="77777777" w:rsidR="002400B1" w:rsidRPr="002400B1" w:rsidRDefault="002400B1" w:rsidP="0020511E">
            <w:pPr>
              <w:jc w:val="right"/>
              <w:rPr>
                <w:rFonts w:eastAsia="Times New Roman"/>
                <w:sz w:val="24"/>
                <w:szCs w:val="24"/>
              </w:rPr>
            </w:pPr>
            <w:r w:rsidRPr="002400B1">
              <w:rPr>
                <w:rFonts w:eastAsia="Times New Roman"/>
                <w:sz w:val="24"/>
                <w:szCs w:val="24"/>
              </w:rPr>
              <w:t>Kopējā piedāvājuma summa EUR ar PVN (24 mēnešiem)</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08EF2" w14:textId="0DED0F3F" w:rsidR="002400B1" w:rsidRPr="002400B1" w:rsidRDefault="002400B1" w:rsidP="0020511E">
            <w:pPr>
              <w:jc w:val="center"/>
              <w:rPr>
                <w:sz w:val="24"/>
                <w:szCs w:val="24"/>
              </w:rPr>
            </w:pPr>
          </w:p>
        </w:tc>
      </w:tr>
    </w:tbl>
    <w:p w14:paraId="39688369" w14:textId="77777777" w:rsidR="003F004A" w:rsidRPr="00A641C5" w:rsidRDefault="003F004A" w:rsidP="003F004A">
      <w:pPr>
        <w:jc w:val="both"/>
        <w:rPr>
          <w:sz w:val="24"/>
          <w:szCs w:val="24"/>
        </w:rPr>
      </w:pPr>
    </w:p>
    <w:p w14:paraId="79861FB8" w14:textId="2AC64548" w:rsidR="003F004A" w:rsidRPr="004F5A0C" w:rsidRDefault="003F004A" w:rsidP="003F004A">
      <w:pPr>
        <w:spacing w:before="120"/>
        <w:ind w:right="-21" w:firstLine="720"/>
        <w:jc w:val="both"/>
        <w:rPr>
          <w:sz w:val="24"/>
          <w:szCs w:val="24"/>
        </w:rPr>
      </w:pPr>
      <w:r w:rsidRPr="004F5A0C">
        <w:rPr>
          <w:sz w:val="24"/>
          <w:szCs w:val="24"/>
        </w:rPr>
        <w:t xml:space="preserve">Apstiprinām, ka Finanšu piedāvājuma cenā ir iekļautas visas izmaksas, kas saistītas ar attiecīgā līguma pilnīgu un kvalitatīvu izpildi atbilstoši tehniskajai specifikācijai, tajā skaitā izmaksas, kas saistītas ar </w:t>
      </w:r>
      <w:r>
        <w:rPr>
          <w:sz w:val="24"/>
          <w:szCs w:val="24"/>
        </w:rPr>
        <w:t xml:space="preserve">iekārtas piegādi un apkalpošanu, garantijas laika remontu, </w:t>
      </w:r>
      <w:r w:rsidRPr="004F5A0C">
        <w:rPr>
          <w:sz w:val="24"/>
          <w:szCs w:val="24"/>
        </w:rPr>
        <w:t xml:space="preserve">speciālistu darba apmaksu un apmācību, pakalpojuma izpildei nepieciešamo līgumu slēgšanu, komandējumiem, nodokļiem un nodevām, kā arī nepieciešamo atļauju saņemšanu no trešajām personām, tai skaitā, bet ne tikai apdrošināšana, transports, darba aizsardzība un organizācija, mērinstrumentu, palīgierīču un mehānismu nomas vai ekspluatācijas izmaksas, administratīvie izdevumi (kopēšana, dokumentu sagatavošana </w:t>
      </w:r>
      <w:proofErr w:type="spellStart"/>
      <w:r w:rsidRPr="004F5A0C">
        <w:rPr>
          <w:sz w:val="24"/>
          <w:szCs w:val="24"/>
        </w:rPr>
        <w:t>utml</w:t>
      </w:r>
      <w:proofErr w:type="spellEnd"/>
      <w:r w:rsidRPr="004F5A0C">
        <w:rPr>
          <w:sz w:val="24"/>
          <w:szCs w:val="24"/>
        </w:rPr>
        <w:t>.).</w:t>
      </w:r>
    </w:p>
    <w:p w14:paraId="297BC81C" w14:textId="77777777" w:rsidR="003F004A" w:rsidRPr="00A641C5" w:rsidRDefault="003F004A" w:rsidP="003F004A">
      <w:pPr>
        <w:ind w:right="-21"/>
        <w:rPr>
          <w:sz w:val="24"/>
          <w:szCs w:val="24"/>
        </w:rPr>
      </w:pPr>
      <w:r w:rsidRPr="004F5A0C">
        <w:rPr>
          <w:sz w:val="24"/>
          <w:szCs w:val="24"/>
        </w:rPr>
        <w:t>Ar šo apstiprinu piedāvājumā sniegto ziņu patiesumu un precizitāti.</w:t>
      </w:r>
    </w:p>
    <w:p w14:paraId="0CB8B42A" w14:textId="77777777" w:rsidR="003F004A" w:rsidRPr="00A641C5" w:rsidRDefault="003F004A" w:rsidP="003F004A">
      <w:pPr>
        <w:rPr>
          <w:sz w:val="24"/>
          <w:szCs w:val="24"/>
        </w:rPr>
      </w:pPr>
    </w:p>
    <w:p w14:paraId="24E46881" w14:textId="77777777" w:rsidR="003F004A" w:rsidRPr="00A641C5" w:rsidRDefault="003F004A" w:rsidP="003F004A">
      <w:pPr>
        <w:tabs>
          <w:tab w:val="left" w:pos="2160"/>
        </w:tabs>
        <w:jc w:val="both"/>
        <w:rPr>
          <w:bCs/>
          <w:sz w:val="24"/>
          <w:szCs w:val="24"/>
        </w:rPr>
      </w:pPr>
    </w:p>
    <w:p w14:paraId="6989EE02" w14:textId="77777777" w:rsidR="003F004A" w:rsidRPr="00A641C5" w:rsidRDefault="003F004A" w:rsidP="003F004A">
      <w:pPr>
        <w:tabs>
          <w:tab w:val="left" w:pos="2160"/>
        </w:tabs>
        <w:jc w:val="both"/>
        <w:rPr>
          <w:bCs/>
          <w:sz w:val="24"/>
          <w:szCs w:val="24"/>
        </w:rPr>
      </w:pPr>
    </w:p>
    <w:p w14:paraId="6B7CB810" w14:textId="77777777" w:rsidR="003F004A" w:rsidRPr="00A641C5" w:rsidRDefault="003F004A" w:rsidP="003F004A">
      <w:pPr>
        <w:tabs>
          <w:tab w:val="left" w:pos="2160"/>
        </w:tabs>
        <w:jc w:val="both"/>
        <w:rPr>
          <w:bCs/>
          <w:sz w:val="24"/>
          <w:szCs w:val="24"/>
        </w:rPr>
      </w:pPr>
      <w:r w:rsidRPr="00A641C5">
        <w:rPr>
          <w:bCs/>
          <w:sz w:val="24"/>
          <w:szCs w:val="24"/>
        </w:rPr>
        <w:t>2018.</w:t>
      </w:r>
      <w:r>
        <w:rPr>
          <w:bCs/>
          <w:sz w:val="24"/>
          <w:szCs w:val="24"/>
        </w:rPr>
        <w:t xml:space="preserve"> </w:t>
      </w:r>
      <w:r w:rsidRPr="00A641C5">
        <w:rPr>
          <w:bCs/>
          <w:sz w:val="24"/>
          <w:szCs w:val="24"/>
        </w:rPr>
        <w:t>gada ___._____________</w:t>
      </w:r>
    </w:p>
    <w:p w14:paraId="2AAE28E3" w14:textId="77777777" w:rsidR="003F004A" w:rsidRPr="00A641C5" w:rsidRDefault="003F004A" w:rsidP="003F004A">
      <w:pPr>
        <w:rPr>
          <w:bCs/>
          <w:i/>
          <w:sz w:val="24"/>
          <w:szCs w:val="24"/>
        </w:rPr>
      </w:pPr>
    </w:p>
    <w:p w14:paraId="766355AB" w14:textId="77777777" w:rsidR="003F004A" w:rsidRPr="00A641C5" w:rsidRDefault="003F004A" w:rsidP="003F004A">
      <w:pPr>
        <w:rPr>
          <w:bCs/>
          <w:i/>
          <w:sz w:val="24"/>
          <w:szCs w:val="24"/>
        </w:rPr>
      </w:pPr>
      <w:r w:rsidRPr="00A641C5">
        <w:rPr>
          <w:bCs/>
          <w:i/>
          <w:sz w:val="24"/>
          <w:szCs w:val="24"/>
        </w:rPr>
        <w:t>___________________________________________________________________________</w:t>
      </w:r>
    </w:p>
    <w:p w14:paraId="5BDA6CB7" w14:textId="77777777" w:rsidR="003F004A" w:rsidRDefault="003F004A" w:rsidP="003F004A">
      <w:pPr>
        <w:jc w:val="center"/>
        <w:rPr>
          <w:bCs/>
          <w:i/>
          <w:sz w:val="24"/>
          <w:szCs w:val="24"/>
        </w:rPr>
      </w:pPr>
      <w:r w:rsidRPr="00A641C5">
        <w:rPr>
          <w:bCs/>
          <w:i/>
          <w:sz w:val="24"/>
          <w:szCs w:val="24"/>
        </w:rPr>
        <w:t>(uzņēmuma vadītāja vai tā pilnvarotās personas (pievienot pilnvaras oriģinālu vai apliecinātu kopiju) paraksts, tā atšifrējums)</w:t>
      </w:r>
    </w:p>
    <w:p w14:paraId="6589A263" w14:textId="77777777" w:rsidR="003F004A" w:rsidRDefault="003F004A" w:rsidP="003F004A">
      <w:pPr>
        <w:rPr>
          <w:bCs/>
          <w:i/>
          <w:sz w:val="24"/>
          <w:szCs w:val="24"/>
        </w:rPr>
      </w:pPr>
    </w:p>
    <w:p w14:paraId="6C279E1B" w14:textId="77777777" w:rsidR="003F004A" w:rsidRDefault="003F004A" w:rsidP="003F004A">
      <w:pPr>
        <w:rPr>
          <w:bCs/>
          <w:i/>
        </w:rPr>
      </w:pPr>
    </w:p>
    <w:p w14:paraId="46E97276" w14:textId="77777777" w:rsidR="003F004A" w:rsidRDefault="003F004A" w:rsidP="003F004A">
      <w:pPr>
        <w:rPr>
          <w:bCs/>
          <w:i/>
        </w:rPr>
      </w:pPr>
    </w:p>
    <w:p w14:paraId="04D8EE11" w14:textId="77777777" w:rsidR="003F004A" w:rsidRDefault="003F004A" w:rsidP="003F004A">
      <w:pPr>
        <w:rPr>
          <w:bCs/>
          <w:i/>
        </w:rPr>
      </w:pPr>
    </w:p>
    <w:p w14:paraId="1131A372" w14:textId="77777777" w:rsidR="003F004A" w:rsidRDefault="003F004A" w:rsidP="003F004A">
      <w:pPr>
        <w:rPr>
          <w:bCs/>
          <w:i/>
        </w:rPr>
      </w:pPr>
    </w:p>
    <w:p w14:paraId="385818C4" w14:textId="77777777" w:rsidR="003F004A" w:rsidRDefault="003F004A" w:rsidP="003F004A">
      <w:pPr>
        <w:rPr>
          <w:bCs/>
          <w:i/>
        </w:rPr>
      </w:pPr>
    </w:p>
    <w:p w14:paraId="26BAF491" w14:textId="77777777" w:rsidR="003F004A" w:rsidRDefault="003F004A" w:rsidP="003F004A">
      <w:pPr>
        <w:rPr>
          <w:bCs/>
          <w:i/>
        </w:rPr>
      </w:pPr>
    </w:p>
    <w:p w14:paraId="6D451E96" w14:textId="77777777" w:rsidR="003F004A" w:rsidRDefault="003F004A" w:rsidP="003F004A">
      <w:pPr>
        <w:rPr>
          <w:bCs/>
          <w:i/>
        </w:rPr>
      </w:pPr>
    </w:p>
    <w:p w14:paraId="39080522" w14:textId="16F8B9DE" w:rsidR="00914247" w:rsidRPr="005C145E" w:rsidRDefault="00914247" w:rsidP="00E84098">
      <w:pPr>
        <w:tabs>
          <w:tab w:val="left" w:pos="375"/>
        </w:tabs>
        <w:rPr>
          <w:sz w:val="24"/>
          <w:szCs w:val="24"/>
        </w:rPr>
      </w:pPr>
    </w:p>
    <w:sectPr w:rsidR="00914247" w:rsidRPr="005C145E" w:rsidSect="002400B1">
      <w:footerReference w:type="default" r:id="rId15"/>
      <w:footerReference w:type="first" r:id="rId16"/>
      <w:footnotePr>
        <w:pos w:val="beneathText"/>
      </w:footnotePr>
      <w:pgSz w:w="16837" w:h="11905" w:orient="landscape"/>
      <w:pgMar w:top="1276" w:right="709" w:bottom="99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00B27" w14:textId="77777777" w:rsidR="00EF0BE8" w:rsidRDefault="00EF0BE8">
      <w:pPr>
        <w:pStyle w:val="Parastais"/>
      </w:pPr>
      <w:r>
        <w:separator/>
      </w:r>
    </w:p>
  </w:endnote>
  <w:endnote w:type="continuationSeparator" w:id="0">
    <w:p w14:paraId="7C7FD71B" w14:textId="77777777" w:rsidR="00EF0BE8" w:rsidRDefault="00EF0BE8">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o'w Arial">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4D028" w14:textId="77777777" w:rsidR="00D370D9" w:rsidRDefault="00D370D9"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660255C9" w14:textId="77777777" w:rsidR="00D370D9" w:rsidRDefault="00D370D9">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10D95" w14:textId="176DBB0A" w:rsidR="00D370D9" w:rsidRDefault="00D370D9"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C3217">
      <w:rPr>
        <w:rStyle w:val="Lappusesnumurs"/>
        <w:noProof/>
      </w:rPr>
      <w:t>8</w:t>
    </w:r>
    <w:r>
      <w:rPr>
        <w:rStyle w:val="Lappusesnumurs"/>
      </w:rPr>
      <w:fldChar w:fldCharType="end"/>
    </w:r>
  </w:p>
  <w:p w14:paraId="7E22CB2B" w14:textId="77777777" w:rsidR="00D370D9" w:rsidRDefault="00D370D9">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0009C" w14:textId="77777777" w:rsidR="00D370D9" w:rsidRDefault="00D370D9" w:rsidP="004D0C5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693FF65" w14:textId="77777777" w:rsidR="00D370D9" w:rsidRDefault="00D370D9">
    <w:pPr>
      <w:pStyle w:val="Kjen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1EFFD" w14:textId="1CFB3A56" w:rsidR="00D370D9" w:rsidRDefault="00D370D9" w:rsidP="004D0C5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C3217">
      <w:rPr>
        <w:rStyle w:val="Lappusesnumurs"/>
        <w:noProof/>
      </w:rPr>
      <w:t>18</w:t>
    </w:r>
    <w:r>
      <w:rPr>
        <w:rStyle w:val="Lappusesnumurs"/>
      </w:rPr>
      <w:fldChar w:fldCharType="end"/>
    </w:r>
  </w:p>
  <w:p w14:paraId="7C00A488" w14:textId="77777777" w:rsidR="00D370D9" w:rsidRDefault="00D370D9">
    <w:pPr>
      <w:pStyle w:val="Kjen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2C5A8" w14:textId="348B7CE0" w:rsidR="00D370D9" w:rsidRDefault="00D370D9">
    <w:pPr>
      <w:pStyle w:val="Kjene"/>
      <w:jc w:val="center"/>
    </w:pPr>
    <w:r>
      <w:fldChar w:fldCharType="begin"/>
    </w:r>
    <w:r>
      <w:instrText xml:space="preserve"> PAGE   \* MERGEFORMAT </w:instrText>
    </w:r>
    <w:r>
      <w:fldChar w:fldCharType="separate"/>
    </w:r>
    <w:r w:rsidR="00AC3217">
      <w:rPr>
        <w:noProof/>
      </w:rPr>
      <w:t>21</w:t>
    </w:r>
    <w:r>
      <w:rPr>
        <w:noProof/>
      </w:rPr>
      <w:fldChar w:fldCharType="end"/>
    </w:r>
  </w:p>
  <w:p w14:paraId="57159266" w14:textId="77777777" w:rsidR="00D370D9" w:rsidRDefault="00D370D9">
    <w:pPr>
      <w:pStyle w:val="Kjene"/>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53BF2" w14:textId="77777777" w:rsidR="00D370D9" w:rsidRDefault="00D370D9">
    <w:pPr>
      <w:pStyle w:val="Kjene"/>
      <w:jc w:val="center"/>
    </w:pPr>
    <w:r>
      <w:fldChar w:fldCharType="begin"/>
    </w:r>
    <w:r>
      <w:instrText xml:space="preserve"> PAGE   \* MERGEFORMAT </w:instrText>
    </w:r>
    <w:r>
      <w:fldChar w:fldCharType="separate"/>
    </w:r>
    <w:r>
      <w:rPr>
        <w:noProof/>
      </w:rPr>
      <w:t>12</w:t>
    </w:r>
    <w:r>
      <w:rPr>
        <w:noProof/>
      </w:rPr>
      <w:fldChar w:fldCharType="end"/>
    </w:r>
  </w:p>
  <w:p w14:paraId="18498C28" w14:textId="77777777" w:rsidR="00D370D9" w:rsidRDefault="00D370D9">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6D91C" w14:textId="77777777" w:rsidR="00EF0BE8" w:rsidRDefault="00EF0BE8">
      <w:pPr>
        <w:pStyle w:val="Parastais"/>
      </w:pPr>
      <w:r>
        <w:separator/>
      </w:r>
    </w:p>
  </w:footnote>
  <w:footnote w:type="continuationSeparator" w:id="0">
    <w:p w14:paraId="41E4040A" w14:textId="77777777" w:rsidR="00EF0BE8" w:rsidRDefault="00EF0BE8">
      <w:pPr>
        <w:pStyle w:val="Parastais"/>
      </w:pPr>
      <w:r>
        <w:continuationSeparator/>
      </w:r>
    </w:p>
  </w:footnote>
  <w:footnote w:id="1">
    <w:p w14:paraId="3A4441C0" w14:textId="77777777" w:rsidR="00D370D9" w:rsidRPr="000C3990" w:rsidRDefault="00D370D9" w:rsidP="00E63004">
      <w:pPr>
        <w:pStyle w:val="Vresteksts"/>
        <w:rPr>
          <w:lang w:val="lv-LV"/>
        </w:rPr>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862"/>
        </w:tabs>
        <w:ind w:left="862" w:hanging="862"/>
      </w:pPr>
    </w:lvl>
    <w:lvl w:ilvl="2">
      <w:start w:val="1"/>
      <w:numFmt w:val="decimal"/>
      <w:lvlText w:val="%1.%2.%3."/>
      <w:lvlJc w:val="left"/>
      <w:pPr>
        <w:tabs>
          <w:tab w:val="num" w:pos="1440"/>
        </w:tabs>
        <w:ind w:left="1440" w:hanging="1440"/>
      </w:pPr>
    </w:lvl>
    <w:lvl w:ilvl="3">
      <w:start w:val="1"/>
      <w:numFmt w:val="decimal"/>
      <w:lvlText w:val="%1.%2.%3.%4."/>
      <w:lvlJc w:val="left"/>
      <w:pPr>
        <w:tabs>
          <w:tab w:val="num" w:pos="2160"/>
        </w:tabs>
        <w:ind w:left="2160" w:hanging="2160"/>
      </w:pPr>
    </w:lvl>
    <w:lvl w:ilvl="4">
      <w:start w:val="1"/>
      <w:numFmt w:val="decimal"/>
      <w:lvlText w:val="%1.%2.%3.%4.%5."/>
      <w:lvlJc w:val="left"/>
      <w:pPr>
        <w:tabs>
          <w:tab w:val="num" w:pos="2880"/>
        </w:tabs>
        <w:ind w:left="2880" w:hanging="2880"/>
      </w:pPr>
    </w:lvl>
    <w:lvl w:ilvl="5">
      <w:start w:val="1"/>
      <w:numFmt w:val="decimal"/>
      <w:lvlText w:val="%1.%2.%3.%4.%5.%6."/>
      <w:lvlJc w:val="left"/>
      <w:pPr>
        <w:tabs>
          <w:tab w:val="num" w:pos="3240"/>
        </w:tabs>
        <w:ind w:left="3240" w:hanging="3240"/>
      </w:pPr>
    </w:lvl>
    <w:lvl w:ilvl="6">
      <w:start w:val="1"/>
      <w:numFmt w:val="decimal"/>
      <w:lvlText w:val="%1.%2.%3.%4.%5.%6.%7."/>
      <w:lvlJc w:val="left"/>
      <w:pPr>
        <w:tabs>
          <w:tab w:val="num" w:pos="3960"/>
        </w:tabs>
        <w:ind w:left="3960" w:hanging="3960"/>
      </w:pPr>
    </w:lvl>
    <w:lvl w:ilvl="7">
      <w:start w:val="1"/>
      <w:numFmt w:val="decimal"/>
      <w:lvlText w:val="%1.%2.%3.%4.%5.%6.%7.%8."/>
      <w:lvlJc w:val="left"/>
      <w:pPr>
        <w:tabs>
          <w:tab w:val="num" w:pos="4680"/>
        </w:tabs>
        <w:ind w:left="4680" w:hanging="4680"/>
      </w:pPr>
    </w:lvl>
    <w:lvl w:ilvl="8">
      <w:start w:val="1"/>
      <w:numFmt w:val="decimal"/>
      <w:lvlText w:val="%1.%2.%3.%4.%5.%6.%7.%8.%9."/>
      <w:lvlJc w:val="left"/>
      <w:pPr>
        <w:tabs>
          <w:tab w:val="num" w:pos="5040"/>
        </w:tabs>
        <w:ind w:left="5040" w:hanging="5040"/>
      </w:pPr>
    </w:lvl>
  </w:abstractNum>
  <w:abstractNum w:abstractNumId="1" w15:restartNumberingAfterBreak="0">
    <w:nsid w:val="001263CE"/>
    <w:multiLevelType w:val="multilevel"/>
    <w:tmpl w:val="423430CC"/>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904194"/>
    <w:multiLevelType w:val="hybridMultilevel"/>
    <w:tmpl w:val="0F64AA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325723"/>
    <w:multiLevelType w:val="multilevel"/>
    <w:tmpl w:val="43BE4C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A14356"/>
    <w:multiLevelType w:val="multilevel"/>
    <w:tmpl w:val="DDCC6E6C"/>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5754E03"/>
    <w:multiLevelType w:val="multilevel"/>
    <w:tmpl w:val="0426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6DE6573"/>
    <w:multiLevelType w:val="hybridMultilevel"/>
    <w:tmpl w:val="F20E9714"/>
    <w:lvl w:ilvl="0" w:tplc="0426000F">
      <w:start w:val="1"/>
      <w:numFmt w:val="decimal"/>
      <w:lvlText w:val="%1."/>
      <w:lvlJc w:val="left"/>
      <w:pPr>
        <w:ind w:left="501"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7B22D2F"/>
    <w:multiLevelType w:val="multilevel"/>
    <w:tmpl w:val="2D22B5B2"/>
    <w:lvl w:ilvl="0">
      <w:start w:val="1"/>
      <w:numFmt w:val="decimal"/>
      <w:lvlText w:val="%1."/>
      <w:lvlJc w:val="left"/>
      <w:pPr>
        <w:ind w:left="720" w:hanging="360"/>
      </w:pPr>
    </w:lvl>
    <w:lvl w:ilvl="1">
      <w:start w:val="1"/>
      <w:numFmt w:val="decimal"/>
      <w:lvlText w:val="%1.%2."/>
      <w:lvlJc w:val="left"/>
      <w:pPr>
        <w:ind w:left="562" w:hanging="420"/>
      </w:p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18407220"/>
    <w:multiLevelType w:val="hybridMultilevel"/>
    <w:tmpl w:val="0482311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3910F4"/>
    <w:multiLevelType w:val="multilevel"/>
    <w:tmpl w:val="062637CA"/>
    <w:styleLink w:val="List0"/>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0" w15:restartNumberingAfterBreak="0">
    <w:nsid w:val="2ABE7AD7"/>
    <w:multiLevelType w:val="multilevel"/>
    <w:tmpl w:val="CD888234"/>
    <w:styleLink w:val="Stils3"/>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2AEC6C71"/>
    <w:multiLevelType w:val="hybridMultilevel"/>
    <w:tmpl w:val="045EEA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DE326CC"/>
    <w:multiLevelType w:val="multilevel"/>
    <w:tmpl w:val="8A2C48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7E62462"/>
    <w:multiLevelType w:val="multilevel"/>
    <w:tmpl w:val="EBE2C7BE"/>
    <w:styleLink w:val="Stils1"/>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5" w15:restartNumberingAfterBreak="0">
    <w:nsid w:val="3EFB5A0D"/>
    <w:multiLevelType w:val="hybridMultilevel"/>
    <w:tmpl w:val="00C02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312862"/>
    <w:multiLevelType w:val="multilevel"/>
    <w:tmpl w:val="423430CC"/>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B7925FE"/>
    <w:multiLevelType w:val="multilevel"/>
    <w:tmpl w:val="ADB8F8DC"/>
    <w:lvl w:ilvl="0">
      <w:start w:val="4"/>
      <w:numFmt w:val="decimal"/>
      <w:lvlText w:val="%1."/>
      <w:lvlJc w:val="left"/>
      <w:pPr>
        <w:tabs>
          <w:tab w:val="num" w:pos="360"/>
        </w:tabs>
        <w:ind w:left="360" w:hanging="360"/>
      </w:pPr>
      <w:rPr>
        <w:rFonts w:hint="default"/>
        <w:b/>
      </w:rPr>
    </w:lvl>
    <w:lvl w:ilvl="1">
      <w:start w:val="1"/>
      <w:numFmt w:val="decimal"/>
      <w:lvlRestart w:val="0"/>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BFE09D8"/>
    <w:multiLevelType w:val="multilevel"/>
    <w:tmpl w:val="920A0B9E"/>
    <w:lvl w:ilvl="0">
      <w:start w:val="1"/>
      <w:numFmt w:val="decimal"/>
      <w:lvlText w:val="%1."/>
      <w:lvlJc w:val="left"/>
      <w:pPr>
        <w:ind w:left="360" w:hanging="360"/>
      </w:pPr>
      <w:rPr>
        <w:rFonts w:hint="default"/>
        <w:b/>
      </w:rPr>
    </w:lvl>
    <w:lvl w:ilvl="1">
      <w:start w:val="1"/>
      <w:numFmt w:val="decimal"/>
      <w:lvlText w:val="%2."/>
      <w:lvlJc w:val="left"/>
      <w:pPr>
        <w:ind w:left="715"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271103F"/>
    <w:multiLevelType w:val="multilevel"/>
    <w:tmpl w:val="6940291C"/>
    <w:lvl w:ilvl="0">
      <w:start w:val="1"/>
      <w:numFmt w:val="decimal"/>
      <w:lvlText w:val="%1."/>
      <w:lvlJc w:val="left"/>
      <w:pPr>
        <w:tabs>
          <w:tab w:val="num" w:pos="360"/>
        </w:tabs>
        <w:ind w:left="360" w:hanging="360"/>
      </w:pPr>
      <w:rPr>
        <w:rFonts w:hint="default"/>
        <w:b/>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2E7367B"/>
    <w:multiLevelType w:val="hybridMultilevel"/>
    <w:tmpl w:val="F00EEE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3861281"/>
    <w:multiLevelType w:val="multilevel"/>
    <w:tmpl w:val="9D28A168"/>
    <w:lvl w:ilvl="0">
      <w:start w:val="5"/>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4FC06DC"/>
    <w:multiLevelType w:val="multilevel"/>
    <w:tmpl w:val="8024874A"/>
    <w:lvl w:ilvl="0">
      <w:start w:val="3"/>
      <w:numFmt w:val="decimal"/>
      <w:lvlText w:val="%1."/>
      <w:lvlJc w:val="left"/>
      <w:pPr>
        <w:tabs>
          <w:tab w:val="num" w:pos="360"/>
        </w:tabs>
        <w:ind w:left="360" w:hanging="360"/>
      </w:pPr>
      <w:rPr>
        <w:rFonts w:hint="default"/>
        <w:b/>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79542BE"/>
    <w:multiLevelType w:val="multilevel"/>
    <w:tmpl w:val="920A0B9E"/>
    <w:lvl w:ilvl="0">
      <w:start w:val="1"/>
      <w:numFmt w:val="decimal"/>
      <w:lvlText w:val="%1."/>
      <w:lvlJc w:val="left"/>
      <w:pPr>
        <w:ind w:left="360" w:hanging="360"/>
      </w:pPr>
      <w:rPr>
        <w:rFonts w:hint="default"/>
        <w:b/>
      </w:rPr>
    </w:lvl>
    <w:lvl w:ilvl="1">
      <w:start w:val="1"/>
      <w:numFmt w:val="decimal"/>
      <w:lvlText w:val="%2."/>
      <w:lvlJc w:val="left"/>
      <w:pPr>
        <w:ind w:left="715"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F34CB3"/>
    <w:multiLevelType w:val="multilevel"/>
    <w:tmpl w:val="0426001F"/>
    <w:styleLink w:val="Stils1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39770C4"/>
    <w:multiLevelType w:val="hybridMultilevel"/>
    <w:tmpl w:val="CD2A7A86"/>
    <w:lvl w:ilvl="0" w:tplc="04260011">
      <w:start w:val="1"/>
      <w:numFmt w:val="decimal"/>
      <w:lvlText w:val="%1)"/>
      <w:lvlJc w:val="left"/>
      <w:pPr>
        <w:tabs>
          <w:tab w:val="num" w:pos="720"/>
        </w:tabs>
        <w:ind w:left="720" w:hanging="360"/>
      </w:pPr>
      <w:rPr>
        <w:rFonts w:cs="Times New Roman" w:hint="default"/>
      </w:rPr>
    </w:lvl>
    <w:lvl w:ilvl="1" w:tplc="04260001">
      <w:start w:val="1"/>
      <w:numFmt w:val="bullet"/>
      <w:lvlText w:val=""/>
      <w:lvlJc w:val="left"/>
      <w:pPr>
        <w:tabs>
          <w:tab w:val="num" w:pos="1440"/>
        </w:tabs>
        <w:ind w:left="1440" w:hanging="360"/>
      </w:pPr>
      <w:rPr>
        <w:rFonts w:ascii="Symbol" w:hAnsi="Symbol" w:hint="default"/>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6A62A17"/>
    <w:multiLevelType w:val="multilevel"/>
    <w:tmpl w:val="325688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66F33C70"/>
    <w:multiLevelType w:val="multilevel"/>
    <w:tmpl w:val="781E9F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802746B"/>
    <w:multiLevelType w:val="hybridMultilevel"/>
    <w:tmpl w:val="FBBAA1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983170D"/>
    <w:multiLevelType w:val="multilevel"/>
    <w:tmpl w:val="130ACAC4"/>
    <w:lvl w:ilvl="0">
      <w:start w:val="2"/>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73"/>
        </w:tabs>
        <w:ind w:left="573"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BF321AA"/>
    <w:multiLevelType w:val="multilevel"/>
    <w:tmpl w:val="423430CC"/>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CDF6328"/>
    <w:multiLevelType w:val="multilevel"/>
    <w:tmpl w:val="335A838E"/>
    <w:lvl w:ilvl="0">
      <w:start w:val="1"/>
      <w:numFmt w:val="decimal"/>
      <w:lvlText w:val="%1."/>
      <w:lvlJc w:val="left"/>
      <w:pPr>
        <w:ind w:left="360" w:hanging="360"/>
      </w:pPr>
      <w:rPr>
        <w:rFonts w:hint="default"/>
        <w:b/>
        <w:u w:val="none"/>
      </w:rPr>
    </w:lvl>
    <w:lvl w:ilvl="1">
      <w:start w:val="1"/>
      <w:numFmt w:val="decimal"/>
      <w:lvlText w:val="%1.%2."/>
      <w:lvlJc w:val="left"/>
      <w:pPr>
        <w:ind w:left="303" w:hanging="360"/>
      </w:pPr>
      <w:rPr>
        <w:rFonts w:hint="default"/>
        <w:u w:val="none"/>
      </w:rPr>
    </w:lvl>
    <w:lvl w:ilvl="2">
      <w:start w:val="1"/>
      <w:numFmt w:val="decimal"/>
      <w:lvlText w:val="%1.%2.%3."/>
      <w:lvlJc w:val="left"/>
      <w:pPr>
        <w:ind w:left="606" w:hanging="720"/>
      </w:pPr>
      <w:rPr>
        <w:rFonts w:hint="default"/>
        <w:u w:val="none"/>
      </w:rPr>
    </w:lvl>
    <w:lvl w:ilvl="3">
      <w:start w:val="1"/>
      <w:numFmt w:val="decimal"/>
      <w:lvlText w:val="%1.%2.%3.%4."/>
      <w:lvlJc w:val="left"/>
      <w:pPr>
        <w:ind w:left="549" w:hanging="720"/>
      </w:pPr>
      <w:rPr>
        <w:rFonts w:hint="default"/>
        <w:u w:val="none"/>
      </w:rPr>
    </w:lvl>
    <w:lvl w:ilvl="4">
      <w:start w:val="1"/>
      <w:numFmt w:val="decimal"/>
      <w:lvlText w:val="%1.%2.%3.%4.%5."/>
      <w:lvlJc w:val="left"/>
      <w:pPr>
        <w:ind w:left="852" w:hanging="1080"/>
      </w:pPr>
      <w:rPr>
        <w:rFonts w:hint="default"/>
        <w:u w:val="none"/>
      </w:rPr>
    </w:lvl>
    <w:lvl w:ilvl="5">
      <w:start w:val="1"/>
      <w:numFmt w:val="decimal"/>
      <w:lvlText w:val="%1.%2.%3.%4.%5.%6."/>
      <w:lvlJc w:val="left"/>
      <w:pPr>
        <w:ind w:left="795" w:hanging="1080"/>
      </w:pPr>
      <w:rPr>
        <w:rFonts w:hint="default"/>
        <w:u w:val="none"/>
      </w:rPr>
    </w:lvl>
    <w:lvl w:ilvl="6">
      <w:start w:val="1"/>
      <w:numFmt w:val="decimal"/>
      <w:lvlText w:val="%1.%2.%3.%4.%5.%6.%7."/>
      <w:lvlJc w:val="left"/>
      <w:pPr>
        <w:ind w:left="1098" w:hanging="1440"/>
      </w:pPr>
      <w:rPr>
        <w:rFonts w:hint="default"/>
        <w:u w:val="none"/>
      </w:rPr>
    </w:lvl>
    <w:lvl w:ilvl="7">
      <w:start w:val="1"/>
      <w:numFmt w:val="decimal"/>
      <w:lvlText w:val="%1.%2.%3.%4.%5.%6.%7.%8."/>
      <w:lvlJc w:val="left"/>
      <w:pPr>
        <w:ind w:left="1041" w:hanging="1440"/>
      </w:pPr>
      <w:rPr>
        <w:rFonts w:hint="default"/>
        <w:u w:val="none"/>
      </w:rPr>
    </w:lvl>
    <w:lvl w:ilvl="8">
      <w:start w:val="1"/>
      <w:numFmt w:val="decimal"/>
      <w:lvlText w:val="%1.%2.%3.%4.%5.%6.%7.%8.%9."/>
      <w:lvlJc w:val="left"/>
      <w:pPr>
        <w:ind w:left="1344" w:hanging="1800"/>
      </w:pPr>
      <w:rPr>
        <w:rFonts w:hint="default"/>
        <w:u w:val="none"/>
      </w:rPr>
    </w:lvl>
  </w:abstractNum>
  <w:abstractNum w:abstractNumId="33" w15:restartNumberingAfterBreak="0">
    <w:nsid w:val="7A4D2259"/>
    <w:multiLevelType w:val="multilevel"/>
    <w:tmpl w:val="335A838E"/>
    <w:lvl w:ilvl="0">
      <w:start w:val="1"/>
      <w:numFmt w:val="decimal"/>
      <w:lvlText w:val="%1."/>
      <w:lvlJc w:val="left"/>
      <w:pPr>
        <w:ind w:left="360" w:hanging="360"/>
      </w:pPr>
      <w:rPr>
        <w:rFonts w:hint="default"/>
        <w:b/>
        <w:u w:val="none"/>
      </w:rPr>
    </w:lvl>
    <w:lvl w:ilvl="1">
      <w:start w:val="1"/>
      <w:numFmt w:val="decimal"/>
      <w:lvlText w:val="%1.%2."/>
      <w:lvlJc w:val="left"/>
      <w:pPr>
        <w:ind w:left="303" w:hanging="360"/>
      </w:pPr>
      <w:rPr>
        <w:rFonts w:hint="default"/>
        <w:u w:val="none"/>
      </w:rPr>
    </w:lvl>
    <w:lvl w:ilvl="2">
      <w:start w:val="1"/>
      <w:numFmt w:val="decimal"/>
      <w:lvlText w:val="%1.%2.%3."/>
      <w:lvlJc w:val="left"/>
      <w:pPr>
        <w:ind w:left="606" w:hanging="720"/>
      </w:pPr>
      <w:rPr>
        <w:rFonts w:hint="default"/>
        <w:u w:val="none"/>
      </w:rPr>
    </w:lvl>
    <w:lvl w:ilvl="3">
      <w:start w:val="1"/>
      <w:numFmt w:val="decimal"/>
      <w:lvlText w:val="%1.%2.%3.%4."/>
      <w:lvlJc w:val="left"/>
      <w:pPr>
        <w:ind w:left="549" w:hanging="720"/>
      </w:pPr>
      <w:rPr>
        <w:rFonts w:hint="default"/>
        <w:u w:val="none"/>
      </w:rPr>
    </w:lvl>
    <w:lvl w:ilvl="4">
      <w:start w:val="1"/>
      <w:numFmt w:val="decimal"/>
      <w:lvlText w:val="%1.%2.%3.%4.%5."/>
      <w:lvlJc w:val="left"/>
      <w:pPr>
        <w:ind w:left="852" w:hanging="1080"/>
      </w:pPr>
      <w:rPr>
        <w:rFonts w:hint="default"/>
        <w:u w:val="none"/>
      </w:rPr>
    </w:lvl>
    <w:lvl w:ilvl="5">
      <w:start w:val="1"/>
      <w:numFmt w:val="decimal"/>
      <w:lvlText w:val="%1.%2.%3.%4.%5.%6."/>
      <w:lvlJc w:val="left"/>
      <w:pPr>
        <w:ind w:left="795" w:hanging="1080"/>
      </w:pPr>
      <w:rPr>
        <w:rFonts w:hint="default"/>
        <w:u w:val="none"/>
      </w:rPr>
    </w:lvl>
    <w:lvl w:ilvl="6">
      <w:start w:val="1"/>
      <w:numFmt w:val="decimal"/>
      <w:lvlText w:val="%1.%2.%3.%4.%5.%6.%7."/>
      <w:lvlJc w:val="left"/>
      <w:pPr>
        <w:ind w:left="1098" w:hanging="1440"/>
      </w:pPr>
      <w:rPr>
        <w:rFonts w:hint="default"/>
        <w:u w:val="none"/>
      </w:rPr>
    </w:lvl>
    <w:lvl w:ilvl="7">
      <w:start w:val="1"/>
      <w:numFmt w:val="decimal"/>
      <w:lvlText w:val="%1.%2.%3.%4.%5.%6.%7.%8."/>
      <w:lvlJc w:val="left"/>
      <w:pPr>
        <w:ind w:left="1041" w:hanging="1440"/>
      </w:pPr>
      <w:rPr>
        <w:rFonts w:hint="default"/>
        <w:u w:val="none"/>
      </w:rPr>
    </w:lvl>
    <w:lvl w:ilvl="8">
      <w:start w:val="1"/>
      <w:numFmt w:val="decimal"/>
      <w:lvlText w:val="%1.%2.%3.%4.%5.%6.%7.%8.%9."/>
      <w:lvlJc w:val="left"/>
      <w:pPr>
        <w:ind w:left="1344" w:hanging="1800"/>
      </w:pPr>
      <w:rPr>
        <w:rFonts w:hint="default"/>
        <w:u w:val="none"/>
      </w:rPr>
    </w:lvl>
  </w:abstractNum>
  <w:abstractNum w:abstractNumId="34" w15:restartNumberingAfterBreak="0">
    <w:nsid w:val="7AEF7C7C"/>
    <w:multiLevelType w:val="multilevel"/>
    <w:tmpl w:val="68B66B18"/>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5" w15:restartNumberingAfterBreak="0">
    <w:nsid w:val="7C2565FD"/>
    <w:multiLevelType w:val="multilevel"/>
    <w:tmpl w:val="2DC442EA"/>
    <w:lvl w:ilvl="0">
      <w:start w:val="1"/>
      <w:numFmt w:val="decimal"/>
      <w:lvlText w:val="%1."/>
      <w:lvlJc w:val="left"/>
      <w:pPr>
        <w:tabs>
          <w:tab w:val="num" w:pos="360"/>
        </w:tabs>
        <w:ind w:left="360" w:hanging="360"/>
      </w:pPr>
      <w:rPr>
        <w:rFonts w:hint="default"/>
        <w:b/>
      </w:rPr>
    </w:lvl>
    <w:lvl w:ilvl="1">
      <w:start w:val="1"/>
      <w:numFmt w:val="decimal"/>
      <w:lvlRestart w:val="0"/>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DBA1870"/>
    <w:multiLevelType w:val="multilevel"/>
    <w:tmpl w:val="E4C27E3E"/>
    <w:lvl w:ilvl="0">
      <w:start w:val="1"/>
      <w:numFmt w:val="decimal"/>
      <w:lvlText w:val="%1."/>
      <w:lvlJc w:val="left"/>
      <w:pPr>
        <w:ind w:left="36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13"/>
  </w:num>
  <w:num w:numId="2">
    <w:abstractNumId w:val="5"/>
  </w:num>
  <w:num w:numId="3">
    <w:abstractNumId w:val="19"/>
  </w:num>
  <w:num w:numId="4">
    <w:abstractNumId w:val="9"/>
  </w:num>
  <w:num w:numId="5">
    <w:abstractNumId w:val="10"/>
  </w:num>
  <w:num w:numId="6">
    <w:abstractNumId w:val="25"/>
  </w:num>
  <w:num w:numId="7">
    <w:abstractNumId w:val="14"/>
  </w:num>
  <w:num w:numId="8">
    <w:abstractNumId w:val="7"/>
  </w:num>
  <w:num w:numId="9">
    <w:abstractNumId w:val="28"/>
  </w:num>
  <w:num w:numId="10">
    <w:abstractNumId w:val="18"/>
  </w:num>
  <w:num w:numId="11">
    <w:abstractNumId w:val="15"/>
  </w:num>
  <w:num w:numId="12">
    <w:abstractNumId w:val="36"/>
  </w:num>
  <w:num w:numId="13">
    <w:abstractNumId w:val="11"/>
  </w:num>
  <w:num w:numId="14">
    <w:abstractNumId w:val="29"/>
  </w:num>
  <w:num w:numId="15">
    <w:abstractNumId w:val="6"/>
  </w:num>
  <w:num w:numId="16">
    <w:abstractNumId w:val="24"/>
  </w:num>
  <w:num w:numId="17">
    <w:abstractNumId w:val="21"/>
  </w:num>
  <w:num w:numId="18">
    <w:abstractNumId w:val="26"/>
  </w:num>
  <w:num w:numId="19">
    <w:abstractNumId w:val="8"/>
  </w:num>
  <w:num w:numId="20">
    <w:abstractNumId w:val="30"/>
  </w:num>
  <w:num w:numId="21">
    <w:abstractNumId w:val="4"/>
  </w:num>
  <w:num w:numId="22">
    <w:abstractNumId w:val="33"/>
  </w:num>
  <w:num w:numId="23">
    <w:abstractNumId w:val="20"/>
  </w:num>
  <w:num w:numId="24">
    <w:abstractNumId w:val="35"/>
  </w:num>
  <w:num w:numId="25">
    <w:abstractNumId w:val="23"/>
  </w:num>
  <w:num w:numId="26">
    <w:abstractNumId w:val="17"/>
  </w:num>
  <w:num w:numId="27">
    <w:abstractNumId w:val="22"/>
  </w:num>
  <w:num w:numId="28">
    <w:abstractNumId w:val="16"/>
  </w:num>
  <w:num w:numId="29">
    <w:abstractNumId w:val="31"/>
  </w:num>
  <w:num w:numId="30">
    <w:abstractNumId w:val="12"/>
  </w:num>
  <w:num w:numId="31">
    <w:abstractNumId w:val="32"/>
  </w:num>
  <w:num w:numId="32">
    <w:abstractNumId w:val="1"/>
  </w:num>
  <w:num w:numId="33">
    <w:abstractNumId w:val="2"/>
  </w:num>
  <w:num w:numId="34">
    <w:abstractNumId w:val="3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FD"/>
    <w:rsid w:val="0000021D"/>
    <w:rsid w:val="000022F8"/>
    <w:rsid w:val="00006F02"/>
    <w:rsid w:val="000106B1"/>
    <w:rsid w:val="000129C7"/>
    <w:rsid w:val="00013A60"/>
    <w:rsid w:val="000150F8"/>
    <w:rsid w:val="000174DC"/>
    <w:rsid w:val="00021B9D"/>
    <w:rsid w:val="000221FF"/>
    <w:rsid w:val="0002402D"/>
    <w:rsid w:val="000313FB"/>
    <w:rsid w:val="000339C3"/>
    <w:rsid w:val="00034CCC"/>
    <w:rsid w:val="00035842"/>
    <w:rsid w:val="00036BD9"/>
    <w:rsid w:val="000418ED"/>
    <w:rsid w:val="00043BEB"/>
    <w:rsid w:val="000450A7"/>
    <w:rsid w:val="00045D29"/>
    <w:rsid w:val="00046F2A"/>
    <w:rsid w:val="0004766D"/>
    <w:rsid w:val="00053D76"/>
    <w:rsid w:val="000549CF"/>
    <w:rsid w:val="00055F3F"/>
    <w:rsid w:val="00062D15"/>
    <w:rsid w:val="00064885"/>
    <w:rsid w:val="00066782"/>
    <w:rsid w:val="000705BA"/>
    <w:rsid w:val="000705DD"/>
    <w:rsid w:val="00071C8E"/>
    <w:rsid w:val="0007332A"/>
    <w:rsid w:val="000763CB"/>
    <w:rsid w:val="00076A26"/>
    <w:rsid w:val="0007733A"/>
    <w:rsid w:val="00080CD9"/>
    <w:rsid w:val="000841A4"/>
    <w:rsid w:val="00086379"/>
    <w:rsid w:val="000905DB"/>
    <w:rsid w:val="00090F74"/>
    <w:rsid w:val="0009100D"/>
    <w:rsid w:val="00095B9C"/>
    <w:rsid w:val="00096060"/>
    <w:rsid w:val="0009658C"/>
    <w:rsid w:val="000A155A"/>
    <w:rsid w:val="000A3329"/>
    <w:rsid w:val="000A3996"/>
    <w:rsid w:val="000A3F69"/>
    <w:rsid w:val="000A51B2"/>
    <w:rsid w:val="000A70C0"/>
    <w:rsid w:val="000A7516"/>
    <w:rsid w:val="000B2A62"/>
    <w:rsid w:val="000B50F0"/>
    <w:rsid w:val="000B59DD"/>
    <w:rsid w:val="000B7CCA"/>
    <w:rsid w:val="000C15B1"/>
    <w:rsid w:val="000C1674"/>
    <w:rsid w:val="000C19F3"/>
    <w:rsid w:val="000C5FB4"/>
    <w:rsid w:val="000C6F26"/>
    <w:rsid w:val="000D38B7"/>
    <w:rsid w:val="000D3C96"/>
    <w:rsid w:val="000D5250"/>
    <w:rsid w:val="000D5BE1"/>
    <w:rsid w:val="000D774A"/>
    <w:rsid w:val="000E0EFD"/>
    <w:rsid w:val="000E13F6"/>
    <w:rsid w:val="000E2A29"/>
    <w:rsid w:val="000E3BD5"/>
    <w:rsid w:val="000E41BB"/>
    <w:rsid w:val="000E57C3"/>
    <w:rsid w:val="000E6285"/>
    <w:rsid w:val="000E6904"/>
    <w:rsid w:val="000E7B00"/>
    <w:rsid w:val="000F1E7A"/>
    <w:rsid w:val="000F2D3C"/>
    <w:rsid w:val="000F4777"/>
    <w:rsid w:val="000F7A33"/>
    <w:rsid w:val="0010084D"/>
    <w:rsid w:val="00111133"/>
    <w:rsid w:val="0011783D"/>
    <w:rsid w:val="0012320B"/>
    <w:rsid w:val="00124E1B"/>
    <w:rsid w:val="00125DEE"/>
    <w:rsid w:val="00133B96"/>
    <w:rsid w:val="00135A54"/>
    <w:rsid w:val="001363E0"/>
    <w:rsid w:val="001404E0"/>
    <w:rsid w:val="00141BB7"/>
    <w:rsid w:val="0014278C"/>
    <w:rsid w:val="00142C70"/>
    <w:rsid w:val="00144206"/>
    <w:rsid w:val="0014457E"/>
    <w:rsid w:val="001456F1"/>
    <w:rsid w:val="001459DB"/>
    <w:rsid w:val="00145CE2"/>
    <w:rsid w:val="0014624C"/>
    <w:rsid w:val="001476B4"/>
    <w:rsid w:val="00151CD6"/>
    <w:rsid w:val="0015367B"/>
    <w:rsid w:val="001554BB"/>
    <w:rsid w:val="00155ACF"/>
    <w:rsid w:val="00156194"/>
    <w:rsid w:val="00161782"/>
    <w:rsid w:val="00161B76"/>
    <w:rsid w:val="00163D7A"/>
    <w:rsid w:val="00163D80"/>
    <w:rsid w:val="0016540F"/>
    <w:rsid w:val="001662C1"/>
    <w:rsid w:val="0016632B"/>
    <w:rsid w:val="00167BCB"/>
    <w:rsid w:val="001720F2"/>
    <w:rsid w:val="00172C4B"/>
    <w:rsid w:val="0017459F"/>
    <w:rsid w:val="00174E95"/>
    <w:rsid w:val="00174EDA"/>
    <w:rsid w:val="0017556E"/>
    <w:rsid w:val="00175D8B"/>
    <w:rsid w:val="00176A8A"/>
    <w:rsid w:val="00176B6E"/>
    <w:rsid w:val="001812C1"/>
    <w:rsid w:val="00190234"/>
    <w:rsid w:val="00190315"/>
    <w:rsid w:val="0019545C"/>
    <w:rsid w:val="00196F73"/>
    <w:rsid w:val="001A0464"/>
    <w:rsid w:val="001A0704"/>
    <w:rsid w:val="001A149E"/>
    <w:rsid w:val="001A2D1F"/>
    <w:rsid w:val="001A5A30"/>
    <w:rsid w:val="001A7B73"/>
    <w:rsid w:val="001B1330"/>
    <w:rsid w:val="001B1989"/>
    <w:rsid w:val="001B27D2"/>
    <w:rsid w:val="001B2C89"/>
    <w:rsid w:val="001B3826"/>
    <w:rsid w:val="001B4EDE"/>
    <w:rsid w:val="001B5CB2"/>
    <w:rsid w:val="001B72A9"/>
    <w:rsid w:val="001B7C8E"/>
    <w:rsid w:val="001B7EE7"/>
    <w:rsid w:val="001C2914"/>
    <w:rsid w:val="001C51E6"/>
    <w:rsid w:val="001C5DA5"/>
    <w:rsid w:val="001C6AE6"/>
    <w:rsid w:val="001C6CFD"/>
    <w:rsid w:val="001C6F35"/>
    <w:rsid w:val="001D0A36"/>
    <w:rsid w:val="001D3288"/>
    <w:rsid w:val="001E2283"/>
    <w:rsid w:val="001E4404"/>
    <w:rsid w:val="001E4E48"/>
    <w:rsid w:val="001E521A"/>
    <w:rsid w:val="001E5534"/>
    <w:rsid w:val="001E6B65"/>
    <w:rsid w:val="001F1DF6"/>
    <w:rsid w:val="001F3E4D"/>
    <w:rsid w:val="001F6ED0"/>
    <w:rsid w:val="001F6EE0"/>
    <w:rsid w:val="00200239"/>
    <w:rsid w:val="00200FF8"/>
    <w:rsid w:val="002023BD"/>
    <w:rsid w:val="00203B32"/>
    <w:rsid w:val="00205632"/>
    <w:rsid w:val="00206300"/>
    <w:rsid w:val="0020634E"/>
    <w:rsid w:val="00211B07"/>
    <w:rsid w:val="002162F6"/>
    <w:rsid w:val="002226B0"/>
    <w:rsid w:val="00222B9B"/>
    <w:rsid w:val="0022302C"/>
    <w:rsid w:val="002237B6"/>
    <w:rsid w:val="002237C2"/>
    <w:rsid w:val="0022541A"/>
    <w:rsid w:val="00225BA4"/>
    <w:rsid w:val="0023334E"/>
    <w:rsid w:val="0023452E"/>
    <w:rsid w:val="00236CAF"/>
    <w:rsid w:val="0023735B"/>
    <w:rsid w:val="002400B1"/>
    <w:rsid w:val="00241792"/>
    <w:rsid w:val="00241DB3"/>
    <w:rsid w:val="00242EF3"/>
    <w:rsid w:val="002440EC"/>
    <w:rsid w:val="00245464"/>
    <w:rsid w:val="0024649C"/>
    <w:rsid w:val="00246F2C"/>
    <w:rsid w:val="00251A1C"/>
    <w:rsid w:val="00252D86"/>
    <w:rsid w:val="00253987"/>
    <w:rsid w:val="00256823"/>
    <w:rsid w:val="0025725C"/>
    <w:rsid w:val="00257310"/>
    <w:rsid w:val="00261AEC"/>
    <w:rsid w:val="002621FA"/>
    <w:rsid w:val="002643AC"/>
    <w:rsid w:val="002644CF"/>
    <w:rsid w:val="002646BF"/>
    <w:rsid w:val="00264ACC"/>
    <w:rsid w:val="00270270"/>
    <w:rsid w:val="0027271A"/>
    <w:rsid w:val="002746D3"/>
    <w:rsid w:val="00276282"/>
    <w:rsid w:val="00280EF6"/>
    <w:rsid w:val="0028149B"/>
    <w:rsid w:val="00284904"/>
    <w:rsid w:val="00284A74"/>
    <w:rsid w:val="00284B80"/>
    <w:rsid w:val="00284CBE"/>
    <w:rsid w:val="0028535A"/>
    <w:rsid w:val="00285B22"/>
    <w:rsid w:val="0029109B"/>
    <w:rsid w:val="00291408"/>
    <w:rsid w:val="00291978"/>
    <w:rsid w:val="00293D32"/>
    <w:rsid w:val="00294FB7"/>
    <w:rsid w:val="00296354"/>
    <w:rsid w:val="002965A5"/>
    <w:rsid w:val="0029720D"/>
    <w:rsid w:val="00297DE5"/>
    <w:rsid w:val="002A39ED"/>
    <w:rsid w:val="002A40F5"/>
    <w:rsid w:val="002A532C"/>
    <w:rsid w:val="002A57C6"/>
    <w:rsid w:val="002A66E6"/>
    <w:rsid w:val="002A7AF3"/>
    <w:rsid w:val="002B1E9D"/>
    <w:rsid w:val="002B1EFC"/>
    <w:rsid w:val="002B3B60"/>
    <w:rsid w:val="002B4288"/>
    <w:rsid w:val="002B61B5"/>
    <w:rsid w:val="002B6C58"/>
    <w:rsid w:val="002B6F25"/>
    <w:rsid w:val="002B70E5"/>
    <w:rsid w:val="002B7F73"/>
    <w:rsid w:val="002C207B"/>
    <w:rsid w:val="002C40B4"/>
    <w:rsid w:val="002D083E"/>
    <w:rsid w:val="002D5067"/>
    <w:rsid w:val="002D730C"/>
    <w:rsid w:val="002E192B"/>
    <w:rsid w:val="002E1B3C"/>
    <w:rsid w:val="002E3561"/>
    <w:rsid w:val="002E50B0"/>
    <w:rsid w:val="002E5CBD"/>
    <w:rsid w:val="002E69D7"/>
    <w:rsid w:val="002E77CE"/>
    <w:rsid w:val="002F0080"/>
    <w:rsid w:val="002F103C"/>
    <w:rsid w:val="002F1813"/>
    <w:rsid w:val="002F240E"/>
    <w:rsid w:val="002F39E5"/>
    <w:rsid w:val="002F4804"/>
    <w:rsid w:val="002F4BAB"/>
    <w:rsid w:val="002F56A2"/>
    <w:rsid w:val="00302BAF"/>
    <w:rsid w:val="00303EB7"/>
    <w:rsid w:val="00304E9A"/>
    <w:rsid w:val="00306109"/>
    <w:rsid w:val="003066D1"/>
    <w:rsid w:val="003112F0"/>
    <w:rsid w:val="00312AF1"/>
    <w:rsid w:val="00313C72"/>
    <w:rsid w:val="00321385"/>
    <w:rsid w:val="00321C51"/>
    <w:rsid w:val="0032472D"/>
    <w:rsid w:val="0032517D"/>
    <w:rsid w:val="00326CAE"/>
    <w:rsid w:val="0033487D"/>
    <w:rsid w:val="003349D6"/>
    <w:rsid w:val="00334D48"/>
    <w:rsid w:val="00336FFB"/>
    <w:rsid w:val="00337894"/>
    <w:rsid w:val="00337F64"/>
    <w:rsid w:val="003411DA"/>
    <w:rsid w:val="00344F4D"/>
    <w:rsid w:val="00345D14"/>
    <w:rsid w:val="00346755"/>
    <w:rsid w:val="00347BA5"/>
    <w:rsid w:val="00347E0B"/>
    <w:rsid w:val="00350124"/>
    <w:rsid w:val="00351A49"/>
    <w:rsid w:val="00354CEE"/>
    <w:rsid w:val="00356A2D"/>
    <w:rsid w:val="00361F51"/>
    <w:rsid w:val="00362DF0"/>
    <w:rsid w:val="003638B2"/>
    <w:rsid w:val="00365B96"/>
    <w:rsid w:val="00365E71"/>
    <w:rsid w:val="00371043"/>
    <w:rsid w:val="003724B4"/>
    <w:rsid w:val="003739C6"/>
    <w:rsid w:val="00374CC1"/>
    <w:rsid w:val="003773D4"/>
    <w:rsid w:val="00380A1E"/>
    <w:rsid w:val="003832A6"/>
    <w:rsid w:val="0038483F"/>
    <w:rsid w:val="00385952"/>
    <w:rsid w:val="0038669B"/>
    <w:rsid w:val="003900D8"/>
    <w:rsid w:val="00392A70"/>
    <w:rsid w:val="00392FC6"/>
    <w:rsid w:val="00396D81"/>
    <w:rsid w:val="00397710"/>
    <w:rsid w:val="00397B2A"/>
    <w:rsid w:val="00397D70"/>
    <w:rsid w:val="003A2DFA"/>
    <w:rsid w:val="003A511D"/>
    <w:rsid w:val="003A7088"/>
    <w:rsid w:val="003A774B"/>
    <w:rsid w:val="003B0DC2"/>
    <w:rsid w:val="003C28D8"/>
    <w:rsid w:val="003C3412"/>
    <w:rsid w:val="003C48D8"/>
    <w:rsid w:val="003C5837"/>
    <w:rsid w:val="003D1E85"/>
    <w:rsid w:val="003D4B65"/>
    <w:rsid w:val="003D63E3"/>
    <w:rsid w:val="003D6900"/>
    <w:rsid w:val="003D6B47"/>
    <w:rsid w:val="003D7F81"/>
    <w:rsid w:val="003E01DA"/>
    <w:rsid w:val="003E31B0"/>
    <w:rsid w:val="003E4EFA"/>
    <w:rsid w:val="003E50CD"/>
    <w:rsid w:val="003E5C28"/>
    <w:rsid w:val="003E6EEB"/>
    <w:rsid w:val="003F004A"/>
    <w:rsid w:val="003F1395"/>
    <w:rsid w:val="003F2719"/>
    <w:rsid w:val="003F39DA"/>
    <w:rsid w:val="003F7339"/>
    <w:rsid w:val="00402019"/>
    <w:rsid w:val="004042E5"/>
    <w:rsid w:val="00404CC0"/>
    <w:rsid w:val="0040648D"/>
    <w:rsid w:val="004074BE"/>
    <w:rsid w:val="00407B99"/>
    <w:rsid w:val="00411E07"/>
    <w:rsid w:val="00412F97"/>
    <w:rsid w:val="00422F16"/>
    <w:rsid w:val="004230EF"/>
    <w:rsid w:val="00423250"/>
    <w:rsid w:val="00425530"/>
    <w:rsid w:val="004305EE"/>
    <w:rsid w:val="00432E8F"/>
    <w:rsid w:val="00434544"/>
    <w:rsid w:val="00435440"/>
    <w:rsid w:val="004370F4"/>
    <w:rsid w:val="00440868"/>
    <w:rsid w:val="00440E24"/>
    <w:rsid w:val="00451DB9"/>
    <w:rsid w:val="00452A67"/>
    <w:rsid w:val="00456466"/>
    <w:rsid w:val="00456B40"/>
    <w:rsid w:val="0045748F"/>
    <w:rsid w:val="00462921"/>
    <w:rsid w:val="0046338B"/>
    <w:rsid w:val="0046395A"/>
    <w:rsid w:val="00464FBD"/>
    <w:rsid w:val="00470A2D"/>
    <w:rsid w:val="00470E98"/>
    <w:rsid w:val="00471152"/>
    <w:rsid w:val="00473C19"/>
    <w:rsid w:val="00474246"/>
    <w:rsid w:val="0048065D"/>
    <w:rsid w:val="004829F3"/>
    <w:rsid w:val="00483444"/>
    <w:rsid w:val="00486C53"/>
    <w:rsid w:val="0049057A"/>
    <w:rsid w:val="004912EC"/>
    <w:rsid w:val="00492402"/>
    <w:rsid w:val="00494BC3"/>
    <w:rsid w:val="00497D02"/>
    <w:rsid w:val="004A0C19"/>
    <w:rsid w:val="004A12A1"/>
    <w:rsid w:val="004A4074"/>
    <w:rsid w:val="004A5410"/>
    <w:rsid w:val="004A6ECE"/>
    <w:rsid w:val="004A7CE7"/>
    <w:rsid w:val="004B43E0"/>
    <w:rsid w:val="004B4A1F"/>
    <w:rsid w:val="004B7E33"/>
    <w:rsid w:val="004B7FD5"/>
    <w:rsid w:val="004C0DC0"/>
    <w:rsid w:val="004C18DD"/>
    <w:rsid w:val="004C1DCF"/>
    <w:rsid w:val="004C3F0C"/>
    <w:rsid w:val="004C41B4"/>
    <w:rsid w:val="004C6423"/>
    <w:rsid w:val="004D0C5F"/>
    <w:rsid w:val="004D1A3A"/>
    <w:rsid w:val="004D6C00"/>
    <w:rsid w:val="004E0C52"/>
    <w:rsid w:val="004E2C66"/>
    <w:rsid w:val="004E3C44"/>
    <w:rsid w:val="004E43F4"/>
    <w:rsid w:val="004E5E63"/>
    <w:rsid w:val="004F0121"/>
    <w:rsid w:val="004F317D"/>
    <w:rsid w:val="004F32D6"/>
    <w:rsid w:val="004F3815"/>
    <w:rsid w:val="004F39AF"/>
    <w:rsid w:val="004F5DEC"/>
    <w:rsid w:val="004F6525"/>
    <w:rsid w:val="004F7A0E"/>
    <w:rsid w:val="00503028"/>
    <w:rsid w:val="005057B5"/>
    <w:rsid w:val="0050674B"/>
    <w:rsid w:val="00507BCE"/>
    <w:rsid w:val="00510D28"/>
    <w:rsid w:val="005110EE"/>
    <w:rsid w:val="00513575"/>
    <w:rsid w:val="00514435"/>
    <w:rsid w:val="00514822"/>
    <w:rsid w:val="005171D8"/>
    <w:rsid w:val="00517DB9"/>
    <w:rsid w:val="005274DB"/>
    <w:rsid w:val="00527CFA"/>
    <w:rsid w:val="00530412"/>
    <w:rsid w:val="005366C8"/>
    <w:rsid w:val="005419C9"/>
    <w:rsid w:val="00541CF2"/>
    <w:rsid w:val="00542B8D"/>
    <w:rsid w:val="00542C80"/>
    <w:rsid w:val="00544BB1"/>
    <w:rsid w:val="00545A8C"/>
    <w:rsid w:val="005476CF"/>
    <w:rsid w:val="0055050B"/>
    <w:rsid w:val="0055624B"/>
    <w:rsid w:val="005608B6"/>
    <w:rsid w:val="00562778"/>
    <w:rsid w:val="00566916"/>
    <w:rsid w:val="00572522"/>
    <w:rsid w:val="005727F7"/>
    <w:rsid w:val="005742E5"/>
    <w:rsid w:val="00574329"/>
    <w:rsid w:val="00574A3D"/>
    <w:rsid w:val="00583155"/>
    <w:rsid w:val="00584BE4"/>
    <w:rsid w:val="0058763D"/>
    <w:rsid w:val="00587E9B"/>
    <w:rsid w:val="00591133"/>
    <w:rsid w:val="005927C0"/>
    <w:rsid w:val="00592943"/>
    <w:rsid w:val="00594233"/>
    <w:rsid w:val="00594BB1"/>
    <w:rsid w:val="0059544F"/>
    <w:rsid w:val="0059614A"/>
    <w:rsid w:val="00596977"/>
    <w:rsid w:val="005974E6"/>
    <w:rsid w:val="005A19C8"/>
    <w:rsid w:val="005A37D5"/>
    <w:rsid w:val="005A5644"/>
    <w:rsid w:val="005A5BDE"/>
    <w:rsid w:val="005A5F65"/>
    <w:rsid w:val="005A60A9"/>
    <w:rsid w:val="005A7FFB"/>
    <w:rsid w:val="005B034B"/>
    <w:rsid w:val="005B75AB"/>
    <w:rsid w:val="005C0FC9"/>
    <w:rsid w:val="005C145E"/>
    <w:rsid w:val="005C2B18"/>
    <w:rsid w:val="005C760D"/>
    <w:rsid w:val="005D1292"/>
    <w:rsid w:val="005D178B"/>
    <w:rsid w:val="005D2DFF"/>
    <w:rsid w:val="005D6704"/>
    <w:rsid w:val="005D7BB0"/>
    <w:rsid w:val="005E16C9"/>
    <w:rsid w:val="005F0274"/>
    <w:rsid w:val="005F088F"/>
    <w:rsid w:val="005F2433"/>
    <w:rsid w:val="005F5E67"/>
    <w:rsid w:val="0060048E"/>
    <w:rsid w:val="00602FC7"/>
    <w:rsid w:val="00603EE0"/>
    <w:rsid w:val="00606D21"/>
    <w:rsid w:val="00614E22"/>
    <w:rsid w:val="006165EA"/>
    <w:rsid w:val="00617348"/>
    <w:rsid w:val="006177AF"/>
    <w:rsid w:val="006264DC"/>
    <w:rsid w:val="00632F15"/>
    <w:rsid w:val="0063423A"/>
    <w:rsid w:val="0063560D"/>
    <w:rsid w:val="00640734"/>
    <w:rsid w:val="00640C27"/>
    <w:rsid w:val="006437A5"/>
    <w:rsid w:val="0064643B"/>
    <w:rsid w:val="006508EA"/>
    <w:rsid w:val="00652167"/>
    <w:rsid w:val="0065264A"/>
    <w:rsid w:val="00652773"/>
    <w:rsid w:val="00652ED0"/>
    <w:rsid w:val="00657663"/>
    <w:rsid w:val="006628DB"/>
    <w:rsid w:val="00663603"/>
    <w:rsid w:val="00663CA8"/>
    <w:rsid w:val="0066744F"/>
    <w:rsid w:val="00667C9F"/>
    <w:rsid w:val="006707B3"/>
    <w:rsid w:val="00671477"/>
    <w:rsid w:val="00672786"/>
    <w:rsid w:val="00673546"/>
    <w:rsid w:val="0067545F"/>
    <w:rsid w:val="006758EE"/>
    <w:rsid w:val="00677B51"/>
    <w:rsid w:val="00677FD5"/>
    <w:rsid w:val="00687EF1"/>
    <w:rsid w:val="0069274E"/>
    <w:rsid w:val="00696237"/>
    <w:rsid w:val="00697582"/>
    <w:rsid w:val="0069789B"/>
    <w:rsid w:val="006A02AF"/>
    <w:rsid w:val="006A1F7C"/>
    <w:rsid w:val="006A3950"/>
    <w:rsid w:val="006A7E38"/>
    <w:rsid w:val="006B0996"/>
    <w:rsid w:val="006B2058"/>
    <w:rsid w:val="006B301B"/>
    <w:rsid w:val="006B497F"/>
    <w:rsid w:val="006B5003"/>
    <w:rsid w:val="006B535E"/>
    <w:rsid w:val="006B562E"/>
    <w:rsid w:val="006B71AE"/>
    <w:rsid w:val="006B7B68"/>
    <w:rsid w:val="006C0E5B"/>
    <w:rsid w:val="006C0EA9"/>
    <w:rsid w:val="006C2B90"/>
    <w:rsid w:val="006C2E5A"/>
    <w:rsid w:val="006D201E"/>
    <w:rsid w:val="006D281B"/>
    <w:rsid w:val="006D37FD"/>
    <w:rsid w:val="006D3970"/>
    <w:rsid w:val="006D6986"/>
    <w:rsid w:val="006E1B78"/>
    <w:rsid w:val="006E608D"/>
    <w:rsid w:val="006F0ED6"/>
    <w:rsid w:val="006F0F3C"/>
    <w:rsid w:val="006F1BED"/>
    <w:rsid w:val="006F54F0"/>
    <w:rsid w:val="006F75C4"/>
    <w:rsid w:val="006F7646"/>
    <w:rsid w:val="00701906"/>
    <w:rsid w:val="00703473"/>
    <w:rsid w:val="00703696"/>
    <w:rsid w:val="0070528C"/>
    <w:rsid w:val="0070648C"/>
    <w:rsid w:val="0071030A"/>
    <w:rsid w:val="00710A91"/>
    <w:rsid w:val="00714588"/>
    <w:rsid w:val="00723D20"/>
    <w:rsid w:val="00726A70"/>
    <w:rsid w:val="007336F0"/>
    <w:rsid w:val="00734D39"/>
    <w:rsid w:val="00734FDC"/>
    <w:rsid w:val="00735D07"/>
    <w:rsid w:val="00735D55"/>
    <w:rsid w:val="00736085"/>
    <w:rsid w:val="0073684D"/>
    <w:rsid w:val="00736B87"/>
    <w:rsid w:val="00742227"/>
    <w:rsid w:val="00742727"/>
    <w:rsid w:val="00744BB1"/>
    <w:rsid w:val="00747A8C"/>
    <w:rsid w:val="00750329"/>
    <w:rsid w:val="00751704"/>
    <w:rsid w:val="00754B28"/>
    <w:rsid w:val="00755499"/>
    <w:rsid w:val="00756A61"/>
    <w:rsid w:val="00760FB8"/>
    <w:rsid w:val="00761FAE"/>
    <w:rsid w:val="00763B08"/>
    <w:rsid w:val="00764909"/>
    <w:rsid w:val="0076625B"/>
    <w:rsid w:val="007664E7"/>
    <w:rsid w:val="007712CF"/>
    <w:rsid w:val="0077346F"/>
    <w:rsid w:val="00773BD3"/>
    <w:rsid w:val="00775C33"/>
    <w:rsid w:val="00783232"/>
    <w:rsid w:val="007852D8"/>
    <w:rsid w:val="007859C4"/>
    <w:rsid w:val="007878DE"/>
    <w:rsid w:val="00796094"/>
    <w:rsid w:val="007A17DD"/>
    <w:rsid w:val="007A39D5"/>
    <w:rsid w:val="007A4D82"/>
    <w:rsid w:val="007A6178"/>
    <w:rsid w:val="007A6A05"/>
    <w:rsid w:val="007B39F0"/>
    <w:rsid w:val="007B54D9"/>
    <w:rsid w:val="007B6684"/>
    <w:rsid w:val="007B693B"/>
    <w:rsid w:val="007B767D"/>
    <w:rsid w:val="007B7E08"/>
    <w:rsid w:val="007C1592"/>
    <w:rsid w:val="007C27D7"/>
    <w:rsid w:val="007C4C84"/>
    <w:rsid w:val="007C4E3A"/>
    <w:rsid w:val="007C4F4E"/>
    <w:rsid w:val="007C57BE"/>
    <w:rsid w:val="007C6842"/>
    <w:rsid w:val="007C70C4"/>
    <w:rsid w:val="007C7D79"/>
    <w:rsid w:val="007C7E07"/>
    <w:rsid w:val="007D141A"/>
    <w:rsid w:val="007D3FB3"/>
    <w:rsid w:val="007D4EBB"/>
    <w:rsid w:val="007D52F4"/>
    <w:rsid w:val="007E0415"/>
    <w:rsid w:val="007E7C22"/>
    <w:rsid w:val="007F1167"/>
    <w:rsid w:val="007F18DB"/>
    <w:rsid w:val="007F39E0"/>
    <w:rsid w:val="007F58A1"/>
    <w:rsid w:val="007F5A76"/>
    <w:rsid w:val="007F5DEF"/>
    <w:rsid w:val="007F5F27"/>
    <w:rsid w:val="007F7AA1"/>
    <w:rsid w:val="00800B80"/>
    <w:rsid w:val="008015B5"/>
    <w:rsid w:val="00802DFF"/>
    <w:rsid w:val="0080575B"/>
    <w:rsid w:val="00805C4B"/>
    <w:rsid w:val="00806353"/>
    <w:rsid w:val="0081319C"/>
    <w:rsid w:val="00814521"/>
    <w:rsid w:val="008148B3"/>
    <w:rsid w:val="00814AB3"/>
    <w:rsid w:val="00815D0A"/>
    <w:rsid w:val="00816237"/>
    <w:rsid w:val="008162C6"/>
    <w:rsid w:val="00820417"/>
    <w:rsid w:val="00820F1E"/>
    <w:rsid w:val="00821262"/>
    <w:rsid w:val="008213D1"/>
    <w:rsid w:val="008227E1"/>
    <w:rsid w:val="00822F75"/>
    <w:rsid w:val="00823725"/>
    <w:rsid w:val="0082616C"/>
    <w:rsid w:val="008304BD"/>
    <w:rsid w:val="008313E1"/>
    <w:rsid w:val="00832A55"/>
    <w:rsid w:val="00834513"/>
    <w:rsid w:val="0083643A"/>
    <w:rsid w:val="008369C0"/>
    <w:rsid w:val="0083734F"/>
    <w:rsid w:val="0083764D"/>
    <w:rsid w:val="008377A0"/>
    <w:rsid w:val="0084194D"/>
    <w:rsid w:val="00844ECF"/>
    <w:rsid w:val="00845049"/>
    <w:rsid w:val="0084714C"/>
    <w:rsid w:val="00850BC3"/>
    <w:rsid w:val="00851636"/>
    <w:rsid w:val="008528E1"/>
    <w:rsid w:val="008545DE"/>
    <w:rsid w:val="00855C7D"/>
    <w:rsid w:val="008562B4"/>
    <w:rsid w:val="008563D6"/>
    <w:rsid w:val="00857FDF"/>
    <w:rsid w:val="00860E0E"/>
    <w:rsid w:val="008628BB"/>
    <w:rsid w:val="00865070"/>
    <w:rsid w:val="00867F05"/>
    <w:rsid w:val="00870349"/>
    <w:rsid w:val="00870AA6"/>
    <w:rsid w:val="00872986"/>
    <w:rsid w:val="00876357"/>
    <w:rsid w:val="008771F4"/>
    <w:rsid w:val="008816B4"/>
    <w:rsid w:val="008848C3"/>
    <w:rsid w:val="00885B1B"/>
    <w:rsid w:val="00886D93"/>
    <w:rsid w:val="00887CDA"/>
    <w:rsid w:val="00887EB5"/>
    <w:rsid w:val="008904F7"/>
    <w:rsid w:val="0089108A"/>
    <w:rsid w:val="00893457"/>
    <w:rsid w:val="008937FA"/>
    <w:rsid w:val="00894E5C"/>
    <w:rsid w:val="00895D92"/>
    <w:rsid w:val="00897F4D"/>
    <w:rsid w:val="008A1665"/>
    <w:rsid w:val="008A35A0"/>
    <w:rsid w:val="008A63A1"/>
    <w:rsid w:val="008A6F3A"/>
    <w:rsid w:val="008B573C"/>
    <w:rsid w:val="008B5D70"/>
    <w:rsid w:val="008B6CAB"/>
    <w:rsid w:val="008C0D11"/>
    <w:rsid w:val="008C2BEA"/>
    <w:rsid w:val="008C378A"/>
    <w:rsid w:val="008C407B"/>
    <w:rsid w:val="008C4B7D"/>
    <w:rsid w:val="008C6635"/>
    <w:rsid w:val="008C6E92"/>
    <w:rsid w:val="008C74B5"/>
    <w:rsid w:val="008C7C3B"/>
    <w:rsid w:val="008D126D"/>
    <w:rsid w:val="008D3B57"/>
    <w:rsid w:val="008D5BB8"/>
    <w:rsid w:val="008D5BFD"/>
    <w:rsid w:val="008D6360"/>
    <w:rsid w:val="008D685E"/>
    <w:rsid w:val="008D6B55"/>
    <w:rsid w:val="008E28E8"/>
    <w:rsid w:val="008F0F29"/>
    <w:rsid w:val="008F19A0"/>
    <w:rsid w:val="008F345E"/>
    <w:rsid w:val="008F369A"/>
    <w:rsid w:val="008F3E80"/>
    <w:rsid w:val="008F6658"/>
    <w:rsid w:val="008F7268"/>
    <w:rsid w:val="009017D1"/>
    <w:rsid w:val="00902C26"/>
    <w:rsid w:val="00907236"/>
    <w:rsid w:val="0091338C"/>
    <w:rsid w:val="009133D8"/>
    <w:rsid w:val="00914247"/>
    <w:rsid w:val="00914A55"/>
    <w:rsid w:val="00920E2A"/>
    <w:rsid w:val="00922D36"/>
    <w:rsid w:val="0092748C"/>
    <w:rsid w:val="00931562"/>
    <w:rsid w:val="009329B3"/>
    <w:rsid w:val="00932E8B"/>
    <w:rsid w:val="00941092"/>
    <w:rsid w:val="009423C6"/>
    <w:rsid w:val="009435DF"/>
    <w:rsid w:val="00946F1E"/>
    <w:rsid w:val="009501FB"/>
    <w:rsid w:val="00955116"/>
    <w:rsid w:val="00955967"/>
    <w:rsid w:val="009713BA"/>
    <w:rsid w:val="00972E4E"/>
    <w:rsid w:val="00973F7E"/>
    <w:rsid w:val="0097503A"/>
    <w:rsid w:val="009758C9"/>
    <w:rsid w:val="00976DD7"/>
    <w:rsid w:val="009879C0"/>
    <w:rsid w:val="009909DA"/>
    <w:rsid w:val="00991184"/>
    <w:rsid w:val="00995583"/>
    <w:rsid w:val="009977AF"/>
    <w:rsid w:val="009A265E"/>
    <w:rsid w:val="009A66F2"/>
    <w:rsid w:val="009A7BCF"/>
    <w:rsid w:val="009B2052"/>
    <w:rsid w:val="009B2868"/>
    <w:rsid w:val="009B2D9D"/>
    <w:rsid w:val="009B42B9"/>
    <w:rsid w:val="009B4BDC"/>
    <w:rsid w:val="009C14B7"/>
    <w:rsid w:val="009C35FB"/>
    <w:rsid w:val="009C7C8A"/>
    <w:rsid w:val="009D0FBC"/>
    <w:rsid w:val="009D30A4"/>
    <w:rsid w:val="009E177B"/>
    <w:rsid w:val="009E1BE5"/>
    <w:rsid w:val="009E685B"/>
    <w:rsid w:val="009E7323"/>
    <w:rsid w:val="009F082F"/>
    <w:rsid w:val="009F36C0"/>
    <w:rsid w:val="009F3739"/>
    <w:rsid w:val="009F37D1"/>
    <w:rsid w:val="009F566F"/>
    <w:rsid w:val="009F676C"/>
    <w:rsid w:val="00A00411"/>
    <w:rsid w:val="00A00C0F"/>
    <w:rsid w:val="00A01989"/>
    <w:rsid w:val="00A02144"/>
    <w:rsid w:val="00A031E0"/>
    <w:rsid w:val="00A058E1"/>
    <w:rsid w:val="00A0598D"/>
    <w:rsid w:val="00A068F1"/>
    <w:rsid w:val="00A12B8F"/>
    <w:rsid w:val="00A13308"/>
    <w:rsid w:val="00A140CC"/>
    <w:rsid w:val="00A20B93"/>
    <w:rsid w:val="00A2563F"/>
    <w:rsid w:val="00A27269"/>
    <w:rsid w:val="00A34050"/>
    <w:rsid w:val="00A36A05"/>
    <w:rsid w:val="00A37030"/>
    <w:rsid w:val="00A4188D"/>
    <w:rsid w:val="00A438E4"/>
    <w:rsid w:val="00A4457A"/>
    <w:rsid w:val="00A45621"/>
    <w:rsid w:val="00A51328"/>
    <w:rsid w:val="00A513EE"/>
    <w:rsid w:val="00A543E4"/>
    <w:rsid w:val="00A56D49"/>
    <w:rsid w:val="00A57418"/>
    <w:rsid w:val="00A602A0"/>
    <w:rsid w:val="00A609C1"/>
    <w:rsid w:val="00A61D62"/>
    <w:rsid w:val="00A66179"/>
    <w:rsid w:val="00A67DC4"/>
    <w:rsid w:val="00A711E3"/>
    <w:rsid w:val="00A7180B"/>
    <w:rsid w:val="00A724AB"/>
    <w:rsid w:val="00A74968"/>
    <w:rsid w:val="00A817E2"/>
    <w:rsid w:val="00A82202"/>
    <w:rsid w:val="00A85A80"/>
    <w:rsid w:val="00A87F2B"/>
    <w:rsid w:val="00A9077B"/>
    <w:rsid w:val="00A925FA"/>
    <w:rsid w:val="00A97457"/>
    <w:rsid w:val="00A976F5"/>
    <w:rsid w:val="00AA2A2E"/>
    <w:rsid w:val="00AA4000"/>
    <w:rsid w:val="00AB004F"/>
    <w:rsid w:val="00AB1E13"/>
    <w:rsid w:val="00AB3844"/>
    <w:rsid w:val="00AB772F"/>
    <w:rsid w:val="00AC0DB5"/>
    <w:rsid w:val="00AC1043"/>
    <w:rsid w:val="00AC2098"/>
    <w:rsid w:val="00AC3217"/>
    <w:rsid w:val="00AC4070"/>
    <w:rsid w:val="00AC409C"/>
    <w:rsid w:val="00AC4194"/>
    <w:rsid w:val="00AC5E58"/>
    <w:rsid w:val="00AC6A57"/>
    <w:rsid w:val="00AC7719"/>
    <w:rsid w:val="00AD6141"/>
    <w:rsid w:val="00AD6E30"/>
    <w:rsid w:val="00AE2B36"/>
    <w:rsid w:val="00AE3002"/>
    <w:rsid w:val="00AE3B71"/>
    <w:rsid w:val="00AE6044"/>
    <w:rsid w:val="00AE6146"/>
    <w:rsid w:val="00AE6A4E"/>
    <w:rsid w:val="00AE7810"/>
    <w:rsid w:val="00AF00D9"/>
    <w:rsid w:val="00AF15D0"/>
    <w:rsid w:val="00AF1FA5"/>
    <w:rsid w:val="00AF22F0"/>
    <w:rsid w:val="00AF3CE2"/>
    <w:rsid w:val="00AF3DF7"/>
    <w:rsid w:val="00AF4C2D"/>
    <w:rsid w:val="00B00F33"/>
    <w:rsid w:val="00B00FF8"/>
    <w:rsid w:val="00B03A85"/>
    <w:rsid w:val="00B12EC1"/>
    <w:rsid w:val="00B17407"/>
    <w:rsid w:val="00B174EE"/>
    <w:rsid w:val="00B20CC0"/>
    <w:rsid w:val="00B2424B"/>
    <w:rsid w:val="00B26214"/>
    <w:rsid w:val="00B304D6"/>
    <w:rsid w:val="00B322C1"/>
    <w:rsid w:val="00B32F96"/>
    <w:rsid w:val="00B33E12"/>
    <w:rsid w:val="00B3481E"/>
    <w:rsid w:val="00B36342"/>
    <w:rsid w:val="00B37EBF"/>
    <w:rsid w:val="00B425F0"/>
    <w:rsid w:val="00B43BCB"/>
    <w:rsid w:val="00B50969"/>
    <w:rsid w:val="00B5108B"/>
    <w:rsid w:val="00B52368"/>
    <w:rsid w:val="00B53316"/>
    <w:rsid w:val="00B565E6"/>
    <w:rsid w:val="00B605CF"/>
    <w:rsid w:val="00B65BA2"/>
    <w:rsid w:val="00B65C2E"/>
    <w:rsid w:val="00B66EA0"/>
    <w:rsid w:val="00B67003"/>
    <w:rsid w:val="00B676D8"/>
    <w:rsid w:val="00B74655"/>
    <w:rsid w:val="00B74772"/>
    <w:rsid w:val="00B74DE1"/>
    <w:rsid w:val="00B76ED4"/>
    <w:rsid w:val="00B77C8B"/>
    <w:rsid w:val="00B83752"/>
    <w:rsid w:val="00B85AD2"/>
    <w:rsid w:val="00B90108"/>
    <w:rsid w:val="00B916FC"/>
    <w:rsid w:val="00B91B02"/>
    <w:rsid w:val="00B94A8F"/>
    <w:rsid w:val="00B94EE3"/>
    <w:rsid w:val="00B95937"/>
    <w:rsid w:val="00B97CB0"/>
    <w:rsid w:val="00BA04D5"/>
    <w:rsid w:val="00BA0670"/>
    <w:rsid w:val="00BA3D16"/>
    <w:rsid w:val="00BA3D4B"/>
    <w:rsid w:val="00BA44F4"/>
    <w:rsid w:val="00BA51FA"/>
    <w:rsid w:val="00BA69E8"/>
    <w:rsid w:val="00BB0C35"/>
    <w:rsid w:val="00BB33DD"/>
    <w:rsid w:val="00BB5E70"/>
    <w:rsid w:val="00BB7477"/>
    <w:rsid w:val="00BC101B"/>
    <w:rsid w:val="00BC1824"/>
    <w:rsid w:val="00BC4481"/>
    <w:rsid w:val="00BC6F46"/>
    <w:rsid w:val="00BC7524"/>
    <w:rsid w:val="00BD0BD5"/>
    <w:rsid w:val="00BD1072"/>
    <w:rsid w:val="00BD2EE8"/>
    <w:rsid w:val="00BD73B5"/>
    <w:rsid w:val="00BE17F8"/>
    <w:rsid w:val="00BE3F7F"/>
    <w:rsid w:val="00BE6217"/>
    <w:rsid w:val="00BE6A39"/>
    <w:rsid w:val="00BE7D12"/>
    <w:rsid w:val="00BF11DE"/>
    <w:rsid w:val="00BF1595"/>
    <w:rsid w:val="00BF26FF"/>
    <w:rsid w:val="00BF2BF8"/>
    <w:rsid w:val="00BF2FA9"/>
    <w:rsid w:val="00BF432C"/>
    <w:rsid w:val="00BF4AD2"/>
    <w:rsid w:val="00BF57C3"/>
    <w:rsid w:val="00BF58B1"/>
    <w:rsid w:val="00BF65FA"/>
    <w:rsid w:val="00C03C8A"/>
    <w:rsid w:val="00C05DF9"/>
    <w:rsid w:val="00C06152"/>
    <w:rsid w:val="00C06BE8"/>
    <w:rsid w:val="00C10EE4"/>
    <w:rsid w:val="00C14255"/>
    <w:rsid w:val="00C14D05"/>
    <w:rsid w:val="00C17E20"/>
    <w:rsid w:val="00C20826"/>
    <w:rsid w:val="00C20E15"/>
    <w:rsid w:val="00C2307B"/>
    <w:rsid w:val="00C27EEE"/>
    <w:rsid w:val="00C3209F"/>
    <w:rsid w:val="00C32DC8"/>
    <w:rsid w:val="00C33238"/>
    <w:rsid w:val="00C33A40"/>
    <w:rsid w:val="00C340E6"/>
    <w:rsid w:val="00C37B50"/>
    <w:rsid w:val="00C40D4A"/>
    <w:rsid w:val="00C43B72"/>
    <w:rsid w:val="00C441EB"/>
    <w:rsid w:val="00C46B05"/>
    <w:rsid w:val="00C5041C"/>
    <w:rsid w:val="00C511BD"/>
    <w:rsid w:val="00C52466"/>
    <w:rsid w:val="00C53D13"/>
    <w:rsid w:val="00C5515E"/>
    <w:rsid w:val="00C62E76"/>
    <w:rsid w:val="00C65B55"/>
    <w:rsid w:val="00C675C4"/>
    <w:rsid w:val="00C711AA"/>
    <w:rsid w:val="00C73667"/>
    <w:rsid w:val="00C73F4B"/>
    <w:rsid w:val="00C746A9"/>
    <w:rsid w:val="00C74C68"/>
    <w:rsid w:val="00C754E8"/>
    <w:rsid w:val="00C770F3"/>
    <w:rsid w:val="00C77467"/>
    <w:rsid w:val="00C77B30"/>
    <w:rsid w:val="00C80D74"/>
    <w:rsid w:val="00C823C3"/>
    <w:rsid w:val="00C82B15"/>
    <w:rsid w:val="00C84375"/>
    <w:rsid w:val="00C848E6"/>
    <w:rsid w:val="00C92609"/>
    <w:rsid w:val="00C92D22"/>
    <w:rsid w:val="00C9437E"/>
    <w:rsid w:val="00C9686A"/>
    <w:rsid w:val="00C9790C"/>
    <w:rsid w:val="00CA4A6C"/>
    <w:rsid w:val="00CB3251"/>
    <w:rsid w:val="00CB44DE"/>
    <w:rsid w:val="00CC2A8E"/>
    <w:rsid w:val="00CC36BD"/>
    <w:rsid w:val="00CC4F4B"/>
    <w:rsid w:val="00CC6633"/>
    <w:rsid w:val="00CD06BF"/>
    <w:rsid w:val="00CD2F52"/>
    <w:rsid w:val="00CD3E46"/>
    <w:rsid w:val="00CD4CBC"/>
    <w:rsid w:val="00CD64CC"/>
    <w:rsid w:val="00CD6B60"/>
    <w:rsid w:val="00CD738A"/>
    <w:rsid w:val="00CE1B30"/>
    <w:rsid w:val="00CE40B2"/>
    <w:rsid w:val="00CE41E3"/>
    <w:rsid w:val="00CF3B54"/>
    <w:rsid w:val="00CF50F7"/>
    <w:rsid w:val="00CF56C7"/>
    <w:rsid w:val="00CF685A"/>
    <w:rsid w:val="00D00F73"/>
    <w:rsid w:val="00D01A81"/>
    <w:rsid w:val="00D01CDA"/>
    <w:rsid w:val="00D05619"/>
    <w:rsid w:val="00D05E67"/>
    <w:rsid w:val="00D07F30"/>
    <w:rsid w:val="00D1152E"/>
    <w:rsid w:val="00D149BC"/>
    <w:rsid w:val="00D159B8"/>
    <w:rsid w:val="00D161D8"/>
    <w:rsid w:val="00D16BDF"/>
    <w:rsid w:val="00D1754A"/>
    <w:rsid w:val="00D178FB"/>
    <w:rsid w:val="00D17948"/>
    <w:rsid w:val="00D20094"/>
    <w:rsid w:val="00D20754"/>
    <w:rsid w:val="00D306AA"/>
    <w:rsid w:val="00D30785"/>
    <w:rsid w:val="00D3122C"/>
    <w:rsid w:val="00D31664"/>
    <w:rsid w:val="00D343D2"/>
    <w:rsid w:val="00D370D9"/>
    <w:rsid w:val="00D40521"/>
    <w:rsid w:val="00D408F7"/>
    <w:rsid w:val="00D4128E"/>
    <w:rsid w:val="00D44489"/>
    <w:rsid w:val="00D446A3"/>
    <w:rsid w:val="00D47B3D"/>
    <w:rsid w:val="00D5495C"/>
    <w:rsid w:val="00D55079"/>
    <w:rsid w:val="00D567B6"/>
    <w:rsid w:val="00D609E9"/>
    <w:rsid w:val="00D64706"/>
    <w:rsid w:val="00D649D2"/>
    <w:rsid w:val="00D6634F"/>
    <w:rsid w:val="00D66F73"/>
    <w:rsid w:val="00D728F2"/>
    <w:rsid w:val="00D72A42"/>
    <w:rsid w:val="00D75CA4"/>
    <w:rsid w:val="00D774DF"/>
    <w:rsid w:val="00D805A0"/>
    <w:rsid w:val="00D81EE1"/>
    <w:rsid w:val="00D82130"/>
    <w:rsid w:val="00D82B14"/>
    <w:rsid w:val="00D844E3"/>
    <w:rsid w:val="00D85506"/>
    <w:rsid w:val="00D85819"/>
    <w:rsid w:val="00D8671E"/>
    <w:rsid w:val="00D9155C"/>
    <w:rsid w:val="00D93F26"/>
    <w:rsid w:val="00DA1899"/>
    <w:rsid w:val="00DA2B03"/>
    <w:rsid w:val="00DA3D32"/>
    <w:rsid w:val="00DA41D5"/>
    <w:rsid w:val="00DA5A7D"/>
    <w:rsid w:val="00DA646F"/>
    <w:rsid w:val="00DA6D19"/>
    <w:rsid w:val="00DB0056"/>
    <w:rsid w:val="00DB1262"/>
    <w:rsid w:val="00DB2A1F"/>
    <w:rsid w:val="00DB38C3"/>
    <w:rsid w:val="00DB398E"/>
    <w:rsid w:val="00DB3EFE"/>
    <w:rsid w:val="00DB4618"/>
    <w:rsid w:val="00DB63CA"/>
    <w:rsid w:val="00DB7AEB"/>
    <w:rsid w:val="00DC1CE3"/>
    <w:rsid w:val="00DC20BA"/>
    <w:rsid w:val="00DC37D7"/>
    <w:rsid w:val="00DC6CE5"/>
    <w:rsid w:val="00DD2133"/>
    <w:rsid w:val="00DD4F7D"/>
    <w:rsid w:val="00DD79CF"/>
    <w:rsid w:val="00DE0E9C"/>
    <w:rsid w:val="00DE11A4"/>
    <w:rsid w:val="00DE3C25"/>
    <w:rsid w:val="00DE4FD3"/>
    <w:rsid w:val="00DE5485"/>
    <w:rsid w:val="00DE58E3"/>
    <w:rsid w:val="00DF1D02"/>
    <w:rsid w:val="00DF2CCE"/>
    <w:rsid w:val="00DF6D15"/>
    <w:rsid w:val="00DF7895"/>
    <w:rsid w:val="00E01FB9"/>
    <w:rsid w:val="00E03623"/>
    <w:rsid w:val="00E03897"/>
    <w:rsid w:val="00E06F12"/>
    <w:rsid w:val="00E07E39"/>
    <w:rsid w:val="00E10B71"/>
    <w:rsid w:val="00E12517"/>
    <w:rsid w:val="00E165CC"/>
    <w:rsid w:val="00E212F0"/>
    <w:rsid w:val="00E2534D"/>
    <w:rsid w:val="00E2614B"/>
    <w:rsid w:val="00E26C03"/>
    <w:rsid w:val="00E27BE0"/>
    <w:rsid w:val="00E30C58"/>
    <w:rsid w:val="00E3126A"/>
    <w:rsid w:val="00E35574"/>
    <w:rsid w:val="00E36BA4"/>
    <w:rsid w:val="00E37669"/>
    <w:rsid w:val="00E40EC5"/>
    <w:rsid w:val="00E4181D"/>
    <w:rsid w:val="00E4208E"/>
    <w:rsid w:val="00E44DB3"/>
    <w:rsid w:val="00E506E2"/>
    <w:rsid w:val="00E50A4D"/>
    <w:rsid w:val="00E51FC7"/>
    <w:rsid w:val="00E532A8"/>
    <w:rsid w:val="00E538D4"/>
    <w:rsid w:val="00E5458D"/>
    <w:rsid w:val="00E563C0"/>
    <w:rsid w:val="00E57286"/>
    <w:rsid w:val="00E573FC"/>
    <w:rsid w:val="00E63004"/>
    <w:rsid w:val="00E64E0B"/>
    <w:rsid w:val="00E738E8"/>
    <w:rsid w:val="00E81ED8"/>
    <w:rsid w:val="00E83FD2"/>
    <w:rsid w:val="00E84098"/>
    <w:rsid w:val="00E87ACA"/>
    <w:rsid w:val="00E92144"/>
    <w:rsid w:val="00E9301E"/>
    <w:rsid w:val="00E95524"/>
    <w:rsid w:val="00EA04A0"/>
    <w:rsid w:val="00EA0CE8"/>
    <w:rsid w:val="00EA5695"/>
    <w:rsid w:val="00EA74D2"/>
    <w:rsid w:val="00EB0629"/>
    <w:rsid w:val="00EB2185"/>
    <w:rsid w:val="00EB2732"/>
    <w:rsid w:val="00EB52BC"/>
    <w:rsid w:val="00EB572F"/>
    <w:rsid w:val="00EB584F"/>
    <w:rsid w:val="00EB5F1E"/>
    <w:rsid w:val="00EB601B"/>
    <w:rsid w:val="00EB63C9"/>
    <w:rsid w:val="00EB6B75"/>
    <w:rsid w:val="00EC02DA"/>
    <w:rsid w:val="00EC2E21"/>
    <w:rsid w:val="00EC730E"/>
    <w:rsid w:val="00ED008E"/>
    <w:rsid w:val="00ED078C"/>
    <w:rsid w:val="00ED2717"/>
    <w:rsid w:val="00EE0CBC"/>
    <w:rsid w:val="00EE1EB3"/>
    <w:rsid w:val="00EE640B"/>
    <w:rsid w:val="00EE691E"/>
    <w:rsid w:val="00EE792B"/>
    <w:rsid w:val="00EE793A"/>
    <w:rsid w:val="00EF0BE8"/>
    <w:rsid w:val="00EF2560"/>
    <w:rsid w:val="00EF29C8"/>
    <w:rsid w:val="00EF4404"/>
    <w:rsid w:val="00EF4C35"/>
    <w:rsid w:val="00EF7ADE"/>
    <w:rsid w:val="00F00A04"/>
    <w:rsid w:val="00F015E9"/>
    <w:rsid w:val="00F01B5C"/>
    <w:rsid w:val="00F02190"/>
    <w:rsid w:val="00F0238C"/>
    <w:rsid w:val="00F03DEB"/>
    <w:rsid w:val="00F0433A"/>
    <w:rsid w:val="00F04D98"/>
    <w:rsid w:val="00F06D99"/>
    <w:rsid w:val="00F11C93"/>
    <w:rsid w:val="00F11E0E"/>
    <w:rsid w:val="00F13C64"/>
    <w:rsid w:val="00F14096"/>
    <w:rsid w:val="00F14E26"/>
    <w:rsid w:val="00F15F80"/>
    <w:rsid w:val="00F165AA"/>
    <w:rsid w:val="00F17C98"/>
    <w:rsid w:val="00F2052D"/>
    <w:rsid w:val="00F21E34"/>
    <w:rsid w:val="00F2272F"/>
    <w:rsid w:val="00F243CA"/>
    <w:rsid w:val="00F25723"/>
    <w:rsid w:val="00F25BF7"/>
    <w:rsid w:val="00F25DFE"/>
    <w:rsid w:val="00F263C7"/>
    <w:rsid w:val="00F3053A"/>
    <w:rsid w:val="00F307AB"/>
    <w:rsid w:val="00F3130A"/>
    <w:rsid w:val="00F32A25"/>
    <w:rsid w:val="00F37173"/>
    <w:rsid w:val="00F40DE3"/>
    <w:rsid w:val="00F43D51"/>
    <w:rsid w:val="00F45B84"/>
    <w:rsid w:val="00F51BB2"/>
    <w:rsid w:val="00F542E8"/>
    <w:rsid w:val="00F54BEB"/>
    <w:rsid w:val="00F55CC3"/>
    <w:rsid w:val="00F56434"/>
    <w:rsid w:val="00F575B7"/>
    <w:rsid w:val="00F611D1"/>
    <w:rsid w:val="00F639AC"/>
    <w:rsid w:val="00F66924"/>
    <w:rsid w:val="00F721CD"/>
    <w:rsid w:val="00F73C69"/>
    <w:rsid w:val="00F76223"/>
    <w:rsid w:val="00F77FD9"/>
    <w:rsid w:val="00F814E4"/>
    <w:rsid w:val="00F82909"/>
    <w:rsid w:val="00F829CF"/>
    <w:rsid w:val="00F84A67"/>
    <w:rsid w:val="00F90700"/>
    <w:rsid w:val="00F90ED9"/>
    <w:rsid w:val="00F91B98"/>
    <w:rsid w:val="00F92848"/>
    <w:rsid w:val="00F9658D"/>
    <w:rsid w:val="00F96D2E"/>
    <w:rsid w:val="00F96F9F"/>
    <w:rsid w:val="00F973BA"/>
    <w:rsid w:val="00F97A52"/>
    <w:rsid w:val="00FA0A75"/>
    <w:rsid w:val="00FA32AD"/>
    <w:rsid w:val="00FA3316"/>
    <w:rsid w:val="00FA6E3E"/>
    <w:rsid w:val="00FB0840"/>
    <w:rsid w:val="00FB15AD"/>
    <w:rsid w:val="00FB2389"/>
    <w:rsid w:val="00FB279F"/>
    <w:rsid w:val="00FB5213"/>
    <w:rsid w:val="00FC0F72"/>
    <w:rsid w:val="00FC2ACA"/>
    <w:rsid w:val="00FC56D3"/>
    <w:rsid w:val="00FC6109"/>
    <w:rsid w:val="00FD1E53"/>
    <w:rsid w:val="00FD718B"/>
    <w:rsid w:val="00FD76F9"/>
    <w:rsid w:val="00FE08C7"/>
    <w:rsid w:val="00FE13CD"/>
    <w:rsid w:val="00FE4237"/>
    <w:rsid w:val="00FE67B2"/>
    <w:rsid w:val="00FE7544"/>
    <w:rsid w:val="00FF135F"/>
    <w:rsid w:val="00FF4B5E"/>
    <w:rsid w:val="00FF61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E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uiPriority w:val="99"/>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uiPriority w:val="99"/>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0E0EFD"/>
    <w:rPr>
      <w:color w:val="0000FF"/>
      <w:u w:val="single"/>
    </w:rPr>
  </w:style>
  <w:style w:type="paragraph" w:styleId="Kjene">
    <w:name w:val="footer"/>
    <w:aliases w:val="Char5 Char"/>
    <w:basedOn w:val="Parastais"/>
    <w:link w:val="KjeneRakstz"/>
    <w:uiPriority w:val="99"/>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aliases w:val="Char5 Char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Syle 1,Normal bullet 2,Bullet list"/>
    <w:basedOn w:val="Parastais"/>
    <w:link w:val="SarakstarindkopaRakstz"/>
    <w:uiPriority w:val="34"/>
    <w:qFormat/>
    <w:rsid w:val="0083643A"/>
    <w:pPr>
      <w:ind w:left="720"/>
    </w:pPr>
  </w:style>
  <w:style w:type="paragraph" w:styleId="Balonteksts">
    <w:name w:val="Balloon Text"/>
    <w:basedOn w:val="Parastais"/>
    <w:link w:val="BalontekstsRakstz"/>
    <w:unhideWhenUsed/>
    <w:rsid w:val="00163D7A"/>
    <w:rPr>
      <w:rFonts w:ascii="Tahoma" w:hAnsi="Tahoma"/>
      <w:sz w:val="16"/>
      <w:szCs w:val="16"/>
    </w:rPr>
  </w:style>
  <w:style w:type="character" w:customStyle="1" w:styleId="BalontekstsRakstz">
    <w:name w:val="Balonteksts Rakstz."/>
    <w:link w:val="Balonteksts"/>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nhideWhenUsed/>
    <w:rsid w:val="006E1B78"/>
    <w:rPr>
      <w:sz w:val="16"/>
      <w:szCs w:val="16"/>
    </w:rPr>
  </w:style>
  <w:style w:type="paragraph" w:styleId="Komentrateksts">
    <w:name w:val="annotation text"/>
    <w:basedOn w:val="Parasts"/>
    <w:link w:val="KomentratekstsRakstz"/>
    <w:unhideWhenUsed/>
    <w:rsid w:val="006E1B78"/>
  </w:style>
  <w:style w:type="character" w:customStyle="1" w:styleId="KomentratekstsRakstz">
    <w:name w:val="Komentāra teksts Rakstz."/>
    <w:basedOn w:val="Noklusjumarindkopasfonts"/>
    <w:link w:val="Komentrateksts"/>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4"/>
      </w:numPr>
    </w:pPr>
  </w:style>
  <w:style w:type="character" w:customStyle="1" w:styleId="SarakstarindkopaRakstz">
    <w:name w:val="Saraksta rindkopa Rakstz."/>
    <w:aliases w:val="Strip Rakstz.,H&amp;P List Paragraph Rakstz.,2 Rakstz.,Colorful List - Accent 12 Rakstz.,Syle 1 Rakstz.,Normal bullet 2 Rakstz.,Bullet list Rakstz."/>
    <w:link w:val="Sarakstarindkopa"/>
    <w:qFormat/>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5"/>
      </w:numPr>
    </w:pPr>
  </w:style>
  <w:style w:type="numbering" w:customStyle="1" w:styleId="Stils11">
    <w:name w:val="Stils11"/>
    <w:rsid w:val="00D178FB"/>
    <w:pPr>
      <w:numPr>
        <w:numId w:val="6"/>
      </w:numPr>
    </w:pPr>
  </w:style>
  <w:style w:type="character" w:customStyle="1" w:styleId="BodytextBold">
    <w:name w:val="Body text + Bold"/>
    <w:basedOn w:val="Noklusjumarindkopasfonts"/>
    <w:rsid w:val="005110EE"/>
    <w:rPr>
      <w:b/>
      <w:bCs/>
      <w:color w:val="000000"/>
      <w:spacing w:val="0"/>
      <w:w w:val="100"/>
      <w:position w:val="0"/>
      <w:sz w:val="23"/>
      <w:szCs w:val="23"/>
      <w:shd w:val="clear" w:color="auto" w:fill="FFFFFF"/>
      <w:lang w:val="lv-LV" w:eastAsia="lv-LV" w:bidi="lv-LV"/>
    </w:rPr>
  </w:style>
  <w:style w:type="numbering" w:customStyle="1" w:styleId="Stils1">
    <w:name w:val="Stils1"/>
    <w:rsid w:val="004F0121"/>
    <w:pPr>
      <w:numPr>
        <w:numId w:val="7"/>
      </w:numPr>
    </w:pPr>
  </w:style>
  <w:style w:type="table" w:customStyle="1" w:styleId="Reatabula1">
    <w:name w:val="Režģa tabula1"/>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rsid w:val="00B746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0199">
      <w:bodyDiv w:val="1"/>
      <w:marLeft w:val="0"/>
      <w:marRight w:val="0"/>
      <w:marTop w:val="0"/>
      <w:marBottom w:val="0"/>
      <w:divBdr>
        <w:top w:val="none" w:sz="0" w:space="0" w:color="auto"/>
        <w:left w:val="none" w:sz="0" w:space="0" w:color="auto"/>
        <w:bottom w:val="none" w:sz="0" w:space="0" w:color="auto"/>
        <w:right w:val="none" w:sz="0" w:space="0" w:color="auto"/>
      </w:divBdr>
    </w:div>
    <w:div w:id="303195025">
      <w:bodyDiv w:val="1"/>
      <w:marLeft w:val="0"/>
      <w:marRight w:val="0"/>
      <w:marTop w:val="0"/>
      <w:marBottom w:val="0"/>
      <w:divBdr>
        <w:top w:val="none" w:sz="0" w:space="0" w:color="auto"/>
        <w:left w:val="none" w:sz="0" w:space="0" w:color="auto"/>
        <w:bottom w:val="none" w:sz="0" w:space="0" w:color="auto"/>
        <w:right w:val="none" w:sz="0" w:space="0" w:color="auto"/>
      </w:divBdr>
    </w:div>
    <w:div w:id="332535754">
      <w:bodyDiv w:val="1"/>
      <w:marLeft w:val="0"/>
      <w:marRight w:val="0"/>
      <w:marTop w:val="0"/>
      <w:marBottom w:val="0"/>
      <w:divBdr>
        <w:top w:val="none" w:sz="0" w:space="0" w:color="auto"/>
        <w:left w:val="none" w:sz="0" w:space="0" w:color="auto"/>
        <w:bottom w:val="none" w:sz="0" w:space="0" w:color="auto"/>
        <w:right w:val="none" w:sz="0" w:space="0" w:color="auto"/>
      </w:divBdr>
    </w:div>
    <w:div w:id="345517889">
      <w:bodyDiv w:val="1"/>
      <w:marLeft w:val="0"/>
      <w:marRight w:val="0"/>
      <w:marTop w:val="0"/>
      <w:marBottom w:val="0"/>
      <w:divBdr>
        <w:top w:val="none" w:sz="0" w:space="0" w:color="auto"/>
        <w:left w:val="none" w:sz="0" w:space="0" w:color="auto"/>
        <w:bottom w:val="none" w:sz="0" w:space="0" w:color="auto"/>
        <w:right w:val="none" w:sz="0" w:space="0" w:color="auto"/>
      </w:divBdr>
    </w:div>
    <w:div w:id="399907576">
      <w:bodyDiv w:val="1"/>
      <w:marLeft w:val="0"/>
      <w:marRight w:val="0"/>
      <w:marTop w:val="0"/>
      <w:marBottom w:val="0"/>
      <w:divBdr>
        <w:top w:val="none" w:sz="0" w:space="0" w:color="auto"/>
        <w:left w:val="none" w:sz="0" w:space="0" w:color="auto"/>
        <w:bottom w:val="none" w:sz="0" w:space="0" w:color="auto"/>
        <w:right w:val="none" w:sz="0" w:space="0" w:color="auto"/>
      </w:divBdr>
    </w:div>
    <w:div w:id="475147332">
      <w:bodyDiv w:val="1"/>
      <w:marLeft w:val="0"/>
      <w:marRight w:val="0"/>
      <w:marTop w:val="0"/>
      <w:marBottom w:val="0"/>
      <w:divBdr>
        <w:top w:val="none" w:sz="0" w:space="0" w:color="auto"/>
        <w:left w:val="none" w:sz="0" w:space="0" w:color="auto"/>
        <w:bottom w:val="none" w:sz="0" w:space="0" w:color="auto"/>
        <w:right w:val="none" w:sz="0" w:space="0" w:color="auto"/>
      </w:divBdr>
    </w:div>
    <w:div w:id="499194671">
      <w:bodyDiv w:val="1"/>
      <w:marLeft w:val="0"/>
      <w:marRight w:val="0"/>
      <w:marTop w:val="0"/>
      <w:marBottom w:val="0"/>
      <w:divBdr>
        <w:top w:val="none" w:sz="0" w:space="0" w:color="auto"/>
        <w:left w:val="none" w:sz="0" w:space="0" w:color="auto"/>
        <w:bottom w:val="none" w:sz="0" w:space="0" w:color="auto"/>
        <w:right w:val="none" w:sz="0" w:space="0" w:color="auto"/>
      </w:divBdr>
    </w:div>
    <w:div w:id="503593361">
      <w:bodyDiv w:val="1"/>
      <w:marLeft w:val="0"/>
      <w:marRight w:val="0"/>
      <w:marTop w:val="0"/>
      <w:marBottom w:val="0"/>
      <w:divBdr>
        <w:top w:val="none" w:sz="0" w:space="0" w:color="auto"/>
        <w:left w:val="none" w:sz="0" w:space="0" w:color="auto"/>
        <w:bottom w:val="none" w:sz="0" w:space="0" w:color="auto"/>
        <w:right w:val="none" w:sz="0" w:space="0" w:color="auto"/>
      </w:divBdr>
    </w:div>
    <w:div w:id="535894247">
      <w:bodyDiv w:val="1"/>
      <w:marLeft w:val="0"/>
      <w:marRight w:val="0"/>
      <w:marTop w:val="0"/>
      <w:marBottom w:val="0"/>
      <w:divBdr>
        <w:top w:val="none" w:sz="0" w:space="0" w:color="auto"/>
        <w:left w:val="none" w:sz="0" w:space="0" w:color="auto"/>
        <w:bottom w:val="none" w:sz="0" w:space="0" w:color="auto"/>
        <w:right w:val="none" w:sz="0" w:space="0" w:color="auto"/>
      </w:divBdr>
    </w:div>
    <w:div w:id="585967317">
      <w:bodyDiv w:val="1"/>
      <w:marLeft w:val="0"/>
      <w:marRight w:val="0"/>
      <w:marTop w:val="0"/>
      <w:marBottom w:val="0"/>
      <w:divBdr>
        <w:top w:val="none" w:sz="0" w:space="0" w:color="auto"/>
        <w:left w:val="none" w:sz="0" w:space="0" w:color="auto"/>
        <w:bottom w:val="none" w:sz="0" w:space="0" w:color="auto"/>
        <w:right w:val="none" w:sz="0" w:space="0" w:color="auto"/>
      </w:divBdr>
    </w:div>
    <w:div w:id="601186569">
      <w:bodyDiv w:val="1"/>
      <w:marLeft w:val="0"/>
      <w:marRight w:val="0"/>
      <w:marTop w:val="0"/>
      <w:marBottom w:val="0"/>
      <w:divBdr>
        <w:top w:val="none" w:sz="0" w:space="0" w:color="auto"/>
        <w:left w:val="none" w:sz="0" w:space="0" w:color="auto"/>
        <w:bottom w:val="none" w:sz="0" w:space="0" w:color="auto"/>
        <w:right w:val="none" w:sz="0" w:space="0" w:color="auto"/>
      </w:divBdr>
    </w:div>
    <w:div w:id="620958242">
      <w:bodyDiv w:val="1"/>
      <w:marLeft w:val="0"/>
      <w:marRight w:val="0"/>
      <w:marTop w:val="0"/>
      <w:marBottom w:val="0"/>
      <w:divBdr>
        <w:top w:val="none" w:sz="0" w:space="0" w:color="auto"/>
        <w:left w:val="none" w:sz="0" w:space="0" w:color="auto"/>
        <w:bottom w:val="none" w:sz="0" w:space="0" w:color="auto"/>
        <w:right w:val="none" w:sz="0" w:space="0" w:color="auto"/>
      </w:divBdr>
    </w:div>
    <w:div w:id="1026954198">
      <w:bodyDiv w:val="1"/>
      <w:marLeft w:val="0"/>
      <w:marRight w:val="0"/>
      <w:marTop w:val="0"/>
      <w:marBottom w:val="0"/>
      <w:divBdr>
        <w:top w:val="none" w:sz="0" w:space="0" w:color="auto"/>
        <w:left w:val="none" w:sz="0" w:space="0" w:color="auto"/>
        <w:bottom w:val="none" w:sz="0" w:space="0" w:color="auto"/>
        <w:right w:val="none" w:sz="0" w:space="0" w:color="auto"/>
      </w:divBdr>
    </w:div>
    <w:div w:id="1151289340">
      <w:bodyDiv w:val="1"/>
      <w:marLeft w:val="0"/>
      <w:marRight w:val="0"/>
      <w:marTop w:val="0"/>
      <w:marBottom w:val="0"/>
      <w:divBdr>
        <w:top w:val="none" w:sz="0" w:space="0" w:color="auto"/>
        <w:left w:val="none" w:sz="0" w:space="0" w:color="auto"/>
        <w:bottom w:val="none" w:sz="0" w:space="0" w:color="auto"/>
        <w:right w:val="none" w:sz="0" w:space="0" w:color="auto"/>
      </w:divBdr>
    </w:div>
    <w:div w:id="1153376187">
      <w:bodyDiv w:val="1"/>
      <w:marLeft w:val="0"/>
      <w:marRight w:val="0"/>
      <w:marTop w:val="0"/>
      <w:marBottom w:val="0"/>
      <w:divBdr>
        <w:top w:val="none" w:sz="0" w:space="0" w:color="auto"/>
        <w:left w:val="none" w:sz="0" w:space="0" w:color="auto"/>
        <w:bottom w:val="none" w:sz="0" w:space="0" w:color="auto"/>
        <w:right w:val="none" w:sz="0" w:space="0" w:color="auto"/>
      </w:divBdr>
    </w:div>
    <w:div w:id="1342900584">
      <w:bodyDiv w:val="1"/>
      <w:marLeft w:val="0"/>
      <w:marRight w:val="0"/>
      <w:marTop w:val="0"/>
      <w:marBottom w:val="0"/>
      <w:divBdr>
        <w:top w:val="none" w:sz="0" w:space="0" w:color="auto"/>
        <w:left w:val="none" w:sz="0" w:space="0" w:color="auto"/>
        <w:bottom w:val="none" w:sz="0" w:space="0" w:color="auto"/>
        <w:right w:val="none" w:sz="0" w:space="0" w:color="auto"/>
      </w:divBdr>
    </w:div>
    <w:div w:id="1469667346">
      <w:bodyDiv w:val="1"/>
      <w:marLeft w:val="0"/>
      <w:marRight w:val="0"/>
      <w:marTop w:val="0"/>
      <w:marBottom w:val="0"/>
      <w:divBdr>
        <w:top w:val="none" w:sz="0" w:space="0" w:color="auto"/>
        <w:left w:val="none" w:sz="0" w:space="0" w:color="auto"/>
        <w:bottom w:val="none" w:sz="0" w:space="0" w:color="auto"/>
        <w:right w:val="none" w:sz="0" w:space="0" w:color="auto"/>
      </w:divBdr>
    </w:div>
    <w:div w:id="1472139907">
      <w:bodyDiv w:val="1"/>
      <w:marLeft w:val="0"/>
      <w:marRight w:val="0"/>
      <w:marTop w:val="0"/>
      <w:marBottom w:val="0"/>
      <w:divBdr>
        <w:top w:val="none" w:sz="0" w:space="0" w:color="auto"/>
        <w:left w:val="none" w:sz="0" w:space="0" w:color="auto"/>
        <w:bottom w:val="none" w:sz="0" w:space="0" w:color="auto"/>
        <w:right w:val="none" w:sz="0" w:space="0" w:color="auto"/>
      </w:divBdr>
    </w:div>
    <w:div w:id="1492600293">
      <w:bodyDiv w:val="1"/>
      <w:marLeft w:val="0"/>
      <w:marRight w:val="0"/>
      <w:marTop w:val="0"/>
      <w:marBottom w:val="0"/>
      <w:divBdr>
        <w:top w:val="none" w:sz="0" w:space="0" w:color="auto"/>
        <w:left w:val="none" w:sz="0" w:space="0" w:color="auto"/>
        <w:bottom w:val="none" w:sz="0" w:space="0" w:color="auto"/>
        <w:right w:val="none" w:sz="0" w:space="0" w:color="auto"/>
      </w:divBdr>
    </w:div>
    <w:div w:id="1511985403">
      <w:bodyDiv w:val="1"/>
      <w:marLeft w:val="0"/>
      <w:marRight w:val="0"/>
      <w:marTop w:val="0"/>
      <w:marBottom w:val="0"/>
      <w:divBdr>
        <w:top w:val="none" w:sz="0" w:space="0" w:color="auto"/>
        <w:left w:val="none" w:sz="0" w:space="0" w:color="auto"/>
        <w:bottom w:val="none" w:sz="0" w:space="0" w:color="auto"/>
        <w:right w:val="none" w:sz="0" w:space="0" w:color="auto"/>
      </w:divBdr>
    </w:div>
    <w:div w:id="1539122647">
      <w:bodyDiv w:val="1"/>
      <w:marLeft w:val="0"/>
      <w:marRight w:val="0"/>
      <w:marTop w:val="0"/>
      <w:marBottom w:val="0"/>
      <w:divBdr>
        <w:top w:val="none" w:sz="0" w:space="0" w:color="auto"/>
        <w:left w:val="none" w:sz="0" w:space="0" w:color="auto"/>
        <w:bottom w:val="none" w:sz="0" w:space="0" w:color="auto"/>
        <w:right w:val="none" w:sz="0" w:space="0" w:color="auto"/>
      </w:divBdr>
    </w:div>
    <w:div w:id="1561673570">
      <w:bodyDiv w:val="1"/>
      <w:marLeft w:val="0"/>
      <w:marRight w:val="0"/>
      <w:marTop w:val="0"/>
      <w:marBottom w:val="0"/>
      <w:divBdr>
        <w:top w:val="none" w:sz="0" w:space="0" w:color="auto"/>
        <w:left w:val="none" w:sz="0" w:space="0" w:color="auto"/>
        <w:bottom w:val="none" w:sz="0" w:space="0" w:color="auto"/>
        <w:right w:val="none" w:sz="0" w:space="0" w:color="auto"/>
      </w:divBdr>
    </w:div>
    <w:div w:id="1568614587">
      <w:bodyDiv w:val="1"/>
      <w:marLeft w:val="0"/>
      <w:marRight w:val="0"/>
      <w:marTop w:val="0"/>
      <w:marBottom w:val="0"/>
      <w:divBdr>
        <w:top w:val="none" w:sz="0" w:space="0" w:color="auto"/>
        <w:left w:val="none" w:sz="0" w:space="0" w:color="auto"/>
        <w:bottom w:val="none" w:sz="0" w:space="0" w:color="auto"/>
        <w:right w:val="none" w:sz="0" w:space="0" w:color="auto"/>
      </w:divBdr>
    </w:div>
    <w:div w:id="1914772036">
      <w:bodyDiv w:val="1"/>
      <w:marLeft w:val="0"/>
      <w:marRight w:val="0"/>
      <w:marTop w:val="0"/>
      <w:marBottom w:val="0"/>
      <w:divBdr>
        <w:top w:val="none" w:sz="0" w:space="0" w:color="auto"/>
        <w:left w:val="none" w:sz="0" w:space="0" w:color="auto"/>
        <w:bottom w:val="none" w:sz="0" w:space="0" w:color="auto"/>
        <w:right w:val="none" w:sz="0" w:space="0" w:color="auto"/>
      </w:divBdr>
    </w:div>
    <w:div w:id="20061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eta.Viksna@tos.lv"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to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8F0E5-FB3B-4AEE-BA0B-14AB6927F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21066</Words>
  <Characters>12009</Characters>
  <Application>Microsoft Office Word</Application>
  <DocSecurity>0</DocSecurity>
  <Lines>100</Lines>
  <Paragraphs>66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33009</CharactersWithSpaces>
  <SharedDoc>false</SharedDoc>
  <HLinks>
    <vt:vector size="24" baseType="variant">
      <vt:variant>
        <vt:i4>5111883</vt:i4>
      </vt:variant>
      <vt:variant>
        <vt:i4>9</vt:i4>
      </vt:variant>
      <vt:variant>
        <vt:i4>0</vt:i4>
      </vt:variant>
      <vt:variant>
        <vt:i4>5</vt:i4>
      </vt:variant>
      <vt:variant>
        <vt:lpwstr>http://www.spec.org/</vt:lpwstr>
      </vt:variant>
      <vt:variant>
        <vt:lpwstr/>
      </vt:variant>
      <vt:variant>
        <vt:i4>7274599</vt:i4>
      </vt:variant>
      <vt:variant>
        <vt:i4>6</vt:i4>
      </vt:variant>
      <vt:variant>
        <vt:i4>0</vt:i4>
      </vt:variant>
      <vt:variant>
        <vt:i4>5</vt:i4>
      </vt:variant>
      <vt:variant>
        <vt:lpwstr>http://www.tos.lv/</vt:lpwstr>
      </vt:variant>
      <vt:variant>
        <vt:lpwstr/>
      </vt:variant>
      <vt:variant>
        <vt:i4>8257601</vt:i4>
      </vt:variant>
      <vt:variant>
        <vt:i4>3</vt:i4>
      </vt:variant>
      <vt:variant>
        <vt:i4>0</vt:i4>
      </vt:variant>
      <vt:variant>
        <vt:i4>5</vt:i4>
      </vt:variant>
      <vt:variant>
        <vt:lpwstr>mailto:iepirkumi@tos.lv</vt:lpwstr>
      </vt:variant>
      <vt:variant>
        <vt:lpwstr/>
      </vt:variant>
      <vt:variant>
        <vt:i4>1966155</vt:i4>
      </vt:variant>
      <vt:variant>
        <vt:i4>0</vt:i4>
      </vt:variant>
      <vt:variant>
        <vt:i4>0</vt:i4>
      </vt:variant>
      <vt:variant>
        <vt:i4>5</vt:i4>
      </vt:variant>
      <vt:variant>
        <vt:lpwstr>http://www.iub.gov.lv/iubcpv/parent/9084/clasif/main/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2018-11-28T11:10:00Z</dcterms:created>
  <dcterms:modified xsi:type="dcterms:W3CDTF">2018-11-28T12:29:00Z</dcterms:modified>
</cp:coreProperties>
</file>