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1B64" w:rsidRDefault="003F1B64" w:rsidP="0049777E">
      <w:pPr>
        <w:pStyle w:val="Virsraksts6"/>
        <w:spacing w:line="280" w:lineRule="atLeast"/>
        <w:jc w:val="center"/>
        <w:rPr>
          <w:rFonts w:ascii="Times New Roman" w:hAnsi="Times New Roman"/>
          <w:sz w:val="24"/>
          <w:szCs w:val="24"/>
        </w:rPr>
      </w:pPr>
      <w:r>
        <w:rPr>
          <w:rFonts w:ascii="Times New Roman" w:hAnsi="Times New Roman"/>
          <w:sz w:val="24"/>
          <w:szCs w:val="24"/>
        </w:rPr>
        <w:t xml:space="preserve">Līgums Nr. 01 – 29/ </w:t>
      </w:r>
      <w:r w:rsidR="003701DB">
        <w:rPr>
          <w:rFonts w:ascii="Times New Roman" w:hAnsi="Times New Roman"/>
          <w:sz w:val="24"/>
          <w:szCs w:val="24"/>
        </w:rPr>
        <w:t>259</w:t>
      </w:r>
    </w:p>
    <w:p w:rsidR="003F1B64" w:rsidRPr="007A299E" w:rsidRDefault="003F1B64" w:rsidP="0049777E">
      <w:pPr>
        <w:pStyle w:val="Parastais"/>
        <w:spacing w:line="280" w:lineRule="atLeast"/>
      </w:pPr>
    </w:p>
    <w:p w:rsidR="003F1B64" w:rsidRDefault="003F1B64" w:rsidP="0049777E">
      <w:pPr>
        <w:pStyle w:val="Parastais"/>
        <w:spacing w:line="280" w:lineRule="atLeast"/>
        <w:jc w:val="both"/>
      </w:pPr>
      <w:r w:rsidRPr="00C27EEE">
        <w:t xml:space="preserve">Rīgā                                                                                                </w:t>
      </w:r>
      <w:r>
        <w:t>2018</w:t>
      </w:r>
      <w:r w:rsidRPr="00C27EEE">
        <w:t xml:space="preserve">. gada </w:t>
      </w:r>
      <w:r w:rsidR="002524A1">
        <w:t>02. jūlijā</w:t>
      </w:r>
    </w:p>
    <w:p w:rsidR="003F1B64" w:rsidRDefault="003F1B64" w:rsidP="0049777E">
      <w:pPr>
        <w:pStyle w:val="Parastais"/>
        <w:spacing w:line="280" w:lineRule="atLeast"/>
        <w:jc w:val="both"/>
      </w:pPr>
    </w:p>
    <w:p w:rsidR="003F1B64" w:rsidRPr="00C27EEE" w:rsidRDefault="003F1B64" w:rsidP="0049777E">
      <w:pPr>
        <w:pStyle w:val="Parastais"/>
        <w:spacing w:line="280" w:lineRule="atLeast"/>
        <w:jc w:val="both"/>
      </w:pPr>
    </w:p>
    <w:p w:rsidR="003F1B64" w:rsidRPr="00891CD8" w:rsidRDefault="003F1B64" w:rsidP="0049777E">
      <w:pPr>
        <w:widowControl w:val="0"/>
        <w:suppressAutoHyphens/>
        <w:autoSpaceDN w:val="0"/>
        <w:spacing w:line="280" w:lineRule="atLeast"/>
        <w:ind w:firstLine="720"/>
        <w:jc w:val="both"/>
        <w:textAlignment w:val="baseline"/>
        <w:rPr>
          <w:rFonts w:eastAsia="Arial Unicode MS"/>
          <w:kern w:val="3"/>
          <w:sz w:val="24"/>
          <w:szCs w:val="24"/>
          <w:lang w:eastAsia="ar-SA"/>
        </w:rPr>
      </w:pPr>
      <w:r w:rsidRPr="00891CD8">
        <w:rPr>
          <w:rFonts w:eastAsia="Arial Unicode MS"/>
          <w:kern w:val="3"/>
          <w:sz w:val="24"/>
          <w:szCs w:val="24"/>
          <w:lang w:eastAsia="ar-SA"/>
        </w:rPr>
        <w:t xml:space="preserve">Valsts sabiedrība ar ierobežotu atbildību </w:t>
      </w:r>
      <w:r w:rsidRPr="00891CD8">
        <w:rPr>
          <w:rFonts w:eastAsia="Arial Unicode MS"/>
          <w:b/>
          <w:bCs/>
          <w:i/>
          <w:iCs/>
          <w:kern w:val="3"/>
          <w:sz w:val="24"/>
          <w:szCs w:val="24"/>
          <w:lang w:eastAsia="ar-SA"/>
        </w:rPr>
        <w:t>“Traumatoloģijas un ortopēdijas slimnīca”</w:t>
      </w:r>
      <w:r w:rsidRPr="00891CD8">
        <w:rPr>
          <w:rFonts w:eastAsia="Arial Unicode MS"/>
          <w:kern w:val="3"/>
          <w:sz w:val="24"/>
          <w:szCs w:val="24"/>
          <w:lang w:eastAsia="ar-SA"/>
        </w:rPr>
        <w:t xml:space="preserve">, reģistrācijas Nr. 40003410729, turpmāk saukta </w:t>
      </w:r>
      <w:r>
        <w:rPr>
          <w:rFonts w:eastAsia="Arial Unicode MS"/>
          <w:kern w:val="3"/>
          <w:sz w:val="24"/>
          <w:szCs w:val="24"/>
          <w:lang w:eastAsia="ar-SA"/>
        </w:rPr>
        <w:t>–</w:t>
      </w:r>
      <w:r w:rsidRPr="00891CD8">
        <w:rPr>
          <w:rFonts w:eastAsia="Arial Unicode MS"/>
          <w:kern w:val="3"/>
          <w:sz w:val="24"/>
          <w:szCs w:val="24"/>
          <w:lang w:eastAsia="ar-SA"/>
        </w:rPr>
        <w:t xml:space="preserve"> </w:t>
      </w:r>
      <w:r>
        <w:rPr>
          <w:rFonts w:eastAsia="Arial Unicode MS"/>
          <w:kern w:val="3"/>
          <w:sz w:val="24"/>
          <w:szCs w:val="24"/>
          <w:lang w:eastAsia="ar-SA"/>
        </w:rPr>
        <w:t>Pasūtītājs</w:t>
      </w:r>
      <w:r w:rsidRPr="00891CD8">
        <w:rPr>
          <w:rFonts w:eastAsia="Arial Unicode MS"/>
          <w:kern w:val="3"/>
          <w:sz w:val="24"/>
          <w:szCs w:val="24"/>
          <w:lang w:eastAsia="ar-SA"/>
        </w:rPr>
        <w:t xml:space="preserve">, tās valdes priekšsēdētājas Anitas Vaivodes un valdes locekļu Ineses Rantiņas un Modra Ciema personā, kuras darbojas pamatojoties uz Statūtiem, no vienas puses, un </w:t>
      </w:r>
    </w:p>
    <w:p w:rsidR="003F1B64" w:rsidRPr="00891CD8" w:rsidRDefault="003F1B64" w:rsidP="0049777E">
      <w:pPr>
        <w:pStyle w:val="Parastais"/>
        <w:spacing w:line="280" w:lineRule="atLeast"/>
        <w:jc w:val="both"/>
      </w:pPr>
      <w:r w:rsidRPr="00891CD8">
        <w:t xml:space="preserve"> </w:t>
      </w:r>
      <w:r>
        <w:tab/>
      </w:r>
      <w:r w:rsidRPr="003F1B64">
        <w:rPr>
          <w:b/>
          <w:i/>
        </w:rPr>
        <w:t>SIA “</w:t>
      </w:r>
      <w:proofErr w:type="spellStart"/>
      <w:r w:rsidRPr="003F1B64">
        <w:rPr>
          <w:b/>
          <w:i/>
        </w:rPr>
        <w:t>Hagberg</w:t>
      </w:r>
      <w:proofErr w:type="spellEnd"/>
      <w:r w:rsidRPr="003F1B64">
        <w:rPr>
          <w:b/>
          <w:i/>
        </w:rPr>
        <w:t>”</w:t>
      </w:r>
      <w:r w:rsidRPr="00891CD8">
        <w:t xml:space="preserve">, </w:t>
      </w:r>
      <w:proofErr w:type="spellStart"/>
      <w:r>
        <w:t>reģ</w:t>
      </w:r>
      <w:proofErr w:type="spellEnd"/>
      <w:r>
        <w:t xml:space="preserve">. Nr. 40103233073, </w:t>
      </w:r>
      <w:r w:rsidRPr="00891CD8">
        <w:t xml:space="preserve">turpmāk </w:t>
      </w:r>
      <w:r>
        <w:t>saukta –</w:t>
      </w:r>
      <w:r w:rsidRPr="00891CD8">
        <w:t xml:space="preserve"> </w:t>
      </w:r>
      <w:r>
        <w:rPr>
          <w:kern w:val="24"/>
        </w:rPr>
        <w:t>Izpildītājs</w:t>
      </w:r>
      <w:r w:rsidR="002524A1">
        <w:t>, tās valdes locekļa Ivara Lukaševiča</w:t>
      </w:r>
      <w:r w:rsidRPr="00891CD8">
        <w:t xml:space="preserve"> personā, kurš rīkojas uz statūtu pamata, no otras puses, abi kopā turpmāk </w:t>
      </w:r>
      <w:r w:rsidRPr="00891CD8">
        <w:rPr>
          <w:kern w:val="24"/>
        </w:rPr>
        <w:t>Puses</w:t>
      </w:r>
      <w:r w:rsidRPr="00891CD8">
        <w:t xml:space="preserve">, pastāvot pilnīgai vienprātībai, bez viltus, maldiem un spaidiem, saskaņā ar likumu "Publisko iepirkumu likums" un iepirkuma procedūru </w:t>
      </w:r>
      <w:r w:rsidRPr="00891CD8">
        <w:rPr>
          <w:b/>
        </w:rPr>
        <w:t>“</w:t>
      </w:r>
      <w:r>
        <w:rPr>
          <w:b/>
        </w:rPr>
        <w:t>Teritorijas apsaimniekošanas pakalpojumu sniegšana</w:t>
      </w:r>
      <w:r w:rsidRPr="00891CD8">
        <w:rPr>
          <w:b/>
        </w:rPr>
        <w:t>”,</w:t>
      </w:r>
      <w:r w:rsidRPr="00891CD8">
        <w:t xml:space="preserve"> (identifikācijas </w:t>
      </w:r>
      <w:r>
        <w:t>Nr. VSIA TOS 2018/13MP</w:t>
      </w:r>
      <w:r w:rsidRPr="00891CD8">
        <w:t>), noslēdza šādu iepirkuma līgumu, turpmāk - Līgums:</w:t>
      </w:r>
    </w:p>
    <w:p w:rsidR="003F1B64" w:rsidRPr="00891CD8" w:rsidRDefault="003F1B64" w:rsidP="0049777E">
      <w:pPr>
        <w:widowControl w:val="0"/>
        <w:suppressAutoHyphens/>
        <w:spacing w:line="280" w:lineRule="atLeast"/>
        <w:jc w:val="both"/>
        <w:rPr>
          <w:rFonts w:eastAsia="Arial Unicode MS"/>
          <w:kern w:val="1"/>
          <w:sz w:val="24"/>
          <w:szCs w:val="24"/>
          <w:lang w:eastAsia="ar-SA"/>
        </w:rPr>
      </w:pPr>
    </w:p>
    <w:p w:rsidR="003F1B64" w:rsidRPr="005A2214" w:rsidRDefault="003F1B64" w:rsidP="0049777E">
      <w:pPr>
        <w:pStyle w:val="Sarakstarindkopa"/>
        <w:numPr>
          <w:ilvl w:val="0"/>
          <w:numId w:val="1"/>
        </w:numPr>
        <w:tabs>
          <w:tab w:val="left" w:pos="426"/>
        </w:tabs>
        <w:spacing w:before="120" w:after="120" w:line="280" w:lineRule="atLeast"/>
        <w:ind w:right="-143"/>
        <w:jc w:val="center"/>
        <w:rPr>
          <w:b/>
        </w:rPr>
      </w:pPr>
      <w:r w:rsidRPr="005A2214">
        <w:rPr>
          <w:b/>
        </w:rPr>
        <w:t>Līguma priekšmets</w:t>
      </w:r>
    </w:p>
    <w:p w:rsidR="003F1B64" w:rsidRPr="00FE3A53" w:rsidRDefault="003F1B64" w:rsidP="0049777E">
      <w:pPr>
        <w:widowControl w:val="0"/>
        <w:numPr>
          <w:ilvl w:val="1"/>
          <w:numId w:val="2"/>
        </w:numPr>
        <w:tabs>
          <w:tab w:val="num" w:pos="540"/>
        </w:tabs>
        <w:suppressAutoHyphens/>
        <w:spacing w:line="280" w:lineRule="atLeast"/>
        <w:ind w:left="540" w:hanging="540"/>
        <w:jc w:val="both"/>
        <w:rPr>
          <w:rFonts w:eastAsia="Arial Unicode MS"/>
          <w:kern w:val="1"/>
          <w:sz w:val="24"/>
          <w:szCs w:val="24"/>
          <w:lang w:eastAsia="ar-SA"/>
        </w:rPr>
      </w:pPr>
      <w:r w:rsidRPr="00FE3A53">
        <w:rPr>
          <w:rFonts w:eastAsia="Arial Unicode MS"/>
          <w:kern w:val="1"/>
          <w:sz w:val="24"/>
          <w:szCs w:val="24"/>
          <w:lang w:eastAsia="ar-SA"/>
        </w:rPr>
        <w:t xml:space="preserve">Pasūtītājs uzdod un Izpildītājs sniegt slimnīcas teritorijas </w:t>
      </w:r>
      <w:r>
        <w:rPr>
          <w:rFonts w:eastAsia="Arial Unicode MS"/>
          <w:kern w:val="1"/>
          <w:sz w:val="24"/>
          <w:szCs w:val="24"/>
          <w:lang w:eastAsia="ar-SA"/>
        </w:rPr>
        <w:t>apsaimniekošanas</w:t>
      </w:r>
      <w:r w:rsidRPr="00FE3A53">
        <w:rPr>
          <w:rFonts w:eastAsia="Arial Unicode MS"/>
          <w:kern w:val="1"/>
          <w:sz w:val="24"/>
          <w:szCs w:val="24"/>
          <w:lang w:eastAsia="ar-SA"/>
        </w:rPr>
        <w:t xml:space="preserve"> pakalpojumus (turpmāk tekstā - Pakalpojumi) Rīgā, Duntes ielā 22 (kadastra nr. 01000170150, kopējā platība asfalts – 8750 m</w:t>
      </w:r>
      <w:r w:rsidRPr="00FE3A53">
        <w:rPr>
          <w:rFonts w:eastAsia="Arial Unicode MS"/>
          <w:kern w:val="1"/>
          <w:sz w:val="24"/>
          <w:szCs w:val="24"/>
          <w:vertAlign w:val="superscript"/>
          <w:lang w:eastAsia="ar-SA"/>
        </w:rPr>
        <w:t>2</w:t>
      </w:r>
      <w:r w:rsidRPr="00FE3A53">
        <w:rPr>
          <w:rFonts w:eastAsia="Arial Unicode MS"/>
          <w:kern w:val="1"/>
          <w:sz w:val="24"/>
          <w:szCs w:val="24"/>
          <w:lang w:eastAsia="ar-SA"/>
        </w:rPr>
        <w:t>, zālājs – 18000 m</w:t>
      </w:r>
      <w:r w:rsidRPr="00FE3A53">
        <w:rPr>
          <w:rFonts w:eastAsia="Arial Unicode MS"/>
          <w:kern w:val="1"/>
          <w:sz w:val="24"/>
          <w:szCs w:val="24"/>
          <w:vertAlign w:val="superscript"/>
          <w:lang w:eastAsia="ar-SA"/>
        </w:rPr>
        <w:t>2</w:t>
      </w:r>
      <w:r>
        <w:rPr>
          <w:rFonts w:eastAsia="Arial Unicode MS"/>
          <w:kern w:val="1"/>
          <w:sz w:val="24"/>
          <w:szCs w:val="24"/>
          <w:lang w:eastAsia="ar-SA"/>
        </w:rPr>
        <w:t>, asfaltbetona bruģis – 250 m</w:t>
      </w:r>
      <w:r w:rsidRPr="004A5CA1">
        <w:rPr>
          <w:rFonts w:eastAsia="Arial Unicode MS"/>
          <w:kern w:val="1"/>
          <w:sz w:val="24"/>
          <w:szCs w:val="24"/>
          <w:vertAlign w:val="superscript"/>
          <w:lang w:eastAsia="ar-SA"/>
        </w:rPr>
        <w:t>2</w:t>
      </w:r>
      <w:r w:rsidRPr="00FE3A53">
        <w:rPr>
          <w:rFonts w:eastAsia="Arial Unicode MS"/>
          <w:kern w:val="1"/>
          <w:sz w:val="24"/>
          <w:szCs w:val="24"/>
          <w:vertAlign w:val="superscript"/>
          <w:lang w:eastAsia="ar-SA"/>
        </w:rPr>
        <w:t xml:space="preserve"> </w:t>
      </w:r>
      <w:r w:rsidRPr="00FE3A53">
        <w:rPr>
          <w:rFonts w:eastAsia="Arial Unicode MS"/>
          <w:kern w:val="1"/>
          <w:sz w:val="24"/>
          <w:szCs w:val="24"/>
          <w:lang w:eastAsia="ar-SA"/>
        </w:rPr>
        <w:t>) saskaņā ar Tehnisko specifikāciju</w:t>
      </w:r>
      <w:r w:rsidR="00B818F6">
        <w:rPr>
          <w:rFonts w:eastAsia="Arial Unicode MS"/>
          <w:kern w:val="1"/>
          <w:sz w:val="24"/>
          <w:szCs w:val="24"/>
          <w:lang w:eastAsia="ar-SA"/>
        </w:rPr>
        <w:t xml:space="preserve"> – Tehnisko piedāvājumu</w:t>
      </w:r>
      <w:r w:rsidRPr="00FE3A53">
        <w:rPr>
          <w:rFonts w:eastAsia="Arial Unicode MS"/>
          <w:kern w:val="1"/>
          <w:sz w:val="24"/>
          <w:szCs w:val="24"/>
          <w:lang w:eastAsia="ar-SA"/>
        </w:rPr>
        <w:t xml:space="preserve"> (</w:t>
      </w:r>
      <w:r w:rsidRPr="00FE3A53">
        <w:rPr>
          <w:rFonts w:eastAsia="Arial Unicode MS"/>
          <w:b/>
          <w:kern w:val="1"/>
          <w:sz w:val="24"/>
          <w:szCs w:val="24"/>
          <w:lang w:eastAsia="ar-SA"/>
        </w:rPr>
        <w:t>1.</w:t>
      </w:r>
      <w:r>
        <w:rPr>
          <w:rFonts w:eastAsia="Arial Unicode MS"/>
          <w:b/>
          <w:kern w:val="1"/>
          <w:sz w:val="24"/>
          <w:szCs w:val="24"/>
          <w:lang w:eastAsia="ar-SA"/>
        </w:rPr>
        <w:t> </w:t>
      </w:r>
      <w:r w:rsidRPr="00FE3A53">
        <w:rPr>
          <w:rFonts w:eastAsia="Arial Unicode MS"/>
          <w:b/>
          <w:kern w:val="1"/>
          <w:sz w:val="24"/>
          <w:szCs w:val="24"/>
          <w:lang w:eastAsia="ar-SA"/>
        </w:rPr>
        <w:t>pielikums</w:t>
      </w:r>
      <w:r w:rsidRPr="00FE3A53">
        <w:rPr>
          <w:rFonts w:eastAsia="Arial Unicode MS"/>
          <w:kern w:val="1"/>
          <w:sz w:val="24"/>
          <w:szCs w:val="24"/>
          <w:lang w:eastAsia="ar-SA"/>
        </w:rPr>
        <w:t xml:space="preserve">), turpmāk tekstā – Piedāvājums, un Pasūtītāja iepirkuma procedūras nolikuma Tehniskajā specifikācijā noteiktajām Darbu aprakstam un apjomiem, turpmāk tekstā – Darbi. </w:t>
      </w:r>
    </w:p>
    <w:p w:rsidR="003F1B64" w:rsidRPr="00FE3A53" w:rsidRDefault="003F1B64" w:rsidP="0049777E">
      <w:pPr>
        <w:widowControl w:val="0"/>
        <w:numPr>
          <w:ilvl w:val="1"/>
          <w:numId w:val="2"/>
        </w:numPr>
        <w:tabs>
          <w:tab w:val="num" w:pos="540"/>
        </w:tabs>
        <w:suppressAutoHyphens/>
        <w:spacing w:line="280" w:lineRule="atLeast"/>
        <w:ind w:left="540" w:hanging="540"/>
        <w:jc w:val="both"/>
        <w:rPr>
          <w:rFonts w:eastAsia="Arial Unicode MS"/>
          <w:iCs/>
          <w:kern w:val="1"/>
          <w:sz w:val="24"/>
          <w:szCs w:val="24"/>
          <w:lang w:eastAsia="ar-SA"/>
        </w:rPr>
      </w:pPr>
      <w:r w:rsidRPr="00FE3A53">
        <w:rPr>
          <w:rFonts w:eastAsia="Arial Unicode MS"/>
          <w:iCs/>
          <w:kern w:val="1"/>
          <w:sz w:val="24"/>
          <w:szCs w:val="24"/>
          <w:lang w:eastAsia="ar-SA"/>
        </w:rPr>
        <w:t>Izpildītājs apliecina, ka tam ir visas nepieciešamās atļaujas, apliecības un/vai sertifikāti, kā arī Izpildītāja darbiniekiem ir visas nepieciešamās iemaņas un zināšanas, kas nepieciešamas pilnīgai Līgumā paredzēto Darbu veikšanai.</w:t>
      </w:r>
    </w:p>
    <w:p w:rsidR="003F1B64" w:rsidRPr="00FE3A53" w:rsidRDefault="003F1B64" w:rsidP="0049777E">
      <w:pPr>
        <w:widowControl w:val="0"/>
        <w:numPr>
          <w:ilvl w:val="1"/>
          <w:numId w:val="2"/>
        </w:numPr>
        <w:tabs>
          <w:tab w:val="num" w:pos="540"/>
        </w:tabs>
        <w:suppressAutoHyphens/>
        <w:spacing w:line="280" w:lineRule="atLeast"/>
        <w:ind w:left="540" w:hanging="540"/>
        <w:jc w:val="both"/>
        <w:rPr>
          <w:rFonts w:eastAsia="Arial Unicode MS"/>
          <w:kern w:val="1"/>
          <w:sz w:val="24"/>
          <w:szCs w:val="24"/>
          <w:lang w:eastAsia="ar-SA"/>
        </w:rPr>
      </w:pPr>
      <w:r w:rsidRPr="00FE3A53">
        <w:rPr>
          <w:rFonts w:eastAsia="Arial Unicode MS"/>
          <w:iCs/>
          <w:kern w:val="1"/>
          <w:sz w:val="24"/>
          <w:szCs w:val="24"/>
          <w:lang w:eastAsia="ar-SA"/>
        </w:rPr>
        <w:t>Izpildītājam par saviem līdzekļiem jānodrošina atbilstoši Iepirkuma procedūras dokumentācijai un Piedāvājumam Darbu veikšanai nepieciešamais darbaspēks, tehnika, darbarīki, materiāli, tehniskie līdzekļi u.c., kuru izmaksas ir ierēķinātas Līguma cenā.</w:t>
      </w:r>
    </w:p>
    <w:p w:rsidR="003F1B64" w:rsidRPr="00FE3A53" w:rsidRDefault="003F1B64" w:rsidP="0049777E">
      <w:pPr>
        <w:widowControl w:val="0"/>
        <w:suppressAutoHyphens/>
        <w:spacing w:line="280" w:lineRule="atLeast"/>
        <w:ind w:firstLine="1260"/>
        <w:jc w:val="both"/>
        <w:rPr>
          <w:rFonts w:eastAsia="Arial Unicode MS"/>
          <w:kern w:val="1"/>
          <w:sz w:val="24"/>
          <w:szCs w:val="24"/>
          <w:lang w:eastAsia="ar-SA"/>
        </w:rPr>
      </w:pPr>
    </w:p>
    <w:p w:rsidR="003F1B64" w:rsidRPr="00FE3A53" w:rsidRDefault="003F1B64" w:rsidP="0049777E">
      <w:pPr>
        <w:widowControl w:val="0"/>
        <w:suppressAutoHyphens/>
        <w:spacing w:after="120" w:line="280" w:lineRule="atLeast"/>
        <w:jc w:val="center"/>
        <w:rPr>
          <w:rFonts w:eastAsia="Arial Unicode MS"/>
          <w:b/>
          <w:iCs/>
          <w:kern w:val="1"/>
          <w:sz w:val="24"/>
          <w:szCs w:val="24"/>
          <w:lang w:eastAsia="ar-SA"/>
        </w:rPr>
      </w:pPr>
      <w:r w:rsidRPr="00FE3A53">
        <w:rPr>
          <w:rFonts w:eastAsia="Arial Unicode MS"/>
          <w:b/>
          <w:iCs/>
          <w:kern w:val="1"/>
          <w:sz w:val="24"/>
          <w:szCs w:val="24"/>
          <w:lang w:eastAsia="ar-SA"/>
        </w:rPr>
        <w:t>2. Līguma cena un norēķinu kārtība</w:t>
      </w:r>
    </w:p>
    <w:p w:rsidR="003F1B64" w:rsidRPr="00FE3A53" w:rsidRDefault="003F1B64" w:rsidP="0049777E">
      <w:pPr>
        <w:widowControl w:val="0"/>
        <w:numPr>
          <w:ilvl w:val="1"/>
          <w:numId w:val="7"/>
        </w:numPr>
        <w:tabs>
          <w:tab w:val="num" w:pos="540"/>
        </w:tabs>
        <w:suppressAutoHyphens/>
        <w:spacing w:after="200" w:line="280" w:lineRule="atLeast"/>
        <w:ind w:left="540" w:hanging="540"/>
        <w:jc w:val="both"/>
        <w:rPr>
          <w:rFonts w:eastAsia="Arial Unicode MS"/>
          <w:b/>
          <w:i/>
          <w:kern w:val="1"/>
          <w:sz w:val="24"/>
          <w:szCs w:val="24"/>
          <w:lang w:eastAsia="ar-SA"/>
        </w:rPr>
      </w:pPr>
      <w:r>
        <w:rPr>
          <w:rFonts w:eastAsia="Arial Unicode MS"/>
          <w:kern w:val="1"/>
          <w:sz w:val="24"/>
          <w:szCs w:val="24"/>
          <w:lang w:eastAsia="ar-SA"/>
        </w:rPr>
        <w:t>Kopējā l</w:t>
      </w:r>
      <w:r w:rsidRPr="00FE3A53">
        <w:rPr>
          <w:rFonts w:eastAsia="Arial Unicode MS"/>
          <w:kern w:val="1"/>
          <w:sz w:val="24"/>
          <w:szCs w:val="24"/>
          <w:lang w:eastAsia="ar-SA"/>
        </w:rPr>
        <w:t xml:space="preserve">īguma cena par šajā Līgumā noteikto Darbu izpildi, ko Pasūtītājs samaksā Izpildītājam ir </w:t>
      </w:r>
      <w:r>
        <w:rPr>
          <w:rFonts w:eastAsia="Times New Roman"/>
          <w:b/>
          <w:sz w:val="24"/>
          <w:szCs w:val="24"/>
        </w:rPr>
        <w:t>35317,98</w:t>
      </w:r>
      <w:r w:rsidRPr="003F1B64">
        <w:rPr>
          <w:rFonts w:eastAsia="Arial Unicode MS"/>
          <w:b/>
          <w:kern w:val="1"/>
          <w:sz w:val="24"/>
          <w:szCs w:val="24"/>
          <w:lang w:eastAsia="ar-SA"/>
        </w:rPr>
        <w:t xml:space="preserve"> EUR</w:t>
      </w:r>
      <w:r>
        <w:rPr>
          <w:rFonts w:eastAsia="Arial Unicode MS"/>
          <w:kern w:val="1"/>
          <w:sz w:val="24"/>
          <w:szCs w:val="24"/>
          <w:lang w:eastAsia="ar-SA"/>
        </w:rPr>
        <w:t xml:space="preserve"> </w:t>
      </w:r>
      <w:r w:rsidRPr="00FE3A53">
        <w:rPr>
          <w:rFonts w:eastAsia="Arial Unicode MS"/>
          <w:kern w:val="1"/>
          <w:sz w:val="24"/>
          <w:szCs w:val="24"/>
          <w:lang w:eastAsia="ar-SA"/>
        </w:rPr>
        <w:t>(</w:t>
      </w:r>
      <w:r>
        <w:rPr>
          <w:rFonts w:eastAsia="Arial Unicode MS"/>
          <w:kern w:val="1"/>
          <w:sz w:val="24"/>
          <w:szCs w:val="24"/>
          <w:lang w:eastAsia="ar-SA"/>
        </w:rPr>
        <w:t>trīsdesmit pieci tūkstoši trīs simti septiņpadsmit eiro 98 centi</w:t>
      </w:r>
      <w:r w:rsidRPr="00FE3A53">
        <w:rPr>
          <w:rFonts w:eastAsia="Arial Unicode MS"/>
          <w:kern w:val="1"/>
          <w:sz w:val="24"/>
          <w:szCs w:val="24"/>
          <w:lang w:eastAsia="ar-SA"/>
        </w:rPr>
        <w:t>) bez PVN, turpmāk tekstā – Līguma cena. Pasūtītājs samaksā Izpildītājam Līguma cenu saskaņā ar Līguma noteikumiem, ar nosacījumu, ka Izpildītājs pilnībā izpilda Līgumā noteiktās saistības.</w:t>
      </w:r>
      <w:r w:rsidRPr="00FE3A53">
        <w:rPr>
          <w:kern w:val="1"/>
          <w:sz w:val="24"/>
          <w:szCs w:val="24"/>
          <w:lang w:eastAsia="ar-SA"/>
        </w:rPr>
        <w:t xml:space="preserve"> Pievienotās vērtības nodoklis nav Līguma priekšmeta daļa, tas tiek maksāts atbilstoši attiecīgajā maksāšanas brīdī normatīvajos aktos noteiktajam.</w:t>
      </w:r>
    </w:p>
    <w:p w:rsidR="003F1B64" w:rsidRPr="00FE3A53" w:rsidRDefault="003F1B64" w:rsidP="0049777E">
      <w:pPr>
        <w:widowControl w:val="0"/>
        <w:numPr>
          <w:ilvl w:val="1"/>
          <w:numId w:val="7"/>
        </w:numPr>
        <w:tabs>
          <w:tab w:val="num" w:pos="540"/>
        </w:tabs>
        <w:suppressAutoHyphens/>
        <w:spacing w:after="200" w:line="280" w:lineRule="atLeast"/>
        <w:ind w:left="540" w:hanging="540"/>
        <w:jc w:val="both"/>
        <w:rPr>
          <w:rFonts w:eastAsia="Arial Unicode MS"/>
          <w:b/>
          <w:iCs/>
          <w:kern w:val="1"/>
          <w:sz w:val="24"/>
          <w:szCs w:val="24"/>
          <w:lang w:eastAsia="ar-SA"/>
        </w:rPr>
      </w:pPr>
      <w:r w:rsidRPr="00FE3A53">
        <w:rPr>
          <w:rFonts w:eastAsia="Arial Unicode MS"/>
          <w:kern w:val="1"/>
          <w:sz w:val="24"/>
          <w:szCs w:val="24"/>
          <w:lang w:eastAsia="ar-SA"/>
        </w:rPr>
        <w:t xml:space="preserve">Pasūtītājs samaksu Izpildītājam veic saskaņā ar </w:t>
      </w:r>
      <w:r>
        <w:rPr>
          <w:rFonts w:eastAsia="Arial Unicode MS"/>
          <w:kern w:val="1"/>
          <w:sz w:val="24"/>
          <w:szCs w:val="24"/>
          <w:lang w:eastAsia="ar-SA"/>
        </w:rPr>
        <w:t>Finanšu piedāvājumu (</w:t>
      </w:r>
      <w:r w:rsidR="003701DB">
        <w:rPr>
          <w:rFonts w:eastAsia="Arial Unicode MS"/>
          <w:b/>
          <w:kern w:val="1"/>
          <w:sz w:val="24"/>
          <w:szCs w:val="24"/>
          <w:lang w:eastAsia="ar-SA"/>
        </w:rPr>
        <w:t>2</w:t>
      </w:r>
      <w:r w:rsidRPr="003D5F30">
        <w:rPr>
          <w:rFonts w:eastAsia="Arial Unicode MS"/>
          <w:b/>
          <w:kern w:val="1"/>
          <w:sz w:val="24"/>
          <w:szCs w:val="24"/>
          <w:lang w:eastAsia="ar-SA"/>
        </w:rPr>
        <w:t>.pielikums</w:t>
      </w:r>
      <w:r>
        <w:rPr>
          <w:rFonts w:eastAsia="Arial Unicode MS"/>
          <w:kern w:val="1"/>
          <w:sz w:val="24"/>
          <w:szCs w:val="24"/>
          <w:lang w:eastAsia="ar-SA"/>
        </w:rPr>
        <w:t xml:space="preserve">) un </w:t>
      </w:r>
      <w:r w:rsidRPr="00FE3A53">
        <w:rPr>
          <w:rFonts w:eastAsia="Arial Unicode MS"/>
          <w:kern w:val="1"/>
          <w:sz w:val="24"/>
          <w:szCs w:val="24"/>
          <w:lang w:eastAsia="ar-SA"/>
        </w:rPr>
        <w:t>Izpildītāja izrakstīto rēķinu, pārskaitot naudu uz Izpildītāja norādīto bankas kontu 30 (trīsdesmit) kalendāro dienu laikā no rēķina izrakstīšanas dienas.</w:t>
      </w:r>
    </w:p>
    <w:p w:rsidR="003F1B64" w:rsidRPr="00FE3A53" w:rsidRDefault="003F1B64" w:rsidP="0049777E">
      <w:pPr>
        <w:widowControl w:val="0"/>
        <w:numPr>
          <w:ilvl w:val="1"/>
          <w:numId w:val="7"/>
        </w:numPr>
        <w:tabs>
          <w:tab w:val="num" w:pos="540"/>
        </w:tabs>
        <w:suppressAutoHyphens/>
        <w:spacing w:after="200" w:line="280" w:lineRule="atLeast"/>
        <w:ind w:left="540" w:hanging="540"/>
        <w:jc w:val="both"/>
        <w:rPr>
          <w:rFonts w:eastAsia="Arial Unicode MS"/>
          <w:bCs/>
          <w:iCs/>
          <w:kern w:val="1"/>
          <w:sz w:val="24"/>
          <w:szCs w:val="24"/>
          <w:lang w:eastAsia="ar-SA"/>
        </w:rPr>
      </w:pPr>
      <w:r w:rsidRPr="00FE3A53">
        <w:rPr>
          <w:rFonts w:eastAsia="Arial Unicode MS"/>
          <w:bCs/>
          <w:kern w:val="1"/>
          <w:sz w:val="24"/>
          <w:szCs w:val="24"/>
          <w:lang w:eastAsia="ar-SA"/>
        </w:rPr>
        <w:t xml:space="preserve">Līgumā noteikto maksājumu apmaksa skaitās izdarīta ar brīdi, kad </w:t>
      </w:r>
      <w:r w:rsidRPr="00FE3A53">
        <w:rPr>
          <w:rFonts w:eastAsia="Arial Unicode MS"/>
          <w:bCs/>
          <w:iCs/>
          <w:kern w:val="1"/>
          <w:sz w:val="24"/>
          <w:szCs w:val="24"/>
          <w:lang w:eastAsia="ar-SA"/>
        </w:rPr>
        <w:t>Pasūtītājs</w:t>
      </w:r>
      <w:r w:rsidRPr="00FE3A53">
        <w:rPr>
          <w:rFonts w:eastAsia="Arial Unicode MS"/>
          <w:bCs/>
          <w:kern w:val="1"/>
          <w:sz w:val="24"/>
          <w:szCs w:val="24"/>
          <w:lang w:eastAsia="ar-SA"/>
        </w:rPr>
        <w:t xml:space="preserve"> ir veicis pārskaitījumu Izpildītāja norēķinu kontā.</w:t>
      </w:r>
    </w:p>
    <w:p w:rsidR="003F1B64" w:rsidRPr="00FE3A53" w:rsidRDefault="003F1B64" w:rsidP="0049777E">
      <w:pPr>
        <w:widowControl w:val="0"/>
        <w:numPr>
          <w:ilvl w:val="1"/>
          <w:numId w:val="7"/>
        </w:numPr>
        <w:tabs>
          <w:tab w:val="num" w:pos="426"/>
        </w:tabs>
        <w:suppressAutoHyphens/>
        <w:spacing w:after="200" w:line="280" w:lineRule="atLeast"/>
        <w:ind w:left="540" w:hanging="540"/>
        <w:jc w:val="both"/>
        <w:rPr>
          <w:rFonts w:eastAsia="Arial Unicode MS"/>
          <w:bCs/>
          <w:iCs/>
          <w:kern w:val="1"/>
          <w:sz w:val="24"/>
          <w:szCs w:val="24"/>
          <w:lang w:eastAsia="ar-SA"/>
        </w:rPr>
      </w:pPr>
      <w:r w:rsidRPr="00FE3A53">
        <w:rPr>
          <w:rFonts w:eastAsia="Arial Unicode MS"/>
          <w:kern w:val="1"/>
          <w:sz w:val="24"/>
          <w:szCs w:val="24"/>
          <w:lang w:eastAsia="ar-SA"/>
        </w:rPr>
        <w:t xml:space="preserve">Izpildītājs apliecina, ka </w:t>
      </w:r>
      <w:r w:rsidRPr="00FE3A53">
        <w:rPr>
          <w:rFonts w:eastAsia="Arial Unicode MS"/>
          <w:b/>
          <w:bCs/>
          <w:kern w:val="1"/>
          <w:sz w:val="24"/>
          <w:szCs w:val="24"/>
          <w:lang w:eastAsia="ar-SA"/>
        </w:rPr>
        <w:t>Līgumcenā ir iekļautas visas Darbu, darbaspēka, izmantojamās tehnikas, darbarīku, materiālu, tehnisko līdzekļu</w:t>
      </w:r>
      <w:r w:rsidRPr="00FE3A53">
        <w:rPr>
          <w:rFonts w:eastAsia="Arial Unicode MS"/>
          <w:bCs/>
          <w:kern w:val="1"/>
          <w:sz w:val="24"/>
          <w:szCs w:val="24"/>
          <w:lang w:eastAsia="ar-SA"/>
        </w:rPr>
        <w:t xml:space="preserve"> u.c. izmaksas atbilstoši Iepirkuma procedūras nolikuma Tehniskajai specifikācijai un veicamo Darbu apjomam, kas nepieciešamas Līguma 1.1.punktā minēto Darbu savlaicīgai un kvalitatīvai veikšanai.</w:t>
      </w:r>
    </w:p>
    <w:p w:rsidR="003F1B64" w:rsidRPr="00DD6BCD" w:rsidRDefault="003F1B64" w:rsidP="0049777E">
      <w:pPr>
        <w:widowControl w:val="0"/>
        <w:numPr>
          <w:ilvl w:val="1"/>
          <w:numId w:val="7"/>
        </w:numPr>
        <w:tabs>
          <w:tab w:val="num" w:pos="426"/>
        </w:tabs>
        <w:suppressAutoHyphens/>
        <w:spacing w:after="200" w:line="280" w:lineRule="atLeast"/>
        <w:ind w:left="540" w:hanging="540"/>
        <w:jc w:val="both"/>
        <w:rPr>
          <w:rFonts w:eastAsia="Arial Unicode MS"/>
          <w:kern w:val="1"/>
          <w:sz w:val="24"/>
          <w:szCs w:val="24"/>
          <w:lang w:eastAsia="ar-SA"/>
        </w:rPr>
      </w:pPr>
      <w:r w:rsidRPr="00FE3A53">
        <w:rPr>
          <w:rFonts w:eastAsia="Arial Unicode MS"/>
          <w:kern w:val="1"/>
          <w:sz w:val="24"/>
          <w:szCs w:val="24"/>
          <w:lang w:eastAsia="ar-SA"/>
        </w:rPr>
        <w:t>Izpildītāja Piedāvājumā noteiktās cenas paliek nemainīgas visā Līguma izpildes laikā, izņemot gadījumu, ja Līguma darbības laikā Latvijas Republikā tiks mainīta pie</w:t>
      </w:r>
      <w:r w:rsidRPr="00DD6BCD">
        <w:rPr>
          <w:rFonts w:eastAsia="Arial Unicode MS"/>
          <w:kern w:val="1"/>
          <w:sz w:val="24"/>
          <w:szCs w:val="24"/>
          <w:lang w:eastAsia="ar-SA"/>
        </w:rPr>
        <w:t xml:space="preserve">vienotās vērtības </w:t>
      </w:r>
      <w:r w:rsidRPr="00DD6BCD">
        <w:rPr>
          <w:rFonts w:eastAsia="Arial Unicode MS"/>
          <w:kern w:val="1"/>
          <w:sz w:val="24"/>
          <w:szCs w:val="24"/>
          <w:lang w:eastAsia="ar-SA"/>
        </w:rPr>
        <w:lastRenderedPageBreak/>
        <w:t xml:space="preserve">nodokļa likme un gadījumā, ja Latvijas Republikā tiek paaugstināts valstī noteiktais minimālās darba samaksas apmērs vairāk par 5%, Izpildītājs ir tiesīgs paaugstināt ikmēneša maksu par sniegtajiem pakalpojumiem proporcionāli darbaspēka izmaksu pieaugumam, kā arī Puses var pārskatīt nolīgtās cenas sakarā ar darba ņēmējiem saistīto nodokļu izmaiņām. Šādos gadījumā Izpildītājs informē Pasūtītāju </w:t>
      </w:r>
      <w:proofErr w:type="spellStart"/>
      <w:r w:rsidRPr="00DD6BCD">
        <w:rPr>
          <w:rFonts w:eastAsia="Arial Unicode MS"/>
          <w:kern w:val="1"/>
          <w:sz w:val="24"/>
          <w:szCs w:val="24"/>
          <w:lang w:eastAsia="ar-SA"/>
        </w:rPr>
        <w:t>rakstveidā</w:t>
      </w:r>
      <w:proofErr w:type="spellEnd"/>
      <w:r w:rsidRPr="00DD6BCD">
        <w:rPr>
          <w:rFonts w:eastAsia="Arial Unicode MS"/>
          <w:kern w:val="1"/>
          <w:sz w:val="24"/>
          <w:szCs w:val="24"/>
          <w:lang w:eastAsia="ar-SA"/>
        </w:rPr>
        <w:t xml:space="preserve"> vismaz 30 dienas iepriekš. Ja Puses nevienojas par ikmēneša maksas izmaiņām, tad katrai no Pusēm ir tiesības atkāpties no šī līguma, par to rakstiski paziņojot otrai Pusei 30 dienas iepriekš.</w:t>
      </w:r>
    </w:p>
    <w:p w:rsidR="003F1B64" w:rsidRPr="00FE3A53" w:rsidRDefault="003F1B64" w:rsidP="0049777E">
      <w:pPr>
        <w:widowControl w:val="0"/>
        <w:tabs>
          <w:tab w:val="num" w:pos="426"/>
        </w:tabs>
        <w:suppressAutoHyphens/>
        <w:spacing w:line="280" w:lineRule="atLeast"/>
        <w:jc w:val="both"/>
        <w:rPr>
          <w:rFonts w:eastAsia="Arial Unicode MS"/>
          <w:kern w:val="1"/>
          <w:sz w:val="24"/>
          <w:szCs w:val="24"/>
          <w:lang w:eastAsia="ar-SA"/>
        </w:rPr>
      </w:pPr>
    </w:p>
    <w:p w:rsidR="003F1B64" w:rsidRPr="00FE3A53" w:rsidRDefault="003F1B64" w:rsidP="0049777E">
      <w:pPr>
        <w:widowControl w:val="0"/>
        <w:suppressAutoHyphens/>
        <w:spacing w:after="120" w:line="280" w:lineRule="atLeast"/>
        <w:rPr>
          <w:rFonts w:eastAsia="Arial Unicode MS"/>
          <w:b/>
          <w:iCs/>
          <w:kern w:val="1"/>
          <w:sz w:val="24"/>
          <w:szCs w:val="24"/>
          <w:lang w:eastAsia="ar-SA"/>
        </w:rPr>
      </w:pPr>
      <w:r w:rsidRPr="00FE3A53">
        <w:rPr>
          <w:rFonts w:eastAsia="Arial Unicode MS"/>
          <w:b/>
          <w:iCs/>
          <w:kern w:val="1"/>
          <w:sz w:val="24"/>
          <w:szCs w:val="24"/>
          <w:lang w:eastAsia="ar-SA"/>
        </w:rPr>
        <w:t>3. Darbu izpildes noteikumi</w:t>
      </w:r>
    </w:p>
    <w:p w:rsidR="003F1B64" w:rsidRPr="00FE3A53" w:rsidRDefault="003F1B64" w:rsidP="0049777E">
      <w:pPr>
        <w:widowControl w:val="0"/>
        <w:numPr>
          <w:ilvl w:val="1"/>
          <w:numId w:val="8"/>
        </w:numPr>
        <w:tabs>
          <w:tab w:val="num" w:pos="540"/>
        </w:tabs>
        <w:suppressAutoHyphens/>
        <w:spacing w:after="200" w:line="280" w:lineRule="atLeast"/>
        <w:ind w:left="540" w:hanging="540"/>
        <w:jc w:val="both"/>
        <w:rPr>
          <w:rFonts w:eastAsia="Arial Unicode MS"/>
          <w:b/>
          <w:i/>
          <w:kern w:val="1"/>
          <w:sz w:val="24"/>
          <w:szCs w:val="24"/>
          <w:lang w:eastAsia="ar-SA"/>
        </w:rPr>
      </w:pPr>
      <w:r w:rsidRPr="00FE3A53">
        <w:rPr>
          <w:rFonts w:eastAsia="Arial Unicode MS"/>
          <w:kern w:val="1"/>
          <w:sz w:val="24"/>
          <w:szCs w:val="24"/>
          <w:lang w:eastAsia="ar-SA"/>
        </w:rPr>
        <w:t xml:space="preserve">Darbi ir jāveic </w:t>
      </w:r>
      <w:r w:rsidRPr="00FE3A53">
        <w:rPr>
          <w:rFonts w:eastAsia="Arial Unicode MS"/>
          <w:bCs/>
          <w:kern w:val="1"/>
          <w:sz w:val="24"/>
          <w:szCs w:val="24"/>
          <w:lang w:eastAsia="ar-SA"/>
        </w:rPr>
        <w:t xml:space="preserve">Iepirkuma procedūras nolikuma Tehniskajā specifikācijā un </w:t>
      </w:r>
      <w:r w:rsidRPr="00FE3A53">
        <w:rPr>
          <w:rFonts w:eastAsia="Arial Unicode MS"/>
          <w:kern w:val="1"/>
          <w:sz w:val="24"/>
          <w:szCs w:val="24"/>
          <w:lang w:eastAsia="ar-SA"/>
        </w:rPr>
        <w:t>Piedāvājumā noteiktajā apjomā un termiņā, saskaņā ar Latvijas Republikā spēkā esoš</w:t>
      </w:r>
      <w:r>
        <w:rPr>
          <w:rFonts w:eastAsia="Arial Unicode MS"/>
          <w:kern w:val="1"/>
          <w:sz w:val="24"/>
          <w:szCs w:val="24"/>
          <w:lang w:eastAsia="ar-SA"/>
        </w:rPr>
        <w:t>ajiem normatīvajiem aktiem..</w:t>
      </w:r>
    </w:p>
    <w:p w:rsidR="003F1B64" w:rsidRPr="00FE3A53" w:rsidRDefault="003F1B64" w:rsidP="0049777E">
      <w:pPr>
        <w:widowControl w:val="0"/>
        <w:numPr>
          <w:ilvl w:val="1"/>
          <w:numId w:val="8"/>
        </w:numPr>
        <w:tabs>
          <w:tab w:val="num" w:pos="540"/>
        </w:tabs>
        <w:suppressAutoHyphens/>
        <w:spacing w:after="200" w:line="280" w:lineRule="atLeast"/>
        <w:ind w:left="540" w:hanging="540"/>
        <w:jc w:val="both"/>
        <w:rPr>
          <w:rFonts w:eastAsia="Arial Unicode MS"/>
          <w:b/>
          <w:i/>
          <w:kern w:val="1"/>
          <w:sz w:val="24"/>
          <w:szCs w:val="24"/>
          <w:lang w:eastAsia="ar-SA"/>
        </w:rPr>
      </w:pPr>
      <w:r w:rsidRPr="00FE3A53">
        <w:rPr>
          <w:rFonts w:eastAsia="Arial Unicode MS"/>
          <w:kern w:val="1"/>
          <w:sz w:val="24"/>
          <w:szCs w:val="24"/>
          <w:lang w:eastAsia="ar-SA"/>
        </w:rPr>
        <w:t xml:space="preserve">Izpildītājs Līguma 1.1.punktā minētos Darbus apņemas uzsākt veikt </w:t>
      </w:r>
      <w:r w:rsidRPr="00FE3A53">
        <w:rPr>
          <w:rFonts w:eastAsia="Arial Unicode MS"/>
          <w:b/>
          <w:bCs/>
          <w:kern w:val="1"/>
          <w:sz w:val="24"/>
          <w:szCs w:val="24"/>
          <w:lang w:eastAsia="ar-SA"/>
        </w:rPr>
        <w:t xml:space="preserve">ar </w:t>
      </w:r>
      <w:r>
        <w:rPr>
          <w:rFonts w:eastAsia="Arial Unicode MS"/>
          <w:b/>
          <w:bCs/>
          <w:kern w:val="1"/>
          <w:sz w:val="24"/>
          <w:szCs w:val="24"/>
          <w:lang w:eastAsia="ar-SA"/>
        </w:rPr>
        <w:t>2018</w:t>
      </w:r>
      <w:r w:rsidRPr="00FE3A53">
        <w:rPr>
          <w:rFonts w:eastAsia="Arial Unicode MS"/>
          <w:b/>
          <w:bCs/>
          <w:kern w:val="1"/>
          <w:sz w:val="24"/>
          <w:szCs w:val="24"/>
          <w:lang w:eastAsia="ar-SA"/>
        </w:rPr>
        <w:t>.</w:t>
      </w:r>
      <w:r w:rsidR="002125A7">
        <w:rPr>
          <w:rFonts w:eastAsia="Arial Unicode MS"/>
          <w:b/>
          <w:bCs/>
          <w:kern w:val="1"/>
          <w:sz w:val="24"/>
          <w:szCs w:val="24"/>
          <w:lang w:eastAsia="ar-SA"/>
        </w:rPr>
        <w:t xml:space="preserve"> </w:t>
      </w:r>
      <w:r w:rsidRPr="00FE3A53">
        <w:rPr>
          <w:rFonts w:eastAsia="Arial Unicode MS"/>
          <w:b/>
          <w:bCs/>
          <w:kern w:val="1"/>
          <w:sz w:val="24"/>
          <w:szCs w:val="24"/>
          <w:lang w:eastAsia="ar-SA"/>
        </w:rPr>
        <w:t xml:space="preserve">gada </w:t>
      </w:r>
      <w:r w:rsidR="002125A7">
        <w:rPr>
          <w:rFonts w:eastAsia="Arial Unicode MS"/>
          <w:b/>
          <w:bCs/>
          <w:kern w:val="1"/>
          <w:sz w:val="24"/>
          <w:szCs w:val="24"/>
          <w:lang w:eastAsia="ar-SA"/>
        </w:rPr>
        <w:t>09</w:t>
      </w:r>
      <w:r w:rsidRPr="00FE3A53">
        <w:rPr>
          <w:rFonts w:eastAsia="Arial Unicode MS"/>
          <w:b/>
          <w:kern w:val="1"/>
          <w:sz w:val="24"/>
          <w:szCs w:val="24"/>
          <w:lang w:eastAsia="ar-SA"/>
        </w:rPr>
        <w:t>.</w:t>
      </w:r>
      <w:r w:rsidR="002125A7">
        <w:rPr>
          <w:rFonts w:eastAsia="Arial Unicode MS"/>
          <w:b/>
          <w:kern w:val="1"/>
          <w:sz w:val="24"/>
          <w:szCs w:val="24"/>
          <w:lang w:eastAsia="ar-SA"/>
        </w:rPr>
        <w:t xml:space="preserve"> jūlijā</w:t>
      </w:r>
      <w:r w:rsidRPr="00FE3A53">
        <w:rPr>
          <w:rFonts w:eastAsia="Arial Unicode MS"/>
          <w:b/>
          <w:kern w:val="1"/>
          <w:sz w:val="24"/>
          <w:szCs w:val="24"/>
          <w:lang w:eastAsia="ar-SA"/>
        </w:rPr>
        <w:t xml:space="preserve"> </w:t>
      </w:r>
      <w:r w:rsidRPr="00FE3A53">
        <w:rPr>
          <w:rFonts w:eastAsia="Arial Unicode MS"/>
          <w:kern w:val="1"/>
          <w:sz w:val="24"/>
          <w:szCs w:val="24"/>
          <w:lang w:eastAsia="ar-SA"/>
        </w:rPr>
        <w:t xml:space="preserve">Līguma beigu termiņš  </w:t>
      </w:r>
      <w:r w:rsidRPr="00FE3A53">
        <w:rPr>
          <w:rFonts w:eastAsia="Arial Unicode MS"/>
          <w:b/>
          <w:kern w:val="1"/>
          <w:sz w:val="24"/>
          <w:szCs w:val="24"/>
          <w:lang w:eastAsia="ar-SA"/>
        </w:rPr>
        <w:t>201</w:t>
      </w:r>
      <w:r>
        <w:rPr>
          <w:rFonts w:eastAsia="Arial Unicode MS"/>
          <w:b/>
          <w:kern w:val="1"/>
          <w:sz w:val="24"/>
          <w:szCs w:val="24"/>
          <w:lang w:eastAsia="ar-SA"/>
        </w:rPr>
        <w:t>9</w:t>
      </w:r>
      <w:r w:rsidRPr="00FE3A53">
        <w:rPr>
          <w:rFonts w:eastAsia="Arial Unicode MS"/>
          <w:b/>
          <w:kern w:val="1"/>
          <w:sz w:val="24"/>
          <w:szCs w:val="24"/>
          <w:lang w:eastAsia="ar-SA"/>
        </w:rPr>
        <w:t xml:space="preserve">.gada </w:t>
      </w:r>
      <w:r w:rsidR="002125A7">
        <w:rPr>
          <w:rFonts w:eastAsia="Arial Unicode MS"/>
          <w:b/>
          <w:kern w:val="1"/>
          <w:sz w:val="24"/>
          <w:szCs w:val="24"/>
          <w:lang w:eastAsia="ar-SA"/>
        </w:rPr>
        <w:t>09. jūlijs</w:t>
      </w:r>
      <w:r w:rsidRPr="00FE3A53">
        <w:rPr>
          <w:rFonts w:eastAsia="Arial Unicode MS"/>
          <w:b/>
          <w:kern w:val="1"/>
          <w:sz w:val="24"/>
          <w:szCs w:val="24"/>
          <w:lang w:eastAsia="ar-SA"/>
        </w:rPr>
        <w:t>.</w:t>
      </w:r>
    </w:p>
    <w:p w:rsidR="003F1B64" w:rsidRPr="00FE3A53" w:rsidRDefault="003F1B64" w:rsidP="0049777E">
      <w:pPr>
        <w:widowControl w:val="0"/>
        <w:numPr>
          <w:ilvl w:val="1"/>
          <w:numId w:val="8"/>
        </w:numPr>
        <w:tabs>
          <w:tab w:val="num" w:pos="540"/>
        </w:tabs>
        <w:suppressAutoHyphens/>
        <w:spacing w:after="200" w:line="280" w:lineRule="atLeast"/>
        <w:ind w:left="540" w:hanging="540"/>
        <w:jc w:val="both"/>
        <w:rPr>
          <w:rFonts w:eastAsia="Arial Unicode MS"/>
          <w:b/>
          <w:i/>
          <w:kern w:val="1"/>
          <w:sz w:val="24"/>
          <w:szCs w:val="24"/>
          <w:lang w:eastAsia="ar-SA"/>
        </w:rPr>
      </w:pPr>
      <w:r w:rsidRPr="00FE3A53">
        <w:rPr>
          <w:rFonts w:eastAsia="Arial Unicode MS"/>
          <w:bCs/>
          <w:kern w:val="1"/>
          <w:sz w:val="24"/>
          <w:szCs w:val="24"/>
          <w:lang w:eastAsia="ar-SA"/>
        </w:rPr>
        <w:t xml:space="preserve">Ja Darbu izpildīšanas procesā </w:t>
      </w:r>
      <w:r w:rsidRPr="00FE3A53">
        <w:rPr>
          <w:rFonts w:eastAsia="Arial Unicode MS"/>
          <w:kern w:val="1"/>
          <w:sz w:val="24"/>
          <w:szCs w:val="24"/>
          <w:lang w:eastAsia="ar-SA"/>
        </w:rPr>
        <w:t xml:space="preserve">Izpildītājam </w:t>
      </w:r>
      <w:r w:rsidRPr="00FE3A53">
        <w:rPr>
          <w:rFonts w:eastAsia="Arial Unicode MS"/>
          <w:bCs/>
          <w:kern w:val="1"/>
          <w:sz w:val="24"/>
          <w:szCs w:val="24"/>
          <w:lang w:eastAsia="ar-SA"/>
        </w:rPr>
        <w:t xml:space="preserve">ir radušies fiziski šķēršļi vai apstākļi, kurus tas, kā pieredzējis un kvalificēts Darbu veikšanas speciālists iepriekš nevarēja paredzēt, tad viņam ir tiesības, vispirms saskaņojot ar </w:t>
      </w:r>
      <w:r w:rsidRPr="00FE3A53">
        <w:rPr>
          <w:rFonts w:eastAsia="Arial Unicode MS"/>
          <w:kern w:val="1"/>
          <w:sz w:val="24"/>
          <w:szCs w:val="24"/>
          <w:lang w:eastAsia="ar-SA"/>
        </w:rPr>
        <w:t xml:space="preserve">Pasūtītāju </w:t>
      </w:r>
      <w:r w:rsidRPr="00FE3A53">
        <w:rPr>
          <w:rFonts w:eastAsia="Arial Unicode MS"/>
          <w:bCs/>
          <w:kern w:val="1"/>
          <w:sz w:val="24"/>
          <w:szCs w:val="24"/>
          <w:lang w:eastAsia="ar-SA"/>
        </w:rPr>
        <w:t>iepriekš minēto šķēršļu likvidēšanas metodi un izmaksas, saņemt Darbu izpildes termiņa pagarinājumu, kas atbilst šo fizisko šķēršļu vai apstākļu darbības ilgumam. Par tādiem šķēršļiem un apstākļiem Līdzēji uzskata arī jebkādu Darbu pārtraukšanu, kas rodas Pasūtītāja</w:t>
      </w:r>
      <w:r w:rsidRPr="00FE3A53">
        <w:rPr>
          <w:rFonts w:eastAsia="Arial Unicode MS"/>
          <w:bCs/>
          <w:i/>
          <w:iCs/>
          <w:kern w:val="1"/>
          <w:sz w:val="24"/>
          <w:szCs w:val="24"/>
          <w:lang w:eastAsia="ar-SA"/>
        </w:rPr>
        <w:t xml:space="preserve"> </w:t>
      </w:r>
      <w:r w:rsidRPr="00FE3A53">
        <w:rPr>
          <w:rFonts w:eastAsia="Arial Unicode MS"/>
          <w:bCs/>
          <w:kern w:val="1"/>
          <w:sz w:val="24"/>
          <w:szCs w:val="24"/>
          <w:lang w:eastAsia="ar-SA"/>
        </w:rPr>
        <w:t>saistību nepildīšanas rezultātā vai pēc Pasūtītāja norādījuma.</w:t>
      </w:r>
    </w:p>
    <w:p w:rsidR="003F1B64" w:rsidRPr="00FE3A53" w:rsidRDefault="003F1B64" w:rsidP="0049777E">
      <w:pPr>
        <w:widowControl w:val="0"/>
        <w:numPr>
          <w:ilvl w:val="1"/>
          <w:numId w:val="8"/>
        </w:numPr>
        <w:tabs>
          <w:tab w:val="num" w:pos="540"/>
        </w:tabs>
        <w:suppressAutoHyphens/>
        <w:spacing w:after="200" w:line="280" w:lineRule="atLeast"/>
        <w:ind w:left="540" w:hanging="540"/>
        <w:jc w:val="both"/>
        <w:rPr>
          <w:rFonts w:eastAsia="Arial Unicode MS"/>
          <w:b/>
          <w:i/>
          <w:kern w:val="1"/>
          <w:sz w:val="24"/>
          <w:szCs w:val="24"/>
          <w:lang w:eastAsia="ar-SA"/>
        </w:rPr>
      </w:pPr>
      <w:r w:rsidRPr="00FE3A53">
        <w:rPr>
          <w:rFonts w:eastAsia="Arial Unicode MS"/>
          <w:kern w:val="1"/>
          <w:sz w:val="24"/>
          <w:szCs w:val="24"/>
          <w:lang w:eastAsia="ar-SA"/>
        </w:rPr>
        <w:t xml:space="preserve">Izpildītājs atzīst, ka veicamie Darbi, to apjoms un termiņi ir skaidri un ka tos var realizēt atbilstoši Līguma noteikumiem, nepārkāpjot normatīvo aktu prasības un publiskos ierobežojumus. </w:t>
      </w:r>
    </w:p>
    <w:p w:rsidR="003F1B64" w:rsidRPr="00FE3A53" w:rsidRDefault="003F1B64" w:rsidP="0049777E">
      <w:pPr>
        <w:widowControl w:val="0"/>
        <w:numPr>
          <w:ilvl w:val="1"/>
          <w:numId w:val="8"/>
        </w:numPr>
        <w:tabs>
          <w:tab w:val="num" w:pos="540"/>
        </w:tabs>
        <w:suppressAutoHyphens/>
        <w:spacing w:after="200" w:line="280" w:lineRule="atLeast"/>
        <w:ind w:left="540" w:hanging="540"/>
        <w:jc w:val="both"/>
        <w:rPr>
          <w:rFonts w:eastAsia="Arial Unicode MS"/>
          <w:b/>
          <w:i/>
          <w:kern w:val="1"/>
          <w:sz w:val="24"/>
          <w:szCs w:val="24"/>
          <w:lang w:eastAsia="ar-SA"/>
        </w:rPr>
      </w:pPr>
      <w:r w:rsidRPr="00FE3A53">
        <w:rPr>
          <w:rFonts w:eastAsia="Arial Unicode MS"/>
          <w:kern w:val="1"/>
          <w:sz w:val="24"/>
          <w:szCs w:val="24"/>
          <w:lang w:eastAsia="ar-SA"/>
        </w:rPr>
        <w:t>Izpildītājs veic visas darbības, kādas saskaņā ar normatīvajiem aktiem ir nepieciešamas, lai pilnībā veiktu Darbus. Izpildītājs ir atbildīgs, lai Darbu izpildē tiktu ievēroti Latvijas Republikā spēkā esošie normatīvie akti, kas reglamentē šajā Līgumā noteikto Darbu veikšanu, tajā skaitā darba aizsardzības, ugunsdrošības, elektrodrošības, sanitārie un apkārtējās vides aizsardzības noteikumi.</w:t>
      </w:r>
    </w:p>
    <w:p w:rsidR="003F1B64" w:rsidRPr="00FE3A53" w:rsidRDefault="003F1B64" w:rsidP="0049777E">
      <w:pPr>
        <w:widowControl w:val="0"/>
        <w:numPr>
          <w:ilvl w:val="1"/>
          <w:numId w:val="8"/>
        </w:numPr>
        <w:tabs>
          <w:tab w:val="num" w:pos="540"/>
        </w:tabs>
        <w:suppressAutoHyphens/>
        <w:spacing w:after="200" w:line="280" w:lineRule="atLeast"/>
        <w:ind w:left="540" w:hanging="540"/>
        <w:jc w:val="both"/>
        <w:rPr>
          <w:rFonts w:eastAsia="Arial Unicode MS"/>
          <w:b/>
          <w:i/>
          <w:kern w:val="1"/>
          <w:sz w:val="24"/>
          <w:szCs w:val="24"/>
          <w:lang w:eastAsia="ar-SA"/>
        </w:rPr>
      </w:pPr>
      <w:r w:rsidRPr="00FE3A53">
        <w:rPr>
          <w:rFonts w:eastAsia="Arial Unicode MS"/>
          <w:bCs/>
          <w:iCs/>
          <w:kern w:val="1"/>
          <w:sz w:val="24"/>
          <w:szCs w:val="24"/>
          <w:lang w:eastAsia="ar-SA"/>
        </w:rPr>
        <w:t xml:space="preserve">Ja </w:t>
      </w:r>
      <w:r w:rsidRPr="00FE3A53">
        <w:rPr>
          <w:rFonts w:eastAsia="Arial Unicode MS"/>
          <w:iCs/>
          <w:kern w:val="1"/>
          <w:sz w:val="24"/>
          <w:szCs w:val="24"/>
          <w:lang w:eastAsia="ar-SA"/>
        </w:rPr>
        <w:t>rodas</w:t>
      </w:r>
      <w:r w:rsidRPr="00FE3A53">
        <w:rPr>
          <w:rFonts w:eastAsia="Arial Unicode MS"/>
          <w:kern w:val="1"/>
          <w:sz w:val="24"/>
          <w:szCs w:val="24"/>
          <w:lang w:eastAsia="ar-SA"/>
        </w:rPr>
        <w:t xml:space="preserve"> nepieciešamība pēc papildus darbu veikšanas, tad Izpildītājs rakstiski par to informē Pasūtītāju, un Līdzēji</w:t>
      </w:r>
      <w:r w:rsidRPr="00FE3A53">
        <w:rPr>
          <w:rFonts w:eastAsia="Arial Unicode MS"/>
          <w:i/>
          <w:iCs/>
          <w:kern w:val="1"/>
          <w:sz w:val="24"/>
          <w:szCs w:val="24"/>
          <w:lang w:eastAsia="ar-SA"/>
        </w:rPr>
        <w:t xml:space="preserve"> </w:t>
      </w:r>
      <w:r w:rsidRPr="00FE3A53">
        <w:rPr>
          <w:rFonts w:eastAsia="Arial Unicode MS"/>
          <w:kern w:val="1"/>
          <w:sz w:val="24"/>
          <w:szCs w:val="24"/>
          <w:lang w:eastAsia="ar-SA"/>
        </w:rPr>
        <w:t>var rakstiski vienoties par veicamajiem papildus darbiem un to izmaksām. Šajā gadījumā Izpildītāja Piedāvājuma finanšu piedāvājumā norādītie vienību izcenojumi, bet, ja tādi tur nebūs noteikti, Līdzēji atsevišķi vienosies par minēto darbu vienību izcenojumiem, par ko tiks sastādīts atsevišķs akts.</w:t>
      </w:r>
    </w:p>
    <w:p w:rsidR="003F1B64" w:rsidRPr="00FE3A53" w:rsidRDefault="003F1B64" w:rsidP="0049777E">
      <w:pPr>
        <w:widowControl w:val="0"/>
        <w:suppressAutoHyphens/>
        <w:spacing w:line="280" w:lineRule="atLeast"/>
        <w:rPr>
          <w:rFonts w:eastAsia="Arial Unicode MS"/>
          <w:b/>
          <w:iCs/>
          <w:kern w:val="1"/>
          <w:sz w:val="24"/>
          <w:szCs w:val="24"/>
          <w:lang w:eastAsia="ar-SA"/>
        </w:rPr>
      </w:pPr>
      <w:r w:rsidRPr="00FE3A53">
        <w:rPr>
          <w:rFonts w:eastAsia="Arial Unicode MS"/>
          <w:b/>
          <w:iCs/>
          <w:kern w:val="1"/>
          <w:sz w:val="24"/>
          <w:szCs w:val="24"/>
          <w:lang w:eastAsia="ar-SA"/>
        </w:rPr>
        <w:t>4. Pasūtītāja pienākumi un tiesības</w:t>
      </w:r>
    </w:p>
    <w:p w:rsidR="003F1B64" w:rsidRPr="00FE3A53" w:rsidRDefault="003F1B64" w:rsidP="0049777E">
      <w:pPr>
        <w:widowControl w:val="0"/>
        <w:tabs>
          <w:tab w:val="left" w:pos="180"/>
          <w:tab w:val="left" w:pos="540"/>
        </w:tabs>
        <w:suppressAutoHyphens/>
        <w:spacing w:line="280" w:lineRule="atLeast"/>
        <w:jc w:val="both"/>
        <w:rPr>
          <w:rFonts w:eastAsia="Arial Unicode MS"/>
          <w:bCs/>
          <w:i/>
          <w:kern w:val="1"/>
          <w:sz w:val="24"/>
          <w:szCs w:val="24"/>
          <w:lang w:eastAsia="ar-SA"/>
        </w:rPr>
      </w:pPr>
      <w:r w:rsidRPr="00FE3A53">
        <w:rPr>
          <w:rFonts w:eastAsia="Arial Unicode MS"/>
          <w:bCs/>
          <w:iCs/>
          <w:kern w:val="1"/>
          <w:sz w:val="24"/>
          <w:szCs w:val="24"/>
          <w:lang w:eastAsia="ar-SA"/>
        </w:rPr>
        <w:t xml:space="preserve">4.1.   </w:t>
      </w:r>
      <w:r w:rsidRPr="00FE3A53">
        <w:rPr>
          <w:rFonts w:eastAsia="Arial Unicode MS"/>
          <w:b/>
          <w:iCs/>
          <w:kern w:val="1"/>
          <w:sz w:val="24"/>
          <w:szCs w:val="24"/>
          <w:lang w:eastAsia="ar-SA"/>
        </w:rPr>
        <w:t>Pasūtītājs apņemas:</w:t>
      </w:r>
    </w:p>
    <w:p w:rsidR="003F1B64" w:rsidRPr="00FE3A53" w:rsidRDefault="003F1B64" w:rsidP="0049777E">
      <w:pPr>
        <w:widowControl w:val="0"/>
        <w:numPr>
          <w:ilvl w:val="2"/>
          <w:numId w:val="3"/>
        </w:numPr>
        <w:suppressAutoHyphens/>
        <w:spacing w:after="200" w:line="280" w:lineRule="atLeast"/>
        <w:jc w:val="both"/>
        <w:rPr>
          <w:rFonts w:eastAsia="Arial Unicode MS"/>
          <w:kern w:val="1"/>
          <w:sz w:val="24"/>
          <w:szCs w:val="24"/>
          <w:lang w:eastAsia="ar-SA"/>
        </w:rPr>
      </w:pPr>
      <w:r w:rsidRPr="00FE3A53">
        <w:rPr>
          <w:rFonts w:eastAsia="Arial Unicode MS"/>
          <w:kern w:val="1"/>
          <w:sz w:val="24"/>
          <w:szCs w:val="24"/>
          <w:lang w:eastAsia="ar-SA"/>
        </w:rPr>
        <w:t>nodrošināt Izpildītājam pieeju Darbu veikšanas zonai;</w:t>
      </w:r>
    </w:p>
    <w:p w:rsidR="003F1B64" w:rsidRPr="00FE3A53" w:rsidRDefault="003F1B64" w:rsidP="0049777E">
      <w:pPr>
        <w:widowControl w:val="0"/>
        <w:numPr>
          <w:ilvl w:val="2"/>
          <w:numId w:val="3"/>
        </w:numPr>
        <w:suppressAutoHyphens/>
        <w:spacing w:after="200" w:line="280" w:lineRule="atLeast"/>
        <w:jc w:val="both"/>
        <w:rPr>
          <w:rFonts w:eastAsia="Arial Unicode MS"/>
          <w:iCs/>
          <w:kern w:val="1"/>
          <w:sz w:val="24"/>
          <w:szCs w:val="24"/>
          <w:lang w:eastAsia="ar-SA"/>
        </w:rPr>
      </w:pPr>
      <w:r w:rsidRPr="00FE3A53">
        <w:rPr>
          <w:rFonts w:eastAsia="Arial Unicode MS"/>
          <w:iCs/>
          <w:kern w:val="1"/>
          <w:sz w:val="24"/>
          <w:szCs w:val="24"/>
          <w:lang w:eastAsia="ar-SA"/>
        </w:rPr>
        <w:t xml:space="preserve">pēc </w:t>
      </w:r>
      <w:r w:rsidRPr="00FE3A53">
        <w:rPr>
          <w:rFonts w:eastAsia="Arial Unicode MS"/>
          <w:bCs/>
          <w:iCs/>
          <w:kern w:val="1"/>
          <w:sz w:val="24"/>
          <w:szCs w:val="24"/>
          <w:lang w:eastAsia="ar-SA"/>
        </w:rPr>
        <w:t>Izpildītāja</w:t>
      </w:r>
      <w:r w:rsidRPr="00FE3A53">
        <w:rPr>
          <w:rFonts w:eastAsia="Arial Unicode MS"/>
          <w:iCs/>
          <w:caps/>
          <w:kern w:val="1"/>
          <w:sz w:val="24"/>
          <w:szCs w:val="24"/>
          <w:lang w:eastAsia="ar-SA"/>
        </w:rPr>
        <w:t xml:space="preserve"> </w:t>
      </w:r>
      <w:r w:rsidRPr="00FE3A53">
        <w:rPr>
          <w:rFonts w:eastAsia="Arial Unicode MS"/>
          <w:iCs/>
          <w:kern w:val="1"/>
          <w:sz w:val="24"/>
          <w:szCs w:val="24"/>
          <w:lang w:eastAsia="ar-SA"/>
        </w:rPr>
        <w:t xml:space="preserve">pieprasījuma sniegt tam visu </w:t>
      </w:r>
      <w:r w:rsidRPr="00FE3A53">
        <w:rPr>
          <w:rFonts w:eastAsia="Arial Unicode MS"/>
          <w:bCs/>
          <w:iCs/>
          <w:kern w:val="1"/>
          <w:sz w:val="24"/>
          <w:szCs w:val="24"/>
          <w:lang w:eastAsia="ar-SA"/>
        </w:rPr>
        <w:t>Pasūtītāja</w:t>
      </w:r>
      <w:r w:rsidRPr="00FE3A53">
        <w:rPr>
          <w:rFonts w:eastAsia="Arial Unicode MS"/>
          <w:iCs/>
          <w:kern w:val="1"/>
          <w:sz w:val="24"/>
          <w:szCs w:val="24"/>
          <w:lang w:eastAsia="ar-SA"/>
        </w:rPr>
        <w:t xml:space="preserve"> rīcībā esošo vispārpieejamo informāciju, kas </w:t>
      </w:r>
      <w:r w:rsidRPr="00FE3A53">
        <w:rPr>
          <w:rFonts w:eastAsia="Arial Unicode MS"/>
          <w:bCs/>
          <w:iCs/>
          <w:kern w:val="1"/>
          <w:sz w:val="24"/>
          <w:szCs w:val="24"/>
          <w:lang w:eastAsia="ar-SA"/>
        </w:rPr>
        <w:t>Izpildītājam</w:t>
      </w:r>
      <w:r w:rsidRPr="00FE3A53">
        <w:rPr>
          <w:rFonts w:eastAsia="Arial Unicode MS"/>
          <w:iCs/>
          <w:kern w:val="1"/>
          <w:sz w:val="24"/>
          <w:szCs w:val="24"/>
          <w:lang w:eastAsia="ar-SA"/>
        </w:rPr>
        <w:t xml:space="preserve"> nepieciešama Līgumā noteikto Darbu izpildei;</w:t>
      </w:r>
    </w:p>
    <w:p w:rsidR="003F1B64" w:rsidRPr="00FE3A53" w:rsidRDefault="003F1B64" w:rsidP="0049777E">
      <w:pPr>
        <w:widowControl w:val="0"/>
        <w:numPr>
          <w:ilvl w:val="2"/>
          <w:numId w:val="3"/>
        </w:numPr>
        <w:suppressAutoHyphens/>
        <w:spacing w:after="200" w:line="280" w:lineRule="atLeast"/>
        <w:jc w:val="both"/>
        <w:rPr>
          <w:rFonts w:eastAsia="Arial Unicode MS"/>
          <w:kern w:val="1"/>
          <w:sz w:val="24"/>
          <w:szCs w:val="24"/>
          <w:lang w:eastAsia="ar-SA"/>
        </w:rPr>
      </w:pPr>
      <w:r w:rsidRPr="00FE3A53">
        <w:rPr>
          <w:rFonts w:eastAsia="Arial Unicode MS"/>
          <w:kern w:val="1"/>
          <w:sz w:val="24"/>
          <w:szCs w:val="24"/>
          <w:lang w:eastAsia="ar-SA"/>
        </w:rPr>
        <w:t xml:space="preserve">nozīmēt savu pārstāvi Darbu izpildes, to kvalitātes un atbilstības Līgumam uzraudzīšanai; </w:t>
      </w:r>
    </w:p>
    <w:p w:rsidR="003F1B64" w:rsidRPr="00FE3A53" w:rsidRDefault="003F1B64" w:rsidP="0049777E">
      <w:pPr>
        <w:widowControl w:val="0"/>
        <w:numPr>
          <w:ilvl w:val="2"/>
          <w:numId w:val="3"/>
        </w:numPr>
        <w:suppressAutoHyphens/>
        <w:spacing w:after="200" w:line="280" w:lineRule="atLeast"/>
        <w:jc w:val="both"/>
        <w:rPr>
          <w:rFonts w:eastAsia="Arial Unicode MS"/>
          <w:iCs/>
          <w:kern w:val="1"/>
          <w:sz w:val="24"/>
          <w:szCs w:val="24"/>
          <w:lang w:eastAsia="ar-SA"/>
        </w:rPr>
      </w:pPr>
      <w:r w:rsidRPr="00FE3A53">
        <w:rPr>
          <w:rFonts w:eastAsia="Arial Unicode MS"/>
          <w:iCs/>
          <w:kern w:val="1"/>
          <w:sz w:val="24"/>
          <w:szCs w:val="24"/>
          <w:lang w:eastAsia="ar-SA"/>
        </w:rPr>
        <w:t>pieņemt izpildītos Darbus saskaņā ar Līguma noteikumiem, iepriekš pārliecinoties par to kvalitātes un apjomu atbilstību Līgumam un tā pielikumiem;</w:t>
      </w:r>
    </w:p>
    <w:p w:rsidR="003F1B64" w:rsidRPr="00FE3A53" w:rsidRDefault="003F1B64" w:rsidP="0049777E">
      <w:pPr>
        <w:widowControl w:val="0"/>
        <w:numPr>
          <w:ilvl w:val="2"/>
          <w:numId w:val="3"/>
        </w:numPr>
        <w:suppressAutoHyphens/>
        <w:spacing w:after="200" w:line="280" w:lineRule="atLeast"/>
        <w:jc w:val="both"/>
        <w:rPr>
          <w:rFonts w:eastAsia="Arial Unicode MS"/>
          <w:kern w:val="1"/>
          <w:sz w:val="24"/>
          <w:szCs w:val="24"/>
          <w:lang w:eastAsia="ar-SA"/>
        </w:rPr>
      </w:pPr>
      <w:r w:rsidRPr="00FE3A53">
        <w:rPr>
          <w:rFonts w:eastAsia="Arial Unicode MS"/>
          <w:kern w:val="1"/>
          <w:sz w:val="24"/>
          <w:szCs w:val="24"/>
          <w:lang w:eastAsia="ar-SA"/>
        </w:rPr>
        <w:t>samaksāt par kvalitatīvi izpildītajiem Darbiem saskaņā ar Līguma noteikumiem.</w:t>
      </w:r>
    </w:p>
    <w:p w:rsidR="003F1B64" w:rsidRPr="00FE3A53" w:rsidRDefault="003F1B64" w:rsidP="0049777E">
      <w:pPr>
        <w:widowControl w:val="0"/>
        <w:numPr>
          <w:ilvl w:val="1"/>
          <w:numId w:val="5"/>
        </w:numPr>
        <w:tabs>
          <w:tab w:val="left" w:pos="540"/>
        </w:tabs>
        <w:suppressAutoHyphens/>
        <w:spacing w:after="200" w:line="280" w:lineRule="atLeast"/>
        <w:ind w:left="720" w:hanging="720"/>
        <w:jc w:val="both"/>
        <w:rPr>
          <w:rFonts w:eastAsia="Arial Unicode MS"/>
          <w:bCs/>
          <w:iCs/>
          <w:kern w:val="1"/>
          <w:sz w:val="24"/>
          <w:szCs w:val="24"/>
          <w:lang w:eastAsia="ar-SA"/>
        </w:rPr>
      </w:pPr>
      <w:r w:rsidRPr="00FE3A53">
        <w:rPr>
          <w:rFonts w:eastAsia="Arial Unicode MS"/>
          <w:bCs/>
          <w:iCs/>
          <w:kern w:val="1"/>
          <w:sz w:val="24"/>
          <w:szCs w:val="24"/>
          <w:lang w:eastAsia="ar-SA"/>
        </w:rPr>
        <w:t xml:space="preserve">   </w:t>
      </w:r>
      <w:r w:rsidRPr="00FE3A53">
        <w:rPr>
          <w:rFonts w:eastAsia="Arial Unicode MS"/>
          <w:b/>
          <w:iCs/>
          <w:kern w:val="1"/>
          <w:sz w:val="24"/>
          <w:szCs w:val="24"/>
          <w:lang w:eastAsia="ar-SA"/>
        </w:rPr>
        <w:t>Pasūtītājam ir tiesības:</w:t>
      </w:r>
    </w:p>
    <w:p w:rsidR="003F1B64" w:rsidRPr="00FE3A53" w:rsidRDefault="003F1B64" w:rsidP="0049777E">
      <w:pPr>
        <w:widowControl w:val="0"/>
        <w:numPr>
          <w:ilvl w:val="4"/>
          <w:numId w:val="3"/>
        </w:numPr>
        <w:tabs>
          <w:tab w:val="num" w:pos="720"/>
        </w:tabs>
        <w:suppressAutoHyphens/>
        <w:spacing w:after="200" w:line="280" w:lineRule="atLeast"/>
        <w:ind w:left="720" w:hanging="720"/>
        <w:jc w:val="both"/>
        <w:rPr>
          <w:rFonts w:eastAsia="Arial Unicode MS"/>
          <w:kern w:val="1"/>
          <w:sz w:val="24"/>
          <w:szCs w:val="24"/>
          <w:lang w:eastAsia="ar-SA"/>
        </w:rPr>
      </w:pPr>
      <w:r w:rsidRPr="00FE3A53">
        <w:rPr>
          <w:rFonts w:eastAsia="Arial Unicode MS"/>
          <w:kern w:val="1"/>
          <w:sz w:val="24"/>
          <w:szCs w:val="24"/>
          <w:lang w:eastAsia="ar-SA"/>
        </w:rPr>
        <w:lastRenderedPageBreak/>
        <w:t>vienpusēji apturēt Darbus gadījumā, ja Izpildītājs pārkāpj normatīvo aktu prasības, kā arī citos šajā Līgumā noteiktajos gadījumos;</w:t>
      </w:r>
    </w:p>
    <w:p w:rsidR="003F1B64" w:rsidRPr="00FE3A53" w:rsidRDefault="003F1B64" w:rsidP="0049777E">
      <w:pPr>
        <w:widowControl w:val="0"/>
        <w:numPr>
          <w:ilvl w:val="5"/>
          <w:numId w:val="3"/>
        </w:numPr>
        <w:tabs>
          <w:tab w:val="num" w:pos="720"/>
        </w:tabs>
        <w:suppressAutoHyphens/>
        <w:spacing w:after="200" w:line="280" w:lineRule="atLeast"/>
        <w:ind w:left="720" w:hanging="720"/>
        <w:jc w:val="both"/>
        <w:rPr>
          <w:rFonts w:eastAsia="Arial Unicode MS"/>
          <w:kern w:val="1"/>
          <w:sz w:val="24"/>
          <w:szCs w:val="24"/>
          <w:lang w:eastAsia="ar-SA"/>
        </w:rPr>
      </w:pPr>
      <w:r w:rsidRPr="00FE3A53">
        <w:rPr>
          <w:rFonts w:eastAsia="Arial Unicode MS"/>
          <w:kern w:val="1"/>
          <w:sz w:val="24"/>
          <w:szCs w:val="24"/>
          <w:lang w:eastAsia="ar-SA"/>
        </w:rPr>
        <w:t>dot Izpildītājam saistošus norādījumus par Darbu izpildes kvantitāti un kvalitāti, pieprasīt paskaidrojumus no Izpildītāja;</w:t>
      </w:r>
    </w:p>
    <w:p w:rsidR="003F1B64" w:rsidRPr="00FE3A53" w:rsidRDefault="003F1B64" w:rsidP="0049777E">
      <w:pPr>
        <w:widowControl w:val="0"/>
        <w:numPr>
          <w:ilvl w:val="5"/>
          <w:numId w:val="3"/>
        </w:numPr>
        <w:tabs>
          <w:tab w:val="num" w:pos="720"/>
        </w:tabs>
        <w:suppressAutoHyphens/>
        <w:spacing w:after="200" w:line="280" w:lineRule="atLeast"/>
        <w:ind w:left="720" w:hanging="720"/>
        <w:jc w:val="both"/>
        <w:rPr>
          <w:rFonts w:eastAsia="Arial Unicode MS"/>
          <w:iCs/>
          <w:kern w:val="1"/>
          <w:sz w:val="24"/>
          <w:szCs w:val="24"/>
          <w:lang w:eastAsia="ar-SA"/>
        </w:rPr>
      </w:pPr>
      <w:r w:rsidRPr="00FE3A53">
        <w:rPr>
          <w:rFonts w:eastAsia="Arial Unicode MS"/>
          <w:iCs/>
          <w:kern w:val="1"/>
          <w:sz w:val="24"/>
          <w:szCs w:val="24"/>
          <w:lang w:eastAsia="ar-SA"/>
        </w:rPr>
        <w:t>jebkurā šī Līguma darbības laikā veikt Darbu kvalitātes pārbaudi;</w:t>
      </w:r>
    </w:p>
    <w:p w:rsidR="003F1B64" w:rsidRPr="00FE3A53" w:rsidRDefault="003F1B64" w:rsidP="0049777E">
      <w:pPr>
        <w:widowControl w:val="0"/>
        <w:numPr>
          <w:ilvl w:val="5"/>
          <w:numId w:val="3"/>
        </w:numPr>
        <w:tabs>
          <w:tab w:val="num" w:pos="720"/>
        </w:tabs>
        <w:suppressAutoHyphens/>
        <w:spacing w:after="200" w:line="280" w:lineRule="atLeast"/>
        <w:ind w:left="720" w:hanging="720"/>
        <w:jc w:val="both"/>
        <w:rPr>
          <w:rFonts w:eastAsia="Arial Unicode MS"/>
          <w:iCs/>
          <w:kern w:val="1"/>
          <w:sz w:val="24"/>
          <w:szCs w:val="24"/>
          <w:lang w:eastAsia="ar-SA"/>
        </w:rPr>
      </w:pPr>
      <w:r w:rsidRPr="00FE3A53">
        <w:rPr>
          <w:rFonts w:eastAsia="Arial Unicode MS"/>
          <w:iCs/>
          <w:kern w:val="1"/>
          <w:sz w:val="24"/>
          <w:szCs w:val="24"/>
          <w:lang w:eastAsia="ar-SA"/>
        </w:rPr>
        <w:t xml:space="preserve">neveikt samaksu par veiktajiem Darbiem, ja dokumentāli ar aktu, ko sastādījuši abi Līdzēji, konstatēta Darbu neatbilstoša kvalitāte, līdz šo trūkumu novēršanai ar </w:t>
      </w:r>
      <w:r w:rsidRPr="00FE3A53">
        <w:rPr>
          <w:rFonts w:eastAsia="Arial Unicode MS"/>
          <w:bCs/>
          <w:iCs/>
          <w:kern w:val="1"/>
          <w:sz w:val="24"/>
          <w:szCs w:val="24"/>
          <w:lang w:eastAsia="ar-SA"/>
        </w:rPr>
        <w:t>Izpildītāja</w:t>
      </w:r>
      <w:r w:rsidRPr="00FE3A53">
        <w:rPr>
          <w:rFonts w:eastAsia="Arial Unicode MS"/>
          <w:iCs/>
          <w:kern w:val="1"/>
          <w:sz w:val="24"/>
          <w:szCs w:val="24"/>
          <w:lang w:eastAsia="ar-SA"/>
        </w:rPr>
        <w:t xml:space="preserve"> paša spēkiem un līdzekļiem noteiktajā termiņā.</w:t>
      </w:r>
    </w:p>
    <w:p w:rsidR="003F1B64" w:rsidRPr="00FE3A53" w:rsidRDefault="003F1B64" w:rsidP="0049777E">
      <w:pPr>
        <w:spacing w:line="280" w:lineRule="atLeast"/>
        <w:ind w:left="720"/>
        <w:jc w:val="both"/>
        <w:rPr>
          <w:rFonts w:eastAsia="Arial Unicode MS"/>
          <w:iCs/>
          <w:kern w:val="1"/>
          <w:sz w:val="24"/>
          <w:szCs w:val="24"/>
          <w:lang w:eastAsia="ar-SA"/>
        </w:rPr>
      </w:pPr>
    </w:p>
    <w:p w:rsidR="003F1B64" w:rsidRPr="00FE3A53" w:rsidRDefault="003F1B64" w:rsidP="0049777E">
      <w:pPr>
        <w:widowControl w:val="0"/>
        <w:suppressAutoHyphens/>
        <w:spacing w:before="120" w:after="120" w:line="280" w:lineRule="atLeast"/>
        <w:rPr>
          <w:rFonts w:eastAsia="Arial Unicode MS"/>
          <w:b/>
          <w:iCs/>
          <w:kern w:val="1"/>
          <w:sz w:val="24"/>
          <w:szCs w:val="24"/>
          <w:lang w:eastAsia="ar-SA"/>
        </w:rPr>
      </w:pPr>
      <w:r w:rsidRPr="00FE3A53">
        <w:rPr>
          <w:rFonts w:eastAsia="Arial Unicode MS"/>
          <w:b/>
          <w:iCs/>
          <w:kern w:val="1"/>
          <w:sz w:val="24"/>
          <w:szCs w:val="24"/>
          <w:lang w:eastAsia="ar-SA"/>
        </w:rPr>
        <w:t>5. Izpildītāja pienākumi un tiesības</w:t>
      </w:r>
    </w:p>
    <w:p w:rsidR="003F1B64" w:rsidRPr="00FE3A53" w:rsidRDefault="003F1B64" w:rsidP="0049777E">
      <w:pPr>
        <w:widowControl w:val="0"/>
        <w:numPr>
          <w:ilvl w:val="1"/>
          <w:numId w:val="9"/>
        </w:numPr>
        <w:tabs>
          <w:tab w:val="num" w:pos="540"/>
        </w:tabs>
        <w:suppressAutoHyphens/>
        <w:spacing w:after="200" w:line="280" w:lineRule="atLeast"/>
        <w:ind w:left="540" w:hanging="540"/>
        <w:jc w:val="both"/>
        <w:rPr>
          <w:rFonts w:eastAsia="Arial Unicode MS"/>
          <w:b/>
          <w:iCs/>
          <w:kern w:val="1"/>
          <w:sz w:val="24"/>
          <w:szCs w:val="24"/>
          <w:lang w:eastAsia="ar-SA"/>
        </w:rPr>
      </w:pPr>
      <w:r w:rsidRPr="00FE3A53">
        <w:rPr>
          <w:rFonts w:eastAsia="Arial Unicode MS"/>
          <w:b/>
          <w:iCs/>
          <w:kern w:val="1"/>
          <w:sz w:val="24"/>
          <w:szCs w:val="24"/>
          <w:lang w:eastAsia="ar-SA"/>
        </w:rPr>
        <w:t xml:space="preserve"> Izpildītājs apņemas:</w:t>
      </w:r>
    </w:p>
    <w:p w:rsidR="003F1B64" w:rsidRPr="00FE3A53" w:rsidRDefault="003F1B64" w:rsidP="0049777E">
      <w:pPr>
        <w:widowControl w:val="0"/>
        <w:numPr>
          <w:ilvl w:val="2"/>
          <w:numId w:val="4"/>
        </w:numPr>
        <w:suppressAutoHyphens/>
        <w:spacing w:after="200" w:line="280" w:lineRule="atLeast"/>
        <w:jc w:val="both"/>
        <w:rPr>
          <w:rFonts w:eastAsia="Arial Unicode MS"/>
          <w:kern w:val="1"/>
          <w:sz w:val="24"/>
          <w:szCs w:val="24"/>
          <w:lang w:eastAsia="ar-SA"/>
        </w:rPr>
      </w:pPr>
      <w:r w:rsidRPr="00FE3A53">
        <w:rPr>
          <w:rFonts w:eastAsia="Arial Unicode MS"/>
          <w:kern w:val="1"/>
          <w:sz w:val="24"/>
          <w:szCs w:val="24"/>
          <w:lang w:eastAsia="ar-SA"/>
        </w:rPr>
        <w:t>veikt Darbus kvalitatīvi un Līgumā noteiktajos termiņos;</w:t>
      </w:r>
    </w:p>
    <w:p w:rsidR="003F1B64" w:rsidRPr="00FE3A53" w:rsidRDefault="003F1B64" w:rsidP="0049777E">
      <w:pPr>
        <w:widowControl w:val="0"/>
        <w:numPr>
          <w:ilvl w:val="2"/>
          <w:numId w:val="4"/>
        </w:numPr>
        <w:suppressAutoHyphens/>
        <w:spacing w:after="200" w:line="280" w:lineRule="atLeast"/>
        <w:jc w:val="both"/>
        <w:rPr>
          <w:rFonts w:eastAsia="Arial Unicode MS"/>
          <w:kern w:val="1"/>
          <w:sz w:val="24"/>
          <w:szCs w:val="24"/>
          <w:lang w:eastAsia="ar-SA"/>
        </w:rPr>
      </w:pPr>
      <w:r w:rsidRPr="00FE3A53">
        <w:rPr>
          <w:rFonts w:eastAsia="Arial Unicode MS"/>
          <w:iCs/>
          <w:kern w:val="1"/>
          <w:sz w:val="24"/>
          <w:szCs w:val="24"/>
          <w:lang w:eastAsia="ar-SA"/>
        </w:rPr>
        <w:t>veicot Darbus, izmantot atbilstošo apmācītu un kvalificētu personālu, specializētus transporta un tehniskos līdzekļus,</w:t>
      </w:r>
      <w:r w:rsidRPr="00FE3A53">
        <w:rPr>
          <w:rFonts w:eastAsia="Arial Unicode MS"/>
          <w:iCs/>
          <w:color w:val="0000FF"/>
          <w:kern w:val="1"/>
          <w:sz w:val="24"/>
          <w:szCs w:val="24"/>
          <w:lang w:eastAsia="ar-SA"/>
        </w:rPr>
        <w:t xml:space="preserve"> </w:t>
      </w:r>
      <w:r w:rsidRPr="00FE3A53">
        <w:rPr>
          <w:rFonts w:eastAsia="Arial Unicode MS"/>
          <w:iCs/>
          <w:color w:val="000000"/>
          <w:kern w:val="1"/>
          <w:sz w:val="24"/>
          <w:szCs w:val="24"/>
          <w:lang w:eastAsia="ar-SA"/>
        </w:rPr>
        <w:t>ievērojot Latvijas Republikā spēkā esošo normatīvo aktu prasības</w:t>
      </w:r>
      <w:r w:rsidRPr="00FE3A53">
        <w:rPr>
          <w:rFonts w:eastAsia="Arial Unicode MS"/>
          <w:kern w:val="1"/>
          <w:sz w:val="24"/>
          <w:szCs w:val="24"/>
          <w:lang w:eastAsia="ar-SA"/>
        </w:rPr>
        <w:t xml:space="preserve">; </w:t>
      </w:r>
    </w:p>
    <w:p w:rsidR="003F1B64" w:rsidRPr="00FE3A53" w:rsidRDefault="003F1B64" w:rsidP="0049777E">
      <w:pPr>
        <w:widowControl w:val="0"/>
        <w:numPr>
          <w:ilvl w:val="2"/>
          <w:numId w:val="4"/>
        </w:numPr>
        <w:suppressAutoHyphens/>
        <w:spacing w:after="200" w:line="280" w:lineRule="atLeast"/>
        <w:jc w:val="both"/>
        <w:rPr>
          <w:rFonts w:eastAsia="Arial Unicode MS"/>
          <w:kern w:val="1"/>
          <w:sz w:val="24"/>
          <w:szCs w:val="24"/>
          <w:lang w:eastAsia="ar-SA"/>
        </w:rPr>
      </w:pPr>
      <w:r w:rsidRPr="00FE3A53">
        <w:rPr>
          <w:rFonts w:eastAsia="Arial Unicode MS"/>
          <w:kern w:val="1"/>
          <w:sz w:val="24"/>
          <w:szCs w:val="24"/>
          <w:lang w:eastAsia="ar-SA"/>
        </w:rPr>
        <w:t>veikt Darbus atbilstoši Pasūtītāja Iepirkuma procedūras nolikuma Tehniskajā specifikācijā noteiktajām prasībām, saskaņā ar Latvijas Republikas normatīvajos aktos;</w:t>
      </w:r>
    </w:p>
    <w:p w:rsidR="003F1B64" w:rsidRPr="00FE3A53" w:rsidRDefault="003F1B64" w:rsidP="0049777E">
      <w:pPr>
        <w:widowControl w:val="0"/>
        <w:numPr>
          <w:ilvl w:val="2"/>
          <w:numId w:val="4"/>
        </w:numPr>
        <w:suppressAutoHyphens/>
        <w:spacing w:after="200" w:line="280" w:lineRule="atLeast"/>
        <w:jc w:val="both"/>
        <w:rPr>
          <w:rFonts w:eastAsia="Arial Unicode MS"/>
          <w:kern w:val="1"/>
          <w:sz w:val="24"/>
          <w:szCs w:val="24"/>
          <w:lang w:eastAsia="ar-SA"/>
        </w:rPr>
      </w:pPr>
      <w:r w:rsidRPr="00FE3A53">
        <w:rPr>
          <w:rFonts w:eastAsia="Arial Unicode MS"/>
          <w:iCs/>
          <w:kern w:val="1"/>
          <w:sz w:val="24"/>
          <w:szCs w:val="24"/>
          <w:lang w:eastAsia="ar-SA"/>
        </w:rPr>
        <w:t>par saviem materiāltehniskajiem līdzekļiem un ar savu darba spēku veikt visus darbus, kas saistīti ar Darbu sagatavošanu un ir nepieciešami savlaicīgai un kvalitatīvai Darbu izpildei;</w:t>
      </w:r>
    </w:p>
    <w:p w:rsidR="003F1B64" w:rsidRPr="00FE3A53" w:rsidRDefault="003F1B64" w:rsidP="0049777E">
      <w:pPr>
        <w:widowControl w:val="0"/>
        <w:numPr>
          <w:ilvl w:val="2"/>
          <w:numId w:val="4"/>
        </w:numPr>
        <w:suppressAutoHyphens/>
        <w:spacing w:after="200" w:line="280" w:lineRule="atLeast"/>
        <w:jc w:val="both"/>
        <w:rPr>
          <w:rFonts w:eastAsia="Arial Unicode MS"/>
          <w:kern w:val="1"/>
          <w:sz w:val="24"/>
          <w:szCs w:val="24"/>
          <w:lang w:eastAsia="ar-SA"/>
        </w:rPr>
      </w:pPr>
      <w:r w:rsidRPr="00FE3A53">
        <w:rPr>
          <w:rFonts w:eastAsia="Arial Unicode MS"/>
          <w:iCs/>
          <w:kern w:val="1"/>
          <w:sz w:val="24"/>
          <w:szCs w:val="24"/>
          <w:lang w:eastAsia="ar-SA"/>
        </w:rPr>
        <w:t>nodrošināt, lai Darbu izpildes procesa gaitā, Darbu norises vietās nevarētu piekļūt nepiederošas personas</w:t>
      </w:r>
      <w:r w:rsidRPr="00FE3A53">
        <w:rPr>
          <w:rFonts w:eastAsia="Arial Unicode MS"/>
          <w:kern w:val="1"/>
          <w:sz w:val="24"/>
          <w:szCs w:val="24"/>
          <w:lang w:eastAsia="ar-SA"/>
        </w:rPr>
        <w:t>;</w:t>
      </w:r>
    </w:p>
    <w:p w:rsidR="003F1B64" w:rsidRPr="00FE3A53" w:rsidRDefault="003F1B64" w:rsidP="0049777E">
      <w:pPr>
        <w:widowControl w:val="0"/>
        <w:numPr>
          <w:ilvl w:val="2"/>
          <w:numId w:val="4"/>
        </w:numPr>
        <w:suppressAutoHyphens/>
        <w:spacing w:after="200" w:line="280" w:lineRule="atLeast"/>
        <w:jc w:val="both"/>
        <w:rPr>
          <w:rFonts w:eastAsia="Arial Unicode MS"/>
          <w:kern w:val="1"/>
          <w:sz w:val="24"/>
          <w:szCs w:val="24"/>
          <w:lang w:eastAsia="ar-SA"/>
        </w:rPr>
      </w:pPr>
      <w:r w:rsidRPr="00FE3A53">
        <w:rPr>
          <w:rFonts w:eastAsia="Arial Unicode MS"/>
          <w:iCs/>
          <w:kern w:val="1"/>
          <w:sz w:val="24"/>
          <w:szCs w:val="24"/>
          <w:lang w:eastAsia="ar-SA"/>
        </w:rPr>
        <w:t>Darbu izpildē izmantot tehniku, materiālus, izstrādājumus un iekārtas, kuru kvalitāte atbilst spēkā esošajiem normatīvajiem aktiem, standartiem un tehnisko noteikumu prasībām</w:t>
      </w:r>
      <w:r w:rsidRPr="00FE3A53">
        <w:rPr>
          <w:rFonts w:eastAsia="Arial Unicode MS"/>
          <w:kern w:val="1"/>
          <w:sz w:val="24"/>
          <w:szCs w:val="24"/>
          <w:lang w:eastAsia="ar-SA"/>
        </w:rPr>
        <w:t>;</w:t>
      </w:r>
    </w:p>
    <w:p w:rsidR="003F1B64" w:rsidRPr="00FE3A53" w:rsidRDefault="003F1B64" w:rsidP="0049777E">
      <w:pPr>
        <w:widowControl w:val="0"/>
        <w:numPr>
          <w:ilvl w:val="2"/>
          <w:numId w:val="4"/>
        </w:numPr>
        <w:suppressAutoHyphens/>
        <w:spacing w:after="200" w:line="280" w:lineRule="atLeast"/>
        <w:jc w:val="both"/>
        <w:rPr>
          <w:rFonts w:eastAsia="Arial Unicode MS"/>
          <w:kern w:val="1"/>
          <w:sz w:val="24"/>
          <w:szCs w:val="24"/>
          <w:lang w:eastAsia="ar-SA"/>
        </w:rPr>
      </w:pPr>
      <w:r w:rsidRPr="00FE3A53">
        <w:rPr>
          <w:rFonts w:eastAsia="Arial Unicode MS"/>
          <w:kern w:val="1"/>
          <w:sz w:val="24"/>
          <w:szCs w:val="24"/>
          <w:lang w:eastAsia="ar-SA"/>
        </w:rPr>
        <w:t>nodrošināt, ka Izpildītāja Darbu vadītājs patstāvīgi atrodas darbu veikšanas objektā un ir sazvanāms arī brīvdienās un svētku dienās;</w:t>
      </w:r>
    </w:p>
    <w:p w:rsidR="003F1B64" w:rsidRPr="00FE3A53" w:rsidRDefault="003F1B64" w:rsidP="0049777E">
      <w:pPr>
        <w:widowControl w:val="0"/>
        <w:numPr>
          <w:ilvl w:val="2"/>
          <w:numId w:val="4"/>
        </w:numPr>
        <w:suppressAutoHyphens/>
        <w:spacing w:after="200" w:line="280" w:lineRule="atLeast"/>
        <w:jc w:val="both"/>
        <w:rPr>
          <w:rFonts w:eastAsia="Arial Unicode MS"/>
          <w:kern w:val="1"/>
          <w:sz w:val="24"/>
          <w:szCs w:val="24"/>
          <w:lang w:eastAsia="ar-SA"/>
        </w:rPr>
      </w:pPr>
      <w:r w:rsidRPr="00FE3A53">
        <w:rPr>
          <w:rFonts w:eastAsia="Arial Unicode MS"/>
          <w:kern w:val="1"/>
          <w:sz w:val="24"/>
          <w:szCs w:val="24"/>
          <w:lang w:eastAsia="ar-SA"/>
        </w:rPr>
        <w:t>veicot Darbus, ievērot darba aizsardzības, ugunsdrošības un satiksmes</w:t>
      </w:r>
      <w:r w:rsidRPr="00FE3A53">
        <w:rPr>
          <w:rFonts w:eastAsia="Arial Unicode MS"/>
          <w:color w:val="0000FF"/>
          <w:kern w:val="1"/>
          <w:sz w:val="24"/>
          <w:szCs w:val="24"/>
          <w:lang w:eastAsia="ar-SA"/>
        </w:rPr>
        <w:t xml:space="preserve"> </w:t>
      </w:r>
      <w:r w:rsidRPr="00FE3A53">
        <w:rPr>
          <w:rFonts w:eastAsia="Arial Unicode MS"/>
          <w:kern w:val="1"/>
          <w:sz w:val="24"/>
          <w:szCs w:val="24"/>
          <w:lang w:eastAsia="ar-SA"/>
        </w:rPr>
        <w:t xml:space="preserve">drošības noteikumus, kā arī citus Latvijas Republikā spējā esošos normatīvos aktus, kas regulē šādu Darbu veikšanu, veikt apkārtējās vides aizsardzības pasākumus, kā arī uzņemties pilnu atbildību par jebkādiem minēto noteikumu pārkāpumiem un to izraisītām sekām;  </w:t>
      </w:r>
    </w:p>
    <w:p w:rsidR="003F1B64" w:rsidRPr="00FE3A53" w:rsidRDefault="003F1B64" w:rsidP="0049777E">
      <w:pPr>
        <w:widowControl w:val="0"/>
        <w:numPr>
          <w:ilvl w:val="2"/>
          <w:numId w:val="4"/>
        </w:numPr>
        <w:suppressAutoHyphens/>
        <w:spacing w:after="200" w:line="280" w:lineRule="atLeast"/>
        <w:jc w:val="both"/>
        <w:rPr>
          <w:rFonts w:eastAsia="Arial Unicode MS"/>
          <w:kern w:val="1"/>
          <w:sz w:val="24"/>
          <w:szCs w:val="24"/>
          <w:lang w:eastAsia="ar-SA"/>
        </w:rPr>
      </w:pPr>
      <w:proofErr w:type="spellStart"/>
      <w:r w:rsidRPr="00FE3A53">
        <w:rPr>
          <w:rFonts w:eastAsia="Arial Unicode MS"/>
          <w:kern w:val="1"/>
          <w:sz w:val="24"/>
          <w:szCs w:val="24"/>
          <w:lang w:eastAsia="ar-SA"/>
        </w:rPr>
        <w:t>rakstveidā</w:t>
      </w:r>
      <w:proofErr w:type="spellEnd"/>
      <w:r w:rsidRPr="00FE3A53">
        <w:rPr>
          <w:rFonts w:eastAsia="Arial Unicode MS"/>
          <w:kern w:val="1"/>
          <w:sz w:val="24"/>
          <w:szCs w:val="24"/>
          <w:lang w:eastAsia="ar-SA"/>
        </w:rPr>
        <w:t xml:space="preserve"> saskaņot ar Pasūtītāju jebkuru Darbu izpildes procesā radušos nepieciešamo atkāpi no Līdzēju sākotnējās vienošanās, izņemot Līguma cenu;</w:t>
      </w:r>
    </w:p>
    <w:p w:rsidR="003F1B64" w:rsidRPr="00FE3A53" w:rsidRDefault="003F1B64" w:rsidP="0049777E">
      <w:pPr>
        <w:widowControl w:val="0"/>
        <w:numPr>
          <w:ilvl w:val="2"/>
          <w:numId w:val="4"/>
        </w:numPr>
        <w:suppressAutoHyphens/>
        <w:spacing w:after="200" w:line="280" w:lineRule="atLeast"/>
        <w:jc w:val="both"/>
        <w:rPr>
          <w:rFonts w:eastAsia="Arial Unicode MS"/>
          <w:kern w:val="1"/>
          <w:sz w:val="24"/>
          <w:szCs w:val="24"/>
          <w:lang w:eastAsia="ar-SA"/>
        </w:rPr>
      </w:pPr>
      <w:r w:rsidRPr="00FE3A53">
        <w:rPr>
          <w:rFonts w:eastAsia="Arial Unicode MS"/>
          <w:iCs/>
          <w:kern w:val="1"/>
          <w:sz w:val="24"/>
          <w:szCs w:val="24"/>
          <w:lang w:eastAsia="ar-SA"/>
        </w:rPr>
        <w:t>ievērot visus Pasūtītāja</w:t>
      </w:r>
      <w:r w:rsidRPr="00FE3A53">
        <w:rPr>
          <w:rFonts w:eastAsia="Arial Unicode MS"/>
          <w:iCs/>
          <w:spacing w:val="-3"/>
          <w:w w:val="101"/>
          <w:kern w:val="1"/>
          <w:sz w:val="24"/>
          <w:szCs w:val="24"/>
          <w:lang w:eastAsia="ar-SA"/>
        </w:rPr>
        <w:t xml:space="preserve"> </w:t>
      </w:r>
      <w:r w:rsidRPr="00FE3A53">
        <w:rPr>
          <w:rFonts w:eastAsia="Arial Unicode MS"/>
          <w:iCs/>
          <w:kern w:val="1"/>
          <w:sz w:val="24"/>
          <w:szCs w:val="24"/>
          <w:lang w:eastAsia="ar-SA"/>
        </w:rPr>
        <w:t>iebildumus un aizrādījumus, nekavējoties likvidēt visus norādītos trūkumus, ja šie trūkumi, iebildumi un aizrādījumi ir pamatoti un tie nav pretrunā ar Izpildītāja Piedāvājuma finanšu piedāvājumu;</w:t>
      </w:r>
    </w:p>
    <w:p w:rsidR="003F1B64" w:rsidRPr="00FE3A53" w:rsidRDefault="003F1B64" w:rsidP="0049777E">
      <w:pPr>
        <w:widowControl w:val="0"/>
        <w:numPr>
          <w:ilvl w:val="2"/>
          <w:numId w:val="4"/>
        </w:numPr>
        <w:suppressAutoHyphens/>
        <w:spacing w:after="200" w:line="280" w:lineRule="atLeast"/>
        <w:jc w:val="both"/>
        <w:rPr>
          <w:rFonts w:eastAsia="Arial Unicode MS"/>
          <w:kern w:val="1"/>
          <w:sz w:val="24"/>
          <w:szCs w:val="24"/>
          <w:lang w:eastAsia="ar-SA"/>
        </w:rPr>
      </w:pPr>
      <w:r w:rsidRPr="00FE3A53">
        <w:rPr>
          <w:rFonts w:eastAsia="Arial Unicode MS"/>
          <w:iCs/>
          <w:w w:val="101"/>
          <w:kern w:val="1"/>
          <w:sz w:val="24"/>
          <w:szCs w:val="24"/>
          <w:lang w:eastAsia="ar-SA"/>
        </w:rPr>
        <w:t xml:space="preserve">veikt Darbu kvalitātes kontroli Darbu veikšanas vietā saskaņā ar </w:t>
      </w:r>
      <w:r w:rsidRPr="00FE3A53">
        <w:rPr>
          <w:rFonts w:eastAsia="Arial Unicode MS"/>
          <w:iCs/>
          <w:spacing w:val="-3"/>
          <w:w w:val="101"/>
          <w:kern w:val="1"/>
          <w:sz w:val="24"/>
          <w:szCs w:val="24"/>
          <w:lang w:eastAsia="ar-SA"/>
        </w:rPr>
        <w:t>Pasūtītāja noteiktajām prasībām, un Latvijas Republikā spēkā</w:t>
      </w:r>
      <w:r w:rsidRPr="00FE3A53">
        <w:rPr>
          <w:rFonts w:eastAsia="Arial Unicode MS"/>
          <w:iCs/>
          <w:w w:val="101"/>
          <w:kern w:val="1"/>
          <w:sz w:val="24"/>
          <w:szCs w:val="24"/>
          <w:lang w:eastAsia="ar-SA"/>
        </w:rPr>
        <w:t xml:space="preserve"> esošajiem normatīvajiem aktiem;</w:t>
      </w:r>
    </w:p>
    <w:p w:rsidR="003F1B64" w:rsidRPr="00FE3A53" w:rsidRDefault="003F1B64" w:rsidP="0049777E">
      <w:pPr>
        <w:widowControl w:val="0"/>
        <w:numPr>
          <w:ilvl w:val="2"/>
          <w:numId w:val="4"/>
        </w:numPr>
        <w:suppressAutoHyphens/>
        <w:spacing w:after="200" w:line="280" w:lineRule="atLeast"/>
        <w:jc w:val="both"/>
        <w:rPr>
          <w:rFonts w:eastAsia="Arial Unicode MS"/>
          <w:iCs/>
          <w:kern w:val="1"/>
          <w:sz w:val="24"/>
          <w:szCs w:val="24"/>
          <w:lang w:eastAsia="ar-SA"/>
        </w:rPr>
      </w:pPr>
      <w:r w:rsidRPr="00FE3A53">
        <w:rPr>
          <w:rFonts w:eastAsia="Arial Unicode MS"/>
          <w:iCs/>
          <w:kern w:val="1"/>
          <w:sz w:val="24"/>
          <w:szCs w:val="24"/>
          <w:lang w:eastAsia="ar-SA"/>
        </w:rPr>
        <w:t>pēc Pasūtītāja</w:t>
      </w:r>
      <w:r w:rsidRPr="00FE3A53">
        <w:rPr>
          <w:rFonts w:eastAsia="Arial Unicode MS"/>
          <w:iCs/>
          <w:spacing w:val="-3"/>
          <w:w w:val="101"/>
          <w:kern w:val="1"/>
          <w:sz w:val="24"/>
          <w:szCs w:val="24"/>
          <w:lang w:eastAsia="ar-SA"/>
        </w:rPr>
        <w:t xml:space="preserve"> </w:t>
      </w:r>
      <w:r w:rsidRPr="00FE3A53">
        <w:rPr>
          <w:rFonts w:eastAsia="Arial Unicode MS"/>
          <w:iCs/>
          <w:kern w:val="1"/>
          <w:sz w:val="24"/>
          <w:szCs w:val="24"/>
          <w:lang w:eastAsia="ar-SA"/>
        </w:rPr>
        <w:t>pieprasījuma sniegt atskaiti par izpildāmo darbu gaitu, ko paredz šis Līgums;</w:t>
      </w:r>
    </w:p>
    <w:p w:rsidR="003F1B64" w:rsidRPr="00FE3A53" w:rsidRDefault="003F1B64" w:rsidP="0049777E">
      <w:pPr>
        <w:widowControl w:val="0"/>
        <w:numPr>
          <w:ilvl w:val="2"/>
          <w:numId w:val="4"/>
        </w:numPr>
        <w:suppressAutoHyphens/>
        <w:spacing w:after="200" w:line="280" w:lineRule="atLeast"/>
        <w:jc w:val="both"/>
        <w:rPr>
          <w:rFonts w:eastAsia="Arial Unicode MS"/>
          <w:iCs/>
          <w:kern w:val="1"/>
          <w:sz w:val="24"/>
          <w:szCs w:val="24"/>
          <w:lang w:eastAsia="ar-SA"/>
        </w:rPr>
      </w:pPr>
      <w:r w:rsidRPr="00FE3A53">
        <w:rPr>
          <w:rFonts w:eastAsia="Arial Unicode MS"/>
          <w:iCs/>
          <w:color w:val="000000"/>
          <w:spacing w:val="2"/>
          <w:kern w:val="1"/>
          <w:sz w:val="24"/>
          <w:szCs w:val="24"/>
          <w:lang w:eastAsia="ar-SA"/>
        </w:rPr>
        <w:t xml:space="preserve">līdz katra mēneša 5. (piektajam) datumam iesniegt Pasūtītājam Darbu izpildes nodošanas-pieņemšanas aktus un rēķinu par iepriekšējā mēnesī </w:t>
      </w:r>
      <w:r w:rsidRPr="00FE3A53">
        <w:rPr>
          <w:rFonts w:eastAsia="Arial Unicode MS"/>
          <w:iCs/>
          <w:spacing w:val="2"/>
          <w:kern w:val="1"/>
          <w:sz w:val="24"/>
          <w:szCs w:val="24"/>
          <w:lang w:eastAsia="ar-SA"/>
        </w:rPr>
        <w:t>kvalitatīviem un termiņā izpildītiem Darbiem</w:t>
      </w:r>
      <w:r w:rsidRPr="00FE3A53">
        <w:rPr>
          <w:rFonts w:eastAsia="Arial Unicode MS"/>
          <w:iCs/>
          <w:color w:val="000000"/>
          <w:spacing w:val="2"/>
          <w:kern w:val="1"/>
          <w:sz w:val="24"/>
          <w:szCs w:val="24"/>
          <w:lang w:eastAsia="ar-SA"/>
        </w:rPr>
        <w:t>, atbilstoši Līgumam un tā pielikumiem;</w:t>
      </w:r>
    </w:p>
    <w:p w:rsidR="003F1B64" w:rsidRPr="00FE3A53" w:rsidRDefault="003F1B64" w:rsidP="0049777E">
      <w:pPr>
        <w:widowControl w:val="0"/>
        <w:numPr>
          <w:ilvl w:val="2"/>
          <w:numId w:val="4"/>
        </w:numPr>
        <w:suppressAutoHyphens/>
        <w:spacing w:after="200" w:line="280" w:lineRule="atLeast"/>
        <w:jc w:val="both"/>
        <w:rPr>
          <w:rFonts w:eastAsia="Arial Unicode MS"/>
          <w:kern w:val="1"/>
          <w:sz w:val="24"/>
          <w:szCs w:val="24"/>
          <w:lang w:eastAsia="ar-SA"/>
        </w:rPr>
      </w:pPr>
      <w:r w:rsidRPr="00FE3A53">
        <w:rPr>
          <w:rFonts w:eastAsia="Arial Unicode MS"/>
          <w:iCs/>
          <w:color w:val="000000"/>
          <w:spacing w:val="2"/>
          <w:kern w:val="1"/>
          <w:sz w:val="24"/>
          <w:szCs w:val="24"/>
          <w:lang w:eastAsia="ar-SA"/>
        </w:rPr>
        <w:lastRenderedPageBreak/>
        <w:t xml:space="preserve">nekavējoties, </w:t>
      </w:r>
      <w:r w:rsidRPr="00FE3A53">
        <w:rPr>
          <w:rFonts w:eastAsia="Arial Unicode MS"/>
          <w:iCs/>
          <w:kern w:val="1"/>
          <w:sz w:val="24"/>
          <w:szCs w:val="24"/>
          <w:lang w:eastAsia="ar-SA"/>
        </w:rPr>
        <w:t xml:space="preserve">ne vēlāk kā 2 (divu) dienu laikā rakstiski brīdināt Pasūtītāju par neparedzētiem apstākļiem, kuri radušies pēc Līguma noslēgšanas no </w:t>
      </w:r>
      <w:r w:rsidRPr="00FE3A53">
        <w:rPr>
          <w:rFonts w:eastAsia="Arial Unicode MS"/>
          <w:bCs/>
          <w:iCs/>
          <w:kern w:val="1"/>
          <w:sz w:val="24"/>
          <w:szCs w:val="24"/>
          <w:lang w:eastAsia="ar-SA"/>
        </w:rPr>
        <w:t>Izpildītāja</w:t>
      </w:r>
      <w:r w:rsidRPr="00FE3A53">
        <w:rPr>
          <w:rFonts w:eastAsia="Arial Unicode MS"/>
          <w:iCs/>
          <w:kern w:val="1"/>
          <w:sz w:val="24"/>
          <w:szCs w:val="24"/>
          <w:lang w:eastAsia="ar-SA"/>
        </w:rPr>
        <w:t xml:space="preserve"> neatkarīgu apstākļu dēļ, un kuri var ietekmēt veicamo </w:t>
      </w:r>
      <w:r w:rsidRPr="00FE3A53">
        <w:rPr>
          <w:rFonts w:eastAsia="Arial Unicode MS"/>
          <w:iCs/>
          <w:spacing w:val="-3"/>
          <w:w w:val="101"/>
          <w:kern w:val="1"/>
          <w:sz w:val="24"/>
          <w:szCs w:val="24"/>
          <w:lang w:eastAsia="ar-SA"/>
        </w:rPr>
        <w:t xml:space="preserve">Darbu kvalitāti, termiņu un </w:t>
      </w:r>
      <w:r w:rsidRPr="00FE3A53">
        <w:rPr>
          <w:rFonts w:eastAsia="Arial Unicode MS"/>
          <w:iCs/>
          <w:kern w:val="1"/>
          <w:sz w:val="24"/>
          <w:szCs w:val="24"/>
          <w:lang w:eastAsia="ar-SA"/>
        </w:rPr>
        <w:t xml:space="preserve">šī Līguma noteikumu </w:t>
      </w:r>
      <w:r w:rsidRPr="00FE3A53">
        <w:rPr>
          <w:rFonts w:eastAsia="Arial Unicode MS"/>
          <w:iCs/>
          <w:spacing w:val="-3"/>
          <w:w w:val="101"/>
          <w:kern w:val="1"/>
          <w:sz w:val="24"/>
          <w:szCs w:val="24"/>
          <w:lang w:eastAsia="ar-SA"/>
        </w:rPr>
        <w:t>izpildi;</w:t>
      </w:r>
    </w:p>
    <w:p w:rsidR="003F1B64" w:rsidRPr="00FE3A53" w:rsidRDefault="003F1B64" w:rsidP="0049777E">
      <w:pPr>
        <w:widowControl w:val="0"/>
        <w:numPr>
          <w:ilvl w:val="1"/>
          <w:numId w:val="4"/>
        </w:numPr>
        <w:tabs>
          <w:tab w:val="num" w:pos="540"/>
        </w:tabs>
        <w:suppressAutoHyphens/>
        <w:spacing w:after="200" w:line="280" w:lineRule="atLeast"/>
        <w:ind w:left="540" w:hanging="540"/>
        <w:jc w:val="both"/>
        <w:rPr>
          <w:rFonts w:eastAsia="Arial Unicode MS"/>
          <w:iCs/>
          <w:kern w:val="1"/>
          <w:sz w:val="24"/>
          <w:szCs w:val="24"/>
          <w:lang w:eastAsia="ar-SA"/>
        </w:rPr>
      </w:pPr>
      <w:r w:rsidRPr="00FE3A53">
        <w:rPr>
          <w:rFonts w:eastAsia="Arial Unicode MS"/>
          <w:iCs/>
          <w:spacing w:val="-3"/>
          <w:w w:val="101"/>
          <w:kern w:val="1"/>
          <w:sz w:val="24"/>
          <w:szCs w:val="24"/>
          <w:lang w:eastAsia="ar-SA"/>
        </w:rPr>
        <w:t>Visos</w:t>
      </w:r>
      <w:r w:rsidRPr="00FE3A53">
        <w:rPr>
          <w:rFonts w:eastAsia="Arial Unicode MS"/>
          <w:iCs/>
          <w:spacing w:val="-1"/>
          <w:w w:val="101"/>
          <w:kern w:val="1"/>
          <w:sz w:val="24"/>
          <w:szCs w:val="24"/>
          <w:lang w:eastAsia="ar-SA"/>
        </w:rPr>
        <w:t xml:space="preserve"> gadījumos, ja Darbu veikšanas laikā vai, pieņemot paveiktos Darbus, </w:t>
      </w:r>
      <w:r w:rsidRPr="00FE3A53">
        <w:rPr>
          <w:rFonts w:eastAsia="Arial Unicode MS"/>
          <w:iCs/>
          <w:kern w:val="1"/>
          <w:sz w:val="24"/>
          <w:szCs w:val="24"/>
          <w:lang w:eastAsia="ar-SA"/>
        </w:rPr>
        <w:t>Pasūtītājs</w:t>
      </w:r>
      <w:r w:rsidRPr="00FE3A53">
        <w:rPr>
          <w:rFonts w:eastAsia="Arial Unicode MS"/>
          <w:iCs/>
          <w:spacing w:val="-1"/>
          <w:w w:val="101"/>
          <w:kern w:val="1"/>
          <w:sz w:val="24"/>
          <w:szCs w:val="24"/>
          <w:lang w:eastAsia="ar-SA"/>
        </w:rPr>
        <w:t xml:space="preserve"> konstatē nekvalitatīvi veiktus Darbus</w:t>
      </w:r>
      <w:r w:rsidRPr="00FE3A53">
        <w:rPr>
          <w:rFonts w:eastAsia="Arial Unicode MS"/>
          <w:iCs/>
          <w:spacing w:val="-3"/>
          <w:w w:val="101"/>
          <w:kern w:val="1"/>
          <w:sz w:val="24"/>
          <w:szCs w:val="24"/>
          <w:lang w:eastAsia="ar-SA"/>
        </w:rPr>
        <w:t xml:space="preserve">, </w:t>
      </w:r>
      <w:r w:rsidRPr="00FE3A53">
        <w:rPr>
          <w:rFonts w:eastAsia="Arial Unicode MS"/>
          <w:bCs/>
          <w:iCs/>
          <w:kern w:val="1"/>
          <w:sz w:val="24"/>
          <w:szCs w:val="24"/>
          <w:lang w:eastAsia="ar-SA"/>
        </w:rPr>
        <w:t>Izpildītājs</w:t>
      </w:r>
      <w:r w:rsidRPr="00FE3A53">
        <w:rPr>
          <w:rFonts w:eastAsia="Arial Unicode MS"/>
          <w:iCs/>
          <w:spacing w:val="-3"/>
          <w:w w:val="101"/>
          <w:kern w:val="1"/>
          <w:sz w:val="24"/>
          <w:szCs w:val="24"/>
          <w:lang w:eastAsia="ar-SA"/>
        </w:rPr>
        <w:t xml:space="preserve"> tos nekavējoties novērš par saviem materiāltehniskajiem līdzekļiem un ar savu darbaspēku.</w:t>
      </w:r>
    </w:p>
    <w:p w:rsidR="003F1B64" w:rsidRPr="00766771" w:rsidRDefault="003F1B64" w:rsidP="0049777E">
      <w:pPr>
        <w:widowControl w:val="0"/>
        <w:numPr>
          <w:ilvl w:val="1"/>
          <w:numId w:val="4"/>
        </w:numPr>
        <w:tabs>
          <w:tab w:val="num" w:pos="540"/>
        </w:tabs>
        <w:suppressAutoHyphens/>
        <w:spacing w:after="200" w:line="280" w:lineRule="atLeast"/>
        <w:ind w:left="540" w:hanging="540"/>
        <w:jc w:val="both"/>
        <w:rPr>
          <w:rFonts w:eastAsia="Arial Unicode MS"/>
          <w:iCs/>
          <w:spacing w:val="-3"/>
          <w:w w:val="101"/>
          <w:kern w:val="1"/>
          <w:sz w:val="24"/>
          <w:szCs w:val="24"/>
          <w:lang w:eastAsia="ar-SA"/>
        </w:rPr>
      </w:pPr>
      <w:r w:rsidRPr="00766771">
        <w:rPr>
          <w:rFonts w:eastAsia="Arial Unicode MS"/>
          <w:iCs/>
          <w:spacing w:val="-3"/>
          <w:w w:val="101"/>
          <w:kern w:val="1"/>
          <w:sz w:val="24"/>
          <w:szCs w:val="24"/>
          <w:lang w:eastAsia="ar-SA"/>
        </w:rPr>
        <w:t xml:space="preserve">Pasūtītāja teritorijā esošā cilvēku traumas, ja tās radušās nekvalitatīvu Pakalpojumu sniegšanas rezultātā, darbarīku, materiālu, tehnisko līdzekļu un cita īpašuma bojāšanas vai iznīcināšanas, vai zuduma risku uzņemas Izpildītājs. Izpildītājs uzņemas arī darbarīku, materiālu, tehnisko līdzekļu nejaušas bojāšanas vai iznīcināšanas risku visā šī Līguma darbības laikā. </w:t>
      </w:r>
    </w:p>
    <w:p w:rsidR="003F1B64" w:rsidRPr="00766771" w:rsidRDefault="003F1B64" w:rsidP="0049777E">
      <w:pPr>
        <w:widowControl w:val="0"/>
        <w:numPr>
          <w:ilvl w:val="1"/>
          <w:numId w:val="4"/>
        </w:numPr>
        <w:tabs>
          <w:tab w:val="num" w:pos="540"/>
        </w:tabs>
        <w:suppressAutoHyphens/>
        <w:spacing w:after="200" w:line="280" w:lineRule="atLeast"/>
        <w:ind w:left="540" w:hanging="540"/>
        <w:jc w:val="both"/>
        <w:rPr>
          <w:rFonts w:eastAsia="Arial Unicode MS"/>
          <w:iCs/>
          <w:spacing w:val="-3"/>
          <w:w w:val="101"/>
          <w:kern w:val="1"/>
          <w:sz w:val="24"/>
          <w:szCs w:val="24"/>
          <w:lang w:eastAsia="ar-SA"/>
        </w:rPr>
      </w:pPr>
      <w:r w:rsidRPr="00766771">
        <w:rPr>
          <w:rFonts w:eastAsia="Arial Unicode MS"/>
          <w:iCs/>
          <w:spacing w:val="-3"/>
          <w:w w:val="101"/>
          <w:kern w:val="1"/>
          <w:sz w:val="24"/>
          <w:szCs w:val="24"/>
          <w:lang w:eastAsia="ar-SA"/>
        </w:rPr>
        <w:t>Pasūtītāja teritorijā esošo cilvēku traumas,  vai darbarīku, materiālu, tehnisko līdzekļu un cita īpašuma bojāšanas vai iznīcināšanas, vai zuduma gadījumā, nekavējoties tiek sastādīts akts, kurā cietušā persona, Pasūtītājs un Izpildītājs vienojas par zaudējumu atlīdzināšanu un/vai bojājumu novēršanu, nepieciešamības gadījumā piesaistot ekspertus, kuru pakalpojumus sedz vainīgā puse.</w:t>
      </w:r>
    </w:p>
    <w:p w:rsidR="003F1B64" w:rsidRPr="00FE3A53" w:rsidRDefault="003F1B64" w:rsidP="0049777E">
      <w:pPr>
        <w:widowControl w:val="0"/>
        <w:tabs>
          <w:tab w:val="num" w:pos="540"/>
        </w:tabs>
        <w:suppressAutoHyphens/>
        <w:spacing w:line="280" w:lineRule="atLeast"/>
        <w:ind w:left="540" w:hanging="540"/>
        <w:jc w:val="both"/>
        <w:rPr>
          <w:rFonts w:eastAsia="Arial Unicode MS"/>
          <w:iCs/>
          <w:kern w:val="1"/>
          <w:sz w:val="24"/>
          <w:szCs w:val="24"/>
          <w:lang w:eastAsia="ar-SA"/>
        </w:rPr>
      </w:pPr>
    </w:p>
    <w:p w:rsidR="003F1B64" w:rsidRPr="00FE3A53" w:rsidRDefault="003F1B64" w:rsidP="0049777E">
      <w:pPr>
        <w:widowControl w:val="0"/>
        <w:numPr>
          <w:ilvl w:val="0"/>
          <w:numId w:val="6"/>
        </w:numPr>
        <w:suppressAutoHyphens/>
        <w:spacing w:after="120" w:line="280" w:lineRule="atLeast"/>
        <w:ind w:left="714" w:hanging="357"/>
        <w:rPr>
          <w:rFonts w:eastAsia="Arial Unicode MS"/>
          <w:b/>
          <w:iCs/>
          <w:kern w:val="1"/>
          <w:sz w:val="24"/>
          <w:szCs w:val="24"/>
          <w:lang w:eastAsia="ar-SA"/>
        </w:rPr>
      </w:pPr>
      <w:r w:rsidRPr="00FE3A53">
        <w:rPr>
          <w:rFonts w:eastAsia="Arial Unicode MS"/>
          <w:b/>
          <w:iCs/>
          <w:kern w:val="1"/>
          <w:sz w:val="24"/>
          <w:szCs w:val="24"/>
          <w:lang w:eastAsia="ar-SA"/>
        </w:rPr>
        <w:t>Darbu nodošana un pieņemšana</w:t>
      </w:r>
    </w:p>
    <w:p w:rsidR="003F1B64" w:rsidRPr="00FE3A53" w:rsidRDefault="003F1B64" w:rsidP="0049777E">
      <w:pPr>
        <w:widowControl w:val="0"/>
        <w:numPr>
          <w:ilvl w:val="1"/>
          <w:numId w:val="10"/>
        </w:numPr>
        <w:tabs>
          <w:tab w:val="num" w:pos="540"/>
        </w:tabs>
        <w:suppressAutoHyphens/>
        <w:spacing w:after="200" w:line="280" w:lineRule="atLeast"/>
        <w:ind w:left="540" w:hanging="540"/>
        <w:jc w:val="both"/>
        <w:rPr>
          <w:rFonts w:eastAsia="Arial Unicode MS"/>
          <w:b/>
          <w:iCs/>
          <w:kern w:val="1"/>
          <w:sz w:val="24"/>
          <w:szCs w:val="24"/>
          <w:lang w:eastAsia="ar-SA"/>
        </w:rPr>
      </w:pPr>
      <w:r w:rsidRPr="00FE3A53">
        <w:rPr>
          <w:rFonts w:eastAsia="Arial Unicode MS"/>
          <w:iCs/>
          <w:kern w:val="1"/>
          <w:sz w:val="24"/>
          <w:szCs w:val="24"/>
          <w:lang w:eastAsia="ar-SA"/>
        </w:rPr>
        <w:t>Izpildītāja veiktajiem Darbiem ir jāatbilst Līgumā, tā pielikumos, un normatīvajos aktos noteiktajām prasībām un jābūt izpildītiem kvalitatīvi.</w:t>
      </w:r>
    </w:p>
    <w:p w:rsidR="003F1B64" w:rsidRPr="00FE3A53" w:rsidRDefault="003F1B64" w:rsidP="0049777E">
      <w:pPr>
        <w:widowControl w:val="0"/>
        <w:numPr>
          <w:ilvl w:val="1"/>
          <w:numId w:val="10"/>
        </w:numPr>
        <w:tabs>
          <w:tab w:val="num" w:pos="540"/>
        </w:tabs>
        <w:suppressAutoHyphens/>
        <w:spacing w:after="200" w:line="280" w:lineRule="atLeast"/>
        <w:ind w:left="540" w:hanging="540"/>
        <w:jc w:val="both"/>
        <w:rPr>
          <w:rFonts w:eastAsia="Arial Unicode MS"/>
          <w:b/>
          <w:i/>
          <w:kern w:val="1"/>
          <w:sz w:val="24"/>
          <w:szCs w:val="24"/>
          <w:lang w:eastAsia="ar-SA"/>
        </w:rPr>
      </w:pPr>
      <w:r w:rsidRPr="00FE3A53">
        <w:rPr>
          <w:rFonts w:eastAsia="Arial Unicode MS"/>
          <w:kern w:val="1"/>
          <w:sz w:val="24"/>
          <w:szCs w:val="24"/>
          <w:lang w:eastAsia="ar-SA"/>
        </w:rPr>
        <w:t>Reizi mēnesī tiek sastādīts Darbu pieņemšanas–nodošanas akts, kas ir pamatā Izpildītāja rēķina izrakstīšanai. Bez parakstīta Darbu pieņemšanas–nodošanas akta Izpildītājam nav tiesību prasīt no Pasūtītāja rēķina samaksu.</w:t>
      </w:r>
    </w:p>
    <w:p w:rsidR="003F1B64" w:rsidRPr="00FE3A53" w:rsidRDefault="003F1B64" w:rsidP="0049777E">
      <w:pPr>
        <w:widowControl w:val="0"/>
        <w:numPr>
          <w:ilvl w:val="1"/>
          <w:numId w:val="10"/>
        </w:numPr>
        <w:tabs>
          <w:tab w:val="num" w:pos="540"/>
        </w:tabs>
        <w:suppressAutoHyphens/>
        <w:spacing w:after="200" w:line="280" w:lineRule="atLeast"/>
        <w:ind w:left="540" w:hanging="540"/>
        <w:jc w:val="both"/>
        <w:rPr>
          <w:rFonts w:eastAsia="Arial Unicode MS"/>
          <w:b/>
          <w:iCs/>
          <w:kern w:val="1"/>
          <w:sz w:val="24"/>
          <w:szCs w:val="24"/>
          <w:lang w:eastAsia="ar-SA"/>
        </w:rPr>
      </w:pPr>
      <w:r w:rsidRPr="00FE3A53">
        <w:rPr>
          <w:rFonts w:eastAsia="Arial Unicode MS"/>
          <w:iCs/>
          <w:kern w:val="1"/>
          <w:sz w:val="24"/>
          <w:szCs w:val="24"/>
          <w:lang w:eastAsia="ar-SA"/>
        </w:rPr>
        <w:t>Nododot</w:t>
      </w:r>
      <w:r w:rsidRPr="00FE3A53">
        <w:rPr>
          <w:rFonts w:eastAsia="Arial Unicode MS"/>
          <w:iCs/>
          <w:spacing w:val="-1"/>
          <w:w w:val="101"/>
          <w:kern w:val="1"/>
          <w:sz w:val="24"/>
          <w:szCs w:val="24"/>
          <w:lang w:eastAsia="ar-SA"/>
        </w:rPr>
        <w:t xml:space="preserve"> un pieņemot Darbus, </w:t>
      </w:r>
      <w:r w:rsidRPr="00FE3A53">
        <w:rPr>
          <w:rFonts w:eastAsia="Arial Unicode MS"/>
          <w:iCs/>
          <w:kern w:val="1"/>
          <w:sz w:val="24"/>
          <w:szCs w:val="24"/>
          <w:lang w:eastAsia="ar-SA"/>
        </w:rPr>
        <w:t>Līdzēji</w:t>
      </w:r>
      <w:r w:rsidRPr="00FE3A53">
        <w:rPr>
          <w:rFonts w:eastAsia="Arial Unicode MS"/>
          <w:iCs/>
          <w:spacing w:val="-1"/>
          <w:w w:val="101"/>
          <w:kern w:val="1"/>
          <w:sz w:val="24"/>
          <w:szCs w:val="24"/>
          <w:lang w:eastAsia="ar-SA"/>
        </w:rPr>
        <w:t xml:space="preserve"> sastāda Darbu izpildes nodošanas-pieņemšanas aktu saskaņā ar spēkā esošajiem </w:t>
      </w:r>
      <w:r w:rsidRPr="00FE3A53">
        <w:rPr>
          <w:rFonts w:eastAsia="Arial Unicode MS"/>
          <w:iCs/>
          <w:spacing w:val="-4"/>
          <w:w w:val="101"/>
          <w:kern w:val="1"/>
          <w:sz w:val="24"/>
          <w:szCs w:val="24"/>
          <w:lang w:eastAsia="ar-SA"/>
        </w:rPr>
        <w:t>normatīvajiem aktiem un Līgumu.</w:t>
      </w:r>
      <w:r w:rsidRPr="00FE3A53">
        <w:rPr>
          <w:rFonts w:eastAsia="Arial Unicode MS"/>
          <w:iCs/>
          <w:kern w:val="1"/>
          <w:sz w:val="24"/>
          <w:szCs w:val="24"/>
          <w:lang w:eastAsia="ar-SA"/>
        </w:rPr>
        <w:t xml:space="preserve"> Pirms</w:t>
      </w:r>
      <w:r w:rsidRPr="00FE3A53">
        <w:rPr>
          <w:rFonts w:eastAsia="Arial Unicode MS"/>
          <w:iCs/>
          <w:w w:val="101"/>
          <w:kern w:val="1"/>
          <w:sz w:val="24"/>
          <w:szCs w:val="24"/>
          <w:lang w:eastAsia="ar-SA"/>
        </w:rPr>
        <w:t xml:space="preserve"> </w:t>
      </w:r>
      <w:r w:rsidRPr="00FE3A53">
        <w:rPr>
          <w:rFonts w:eastAsia="Arial Unicode MS"/>
          <w:iCs/>
          <w:spacing w:val="-1"/>
          <w:w w:val="101"/>
          <w:kern w:val="1"/>
          <w:sz w:val="24"/>
          <w:szCs w:val="24"/>
          <w:lang w:eastAsia="ar-SA"/>
        </w:rPr>
        <w:t>Darbu</w:t>
      </w:r>
      <w:r w:rsidRPr="00FE3A53">
        <w:rPr>
          <w:rFonts w:eastAsia="Arial Unicode MS"/>
          <w:iCs/>
          <w:w w:val="101"/>
          <w:kern w:val="1"/>
          <w:sz w:val="24"/>
          <w:szCs w:val="24"/>
          <w:lang w:eastAsia="ar-SA"/>
        </w:rPr>
        <w:t xml:space="preserve"> </w:t>
      </w:r>
      <w:r w:rsidRPr="00FE3A53">
        <w:rPr>
          <w:rFonts w:eastAsia="Arial Unicode MS"/>
          <w:iCs/>
          <w:spacing w:val="-1"/>
          <w:w w:val="101"/>
          <w:kern w:val="1"/>
          <w:sz w:val="24"/>
          <w:szCs w:val="24"/>
          <w:lang w:eastAsia="ar-SA"/>
        </w:rPr>
        <w:t>izpildes</w:t>
      </w:r>
      <w:r w:rsidRPr="00FE3A53">
        <w:rPr>
          <w:rFonts w:eastAsia="Arial Unicode MS"/>
          <w:iCs/>
          <w:w w:val="101"/>
          <w:kern w:val="1"/>
          <w:sz w:val="24"/>
          <w:szCs w:val="24"/>
          <w:lang w:eastAsia="ar-SA"/>
        </w:rPr>
        <w:t xml:space="preserve"> pieņemšanas-nodošanas akta parakstīšanas </w:t>
      </w:r>
      <w:r w:rsidRPr="00FE3A53">
        <w:rPr>
          <w:rFonts w:eastAsia="Arial Unicode MS"/>
          <w:iCs/>
          <w:spacing w:val="-1"/>
          <w:w w:val="101"/>
          <w:kern w:val="1"/>
          <w:sz w:val="24"/>
          <w:szCs w:val="24"/>
          <w:lang w:eastAsia="ar-SA"/>
        </w:rPr>
        <w:t>Darbu</w:t>
      </w:r>
      <w:r w:rsidRPr="00FE3A53">
        <w:rPr>
          <w:rFonts w:eastAsia="Arial Unicode MS"/>
          <w:iCs/>
          <w:w w:val="101"/>
          <w:kern w:val="1"/>
          <w:sz w:val="24"/>
          <w:szCs w:val="24"/>
          <w:lang w:eastAsia="ar-SA"/>
        </w:rPr>
        <w:t xml:space="preserve"> kvalitāti </w:t>
      </w:r>
      <w:r w:rsidRPr="00FE3A53">
        <w:rPr>
          <w:rFonts w:eastAsia="Arial Unicode MS"/>
          <w:iCs/>
          <w:spacing w:val="-3"/>
          <w:w w:val="101"/>
          <w:kern w:val="1"/>
          <w:sz w:val="24"/>
          <w:szCs w:val="24"/>
          <w:lang w:eastAsia="ar-SA"/>
        </w:rPr>
        <w:t xml:space="preserve">izvērtē </w:t>
      </w:r>
      <w:r w:rsidRPr="00FE3A53">
        <w:rPr>
          <w:rFonts w:eastAsia="Arial Unicode MS"/>
          <w:iCs/>
          <w:kern w:val="1"/>
          <w:sz w:val="24"/>
          <w:szCs w:val="24"/>
          <w:lang w:eastAsia="ar-SA"/>
        </w:rPr>
        <w:t>Pasūtītājs</w:t>
      </w:r>
      <w:r w:rsidRPr="00FE3A53">
        <w:rPr>
          <w:rFonts w:eastAsia="Arial Unicode MS"/>
          <w:iCs/>
          <w:spacing w:val="-3"/>
          <w:w w:val="101"/>
          <w:kern w:val="1"/>
          <w:sz w:val="24"/>
          <w:szCs w:val="24"/>
          <w:lang w:eastAsia="ar-SA"/>
        </w:rPr>
        <w:t xml:space="preserve">, piedaloties </w:t>
      </w:r>
      <w:r w:rsidRPr="00FE3A53">
        <w:rPr>
          <w:rFonts w:eastAsia="Arial Unicode MS"/>
          <w:bCs/>
          <w:iCs/>
          <w:kern w:val="1"/>
          <w:sz w:val="24"/>
          <w:szCs w:val="24"/>
          <w:lang w:eastAsia="ar-SA"/>
        </w:rPr>
        <w:t xml:space="preserve">Izpildītāja </w:t>
      </w:r>
      <w:r w:rsidRPr="00FE3A53">
        <w:rPr>
          <w:rFonts w:eastAsia="Arial Unicode MS"/>
          <w:iCs/>
          <w:spacing w:val="-3"/>
          <w:w w:val="101"/>
          <w:kern w:val="1"/>
          <w:sz w:val="24"/>
          <w:szCs w:val="24"/>
          <w:lang w:eastAsia="ar-SA"/>
        </w:rPr>
        <w:t>pārstāvim.</w:t>
      </w:r>
    </w:p>
    <w:p w:rsidR="003F1B64" w:rsidRPr="00FE3A53" w:rsidRDefault="003F1B64" w:rsidP="0049777E">
      <w:pPr>
        <w:widowControl w:val="0"/>
        <w:numPr>
          <w:ilvl w:val="1"/>
          <w:numId w:val="10"/>
        </w:numPr>
        <w:tabs>
          <w:tab w:val="num" w:pos="540"/>
        </w:tabs>
        <w:suppressAutoHyphens/>
        <w:spacing w:after="200" w:line="280" w:lineRule="atLeast"/>
        <w:ind w:left="540" w:hanging="540"/>
        <w:jc w:val="both"/>
        <w:rPr>
          <w:rFonts w:eastAsia="Arial Unicode MS"/>
          <w:iCs/>
          <w:kern w:val="1"/>
          <w:sz w:val="24"/>
          <w:szCs w:val="24"/>
          <w:lang w:eastAsia="ar-SA"/>
        </w:rPr>
      </w:pPr>
      <w:r w:rsidRPr="00FE3A53">
        <w:rPr>
          <w:rFonts w:eastAsia="Arial Unicode MS"/>
          <w:iCs/>
          <w:kern w:val="1"/>
          <w:sz w:val="24"/>
          <w:szCs w:val="24"/>
          <w:lang w:eastAsia="ar-SA"/>
        </w:rPr>
        <w:t xml:space="preserve">Ja pēc Pasūtītāja vai </w:t>
      </w:r>
      <w:r w:rsidRPr="00FE3A53">
        <w:rPr>
          <w:rFonts w:eastAsia="Arial Unicode MS"/>
          <w:bCs/>
          <w:iCs/>
          <w:kern w:val="1"/>
          <w:sz w:val="24"/>
          <w:szCs w:val="24"/>
          <w:lang w:eastAsia="ar-SA"/>
        </w:rPr>
        <w:t>Izpildītāja</w:t>
      </w:r>
      <w:r w:rsidRPr="00FE3A53">
        <w:rPr>
          <w:rFonts w:eastAsia="Arial Unicode MS"/>
          <w:iCs/>
          <w:kern w:val="1"/>
          <w:sz w:val="24"/>
          <w:szCs w:val="24"/>
          <w:lang w:eastAsia="ar-SA"/>
        </w:rPr>
        <w:t xml:space="preserve"> iniciatīvas rodas nepieciešamība veikt Darbus, kuri nav paredzēti Līgumā un tam pievienotajos pielikumos, tad pirms šo Darbu uzsākšanas Līdzēji rakstiski vienojas.</w:t>
      </w:r>
    </w:p>
    <w:p w:rsidR="003F1B64" w:rsidRPr="00FE3A53" w:rsidRDefault="003F1B64" w:rsidP="0049777E">
      <w:pPr>
        <w:widowControl w:val="0"/>
        <w:numPr>
          <w:ilvl w:val="1"/>
          <w:numId w:val="10"/>
        </w:numPr>
        <w:tabs>
          <w:tab w:val="num" w:pos="540"/>
        </w:tabs>
        <w:suppressAutoHyphens/>
        <w:spacing w:after="200" w:line="280" w:lineRule="atLeast"/>
        <w:ind w:left="540" w:hanging="540"/>
        <w:jc w:val="both"/>
        <w:rPr>
          <w:rFonts w:eastAsia="Arial Unicode MS"/>
          <w:b/>
          <w:iCs/>
          <w:kern w:val="1"/>
          <w:sz w:val="24"/>
          <w:szCs w:val="24"/>
          <w:lang w:eastAsia="ar-SA"/>
        </w:rPr>
      </w:pPr>
      <w:r w:rsidRPr="00FE3A53">
        <w:rPr>
          <w:rFonts w:eastAsia="Arial Unicode MS"/>
          <w:bCs/>
          <w:iCs/>
          <w:kern w:val="1"/>
          <w:sz w:val="24"/>
          <w:szCs w:val="24"/>
          <w:lang w:eastAsia="ar-SA"/>
        </w:rPr>
        <w:t>Izpildītājs</w:t>
      </w:r>
      <w:r w:rsidRPr="00FE3A53">
        <w:rPr>
          <w:rFonts w:eastAsia="Arial Unicode MS"/>
          <w:iCs/>
          <w:kern w:val="1"/>
          <w:sz w:val="24"/>
          <w:szCs w:val="24"/>
          <w:lang w:eastAsia="ar-SA"/>
        </w:rPr>
        <w:t xml:space="preserve"> nav tiesīgs bez Pasūtītāja rakstiskas piekrišanas veikt tādus Darbus, kuri Līgumā un tā pielikumos nav noteikti.</w:t>
      </w:r>
    </w:p>
    <w:p w:rsidR="003F1B64" w:rsidRPr="00FE3A53" w:rsidRDefault="003F1B64" w:rsidP="0049777E">
      <w:pPr>
        <w:widowControl w:val="0"/>
        <w:numPr>
          <w:ilvl w:val="1"/>
          <w:numId w:val="10"/>
        </w:numPr>
        <w:tabs>
          <w:tab w:val="num" w:pos="540"/>
        </w:tabs>
        <w:suppressAutoHyphens/>
        <w:spacing w:after="200" w:line="280" w:lineRule="atLeast"/>
        <w:ind w:left="540" w:hanging="540"/>
        <w:jc w:val="both"/>
        <w:rPr>
          <w:rFonts w:eastAsia="Arial Unicode MS"/>
          <w:b/>
          <w:iCs/>
          <w:kern w:val="1"/>
          <w:sz w:val="24"/>
          <w:szCs w:val="24"/>
          <w:lang w:eastAsia="ar-SA"/>
        </w:rPr>
      </w:pPr>
      <w:r w:rsidRPr="00FE3A53">
        <w:rPr>
          <w:rFonts w:eastAsia="Arial Unicode MS"/>
          <w:iCs/>
          <w:kern w:val="1"/>
          <w:sz w:val="24"/>
          <w:szCs w:val="24"/>
          <w:lang w:eastAsia="ar-SA"/>
        </w:rPr>
        <w:t>Izpildītājs līdz katra mēneša 5.(piektajam) datumam iesniedz Pasūtītājam Darbu izpildes nodošanas-pieņemšanas aktu, kurā tiek detalizēti uzskaitīti iepriekšējā mēnesī kvalitatīvi un savlaicīgi veiktie Darbi. Pasūtītājam Darbu izpildes nodošanas- pieņemšanas akts jāizskata divu darba dienu laikā, pārbaudot izpildīto Darbu apjomu un kvalitāti un, ja Pasūtītājs konstatē, ka Darbu izpilde ir veikta atbilstoši Līgumam, tā pielikumiem un normatīvajiem aktiem, Līdzēji paraksta Darbu izpildes nodošanas-pieņemšanas aktu. Ja izpildīto Darbu pieņemšanas procesā tiek konstatēti nekvalitatīvi un/vai līdz galam nepadarīti Darbi, to pieņemšana ir pārtraucama un tiek sastādīts akts, kurā tiek uzskaitīti visi konstatētie nekvalitatīvi veiktie vai neveiktie Darbi, kā arī tiek noteikti termiņi, kuros Izpildītājam ir jānovērš minētie trūkumi. Darbu izpildes pieņemšanas – nodošanas akts ir spēkā, ja to ir parakstījuši Pasūtītāja un Izpildītāja pilnvarotie pārstāvji.</w:t>
      </w:r>
    </w:p>
    <w:p w:rsidR="003F1B64" w:rsidRPr="00FE3A53" w:rsidRDefault="003F1B64" w:rsidP="0049777E">
      <w:pPr>
        <w:widowControl w:val="0"/>
        <w:numPr>
          <w:ilvl w:val="1"/>
          <w:numId w:val="10"/>
        </w:numPr>
        <w:tabs>
          <w:tab w:val="num" w:pos="540"/>
        </w:tabs>
        <w:suppressAutoHyphens/>
        <w:spacing w:after="200" w:line="280" w:lineRule="atLeast"/>
        <w:ind w:left="540" w:hanging="540"/>
        <w:jc w:val="both"/>
        <w:rPr>
          <w:rFonts w:eastAsia="Arial Unicode MS"/>
          <w:b/>
          <w:spacing w:val="2"/>
          <w:kern w:val="1"/>
          <w:sz w:val="24"/>
          <w:szCs w:val="24"/>
          <w:lang w:eastAsia="ar-SA"/>
        </w:rPr>
      </w:pPr>
      <w:r w:rsidRPr="00FE3A53">
        <w:rPr>
          <w:rFonts w:eastAsia="Arial Unicode MS"/>
          <w:kern w:val="1"/>
          <w:sz w:val="24"/>
          <w:szCs w:val="24"/>
          <w:lang w:eastAsia="ar-SA"/>
        </w:rPr>
        <w:t xml:space="preserve">Ja </w:t>
      </w:r>
      <w:r w:rsidRPr="00FE3A53">
        <w:rPr>
          <w:rFonts w:eastAsia="Arial Unicode MS"/>
          <w:bCs/>
          <w:kern w:val="1"/>
          <w:sz w:val="24"/>
          <w:szCs w:val="24"/>
          <w:lang w:eastAsia="ar-SA"/>
        </w:rPr>
        <w:t>Pasūtītājs</w:t>
      </w:r>
      <w:r w:rsidRPr="00FE3A53">
        <w:rPr>
          <w:rFonts w:eastAsia="Arial Unicode MS"/>
          <w:kern w:val="1"/>
          <w:sz w:val="24"/>
          <w:szCs w:val="24"/>
          <w:lang w:eastAsia="ar-SA"/>
        </w:rPr>
        <w:t xml:space="preserve"> neapstiprina iesniegto Darbu izpildes </w:t>
      </w:r>
      <w:r w:rsidRPr="00FE3A53">
        <w:rPr>
          <w:rFonts w:eastAsia="Arial Unicode MS"/>
          <w:spacing w:val="2"/>
          <w:kern w:val="1"/>
          <w:sz w:val="24"/>
          <w:szCs w:val="24"/>
          <w:lang w:eastAsia="ar-SA"/>
        </w:rPr>
        <w:t>pieņemšanas - nodošanas aktu 2 (</w:t>
      </w:r>
      <w:r w:rsidRPr="00FE3A53">
        <w:rPr>
          <w:rFonts w:eastAsia="Arial Unicode MS"/>
          <w:bCs/>
          <w:kern w:val="1"/>
          <w:sz w:val="24"/>
          <w:szCs w:val="24"/>
          <w:lang w:eastAsia="ar-SA"/>
        </w:rPr>
        <w:t xml:space="preserve">divu) </w:t>
      </w:r>
      <w:r w:rsidRPr="00FE3A53">
        <w:rPr>
          <w:rFonts w:eastAsia="Arial Unicode MS"/>
          <w:kern w:val="1"/>
          <w:sz w:val="24"/>
          <w:szCs w:val="24"/>
          <w:lang w:eastAsia="ar-SA"/>
        </w:rPr>
        <w:t xml:space="preserve">darba dienu laikā, kā arī nav iesniedzis Izpildītājam pretenziju par izpildīto Darbu apjomu un kvalitāti, uzskatāms, ka minētais apstiprinājums ir noticis. </w:t>
      </w:r>
    </w:p>
    <w:p w:rsidR="003F1B64" w:rsidRPr="00FE3A53" w:rsidRDefault="003F1B64" w:rsidP="0049777E">
      <w:pPr>
        <w:widowControl w:val="0"/>
        <w:numPr>
          <w:ilvl w:val="1"/>
          <w:numId w:val="10"/>
        </w:numPr>
        <w:tabs>
          <w:tab w:val="num" w:pos="540"/>
        </w:tabs>
        <w:suppressAutoHyphens/>
        <w:spacing w:after="200" w:line="280" w:lineRule="atLeast"/>
        <w:ind w:left="540" w:hanging="540"/>
        <w:jc w:val="both"/>
        <w:rPr>
          <w:rFonts w:eastAsia="Arial Unicode MS"/>
          <w:b/>
          <w:kern w:val="1"/>
          <w:sz w:val="24"/>
          <w:szCs w:val="24"/>
          <w:lang w:eastAsia="ar-SA"/>
        </w:rPr>
      </w:pPr>
      <w:r w:rsidRPr="00FE3A53">
        <w:rPr>
          <w:rFonts w:eastAsia="Arial Unicode MS"/>
          <w:kern w:val="1"/>
          <w:sz w:val="24"/>
          <w:szCs w:val="24"/>
          <w:lang w:eastAsia="ar-SA"/>
        </w:rPr>
        <w:lastRenderedPageBreak/>
        <w:t xml:space="preserve">Gadījumā, ja Izpildītājs nav novērsis </w:t>
      </w:r>
      <w:r w:rsidRPr="00FE3A53">
        <w:rPr>
          <w:rFonts w:eastAsia="Arial Unicode MS"/>
          <w:spacing w:val="-3"/>
          <w:w w:val="101"/>
          <w:kern w:val="1"/>
          <w:sz w:val="24"/>
          <w:szCs w:val="24"/>
          <w:lang w:eastAsia="ar-SA"/>
        </w:rPr>
        <w:t xml:space="preserve">aktā konstatētos </w:t>
      </w:r>
      <w:r w:rsidRPr="00FE3A53">
        <w:rPr>
          <w:rFonts w:eastAsia="Arial Unicode MS"/>
          <w:kern w:val="1"/>
          <w:sz w:val="24"/>
          <w:szCs w:val="24"/>
          <w:lang w:eastAsia="ar-SA"/>
        </w:rPr>
        <w:t>nekvalitatīvos un/vai līdz galam nepadarītos Darbus Pasūtītāja noteiktajā termiņā, Pasūtītājs ir tiesīgs to novēršanu veikt patstāvīgi vai pieaicinot trešās personas. Izpildītājs šādā gadījumā atlīdzina Pasūtītājam visus šajā sakarā radušos zaudējumus. Šie zaudējumi un aprēķinātais līgumsods tiek atskaitīti no Pasūtītāja ikmēneša maksājuma Izpildītājam.</w:t>
      </w:r>
    </w:p>
    <w:p w:rsidR="003F1B64" w:rsidRPr="00FE3A53" w:rsidRDefault="003F1B64" w:rsidP="0049777E">
      <w:pPr>
        <w:widowControl w:val="0"/>
        <w:numPr>
          <w:ilvl w:val="1"/>
          <w:numId w:val="10"/>
        </w:numPr>
        <w:tabs>
          <w:tab w:val="num" w:pos="540"/>
        </w:tabs>
        <w:suppressAutoHyphens/>
        <w:spacing w:after="200" w:line="280" w:lineRule="atLeast"/>
        <w:ind w:left="540" w:hanging="540"/>
        <w:jc w:val="both"/>
        <w:rPr>
          <w:rFonts w:eastAsia="Arial Unicode MS"/>
          <w:b/>
          <w:kern w:val="1"/>
          <w:sz w:val="24"/>
          <w:szCs w:val="24"/>
          <w:lang w:eastAsia="ar-SA"/>
        </w:rPr>
      </w:pPr>
      <w:r w:rsidRPr="00FE3A53">
        <w:rPr>
          <w:rFonts w:eastAsia="Arial Unicode MS"/>
          <w:kern w:val="1"/>
          <w:sz w:val="24"/>
          <w:szCs w:val="24"/>
          <w:lang w:eastAsia="ar-SA"/>
        </w:rPr>
        <w:t xml:space="preserve">Ja Pasūtītājs, veicot ikdienas </w:t>
      </w:r>
      <w:proofErr w:type="spellStart"/>
      <w:r w:rsidRPr="00FE3A53">
        <w:rPr>
          <w:rFonts w:eastAsia="Arial Unicode MS"/>
          <w:kern w:val="1"/>
          <w:sz w:val="24"/>
          <w:szCs w:val="24"/>
          <w:lang w:eastAsia="ar-SA"/>
        </w:rPr>
        <w:t>apgaitu</w:t>
      </w:r>
      <w:proofErr w:type="spellEnd"/>
      <w:r w:rsidRPr="00FE3A53">
        <w:rPr>
          <w:rFonts w:eastAsia="Arial Unicode MS"/>
          <w:kern w:val="1"/>
          <w:sz w:val="24"/>
          <w:szCs w:val="24"/>
          <w:lang w:eastAsia="ar-SA"/>
        </w:rPr>
        <w:t>, konstatē, ka Darbi nav veikti pilnībā vai veikti nekvalitatīvi, tas nekavējoties par to ziņo Izpildītāja pārstāvim un pieaicinot Izpildītāja darbinieku, sastāda Aktu. Izpildītājam 2 (divu) stundu laikā no Akta sastādīšanas jānovērš konstatētie trūkumi.</w:t>
      </w:r>
    </w:p>
    <w:p w:rsidR="003F1B64" w:rsidRPr="00FE3A53" w:rsidRDefault="003F1B64" w:rsidP="0049777E">
      <w:pPr>
        <w:widowControl w:val="0"/>
        <w:suppressAutoHyphens/>
        <w:spacing w:line="280" w:lineRule="atLeast"/>
        <w:jc w:val="both"/>
        <w:rPr>
          <w:rFonts w:eastAsia="Arial Unicode MS"/>
          <w:b/>
          <w:i/>
          <w:kern w:val="1"/>
          <w:sz w:val="24"/>
          <w:szCs w:val="24"/>
          <w:lang w:eastAsia="ar-SA"/>
        </w:rPr>
      </w:pPr>
    </w:p>
    <w:p w:rsidR="003F1B64" w:rsidRPr="00FE3A53" w:rsidRDefault="003F1B64" w:rsidP="0049777E">
      <w:pPr>
        <w:widowControl w:val="0"/>
        <w:numPr>
          <w:ilvl w:val="0"/>
          <w:numId w:val="11"/>
        </w:numPr>
        <w:suppressAutoHyphens/>
        <w:spacing w:after="120" w:line="280" w:lineRule="atLeast"/>
        <w:jc w:val="both"/>
        <w:rPr>
          <w:rFonts w:eastAsia="Arial Unicode MS"/>
          <w:b/>
          <w:iCs/>
          <w:kern w:val="1"/>
          <w:sz w:val="24"/>
          <w:szCs w:val="24"/>
          <w:lang w:eastAsia="ar-SA"/>
        </w:rPr>
      </w:pPr>
      <w:r w:rsidRPr="00FE3A53">
        <w:rPr>
          <w:rFonts w:eastAsia="Arial Unicode MS"/>
          <w:b/>
          <w:iCs/>
          <w:kern w:val="1"/>
          <w:sz w:val="24"/>
          <w:szCs w:val="24"/>
          <w:lang w:eastAsia="ar-SA"/>
        </w:rPr>
        <w:t>Līdzēju atbildība</w:t>
      </w:r>
    </w:p>
    <w:p w:rsidR="003F1B64" w:rsidRPr="00FE3A53" w:rsidRDefault="003F1B64" w:rsidP="0049777E">
      <w:pPr>
        <w:widowControl w:val="0"/>
        <w:numPr>
          <w:ilvl w:val="1"/>
          <w:numId w:val="11"/>
        </w:numPr>
        <w:suppressAutoHyphens/>
        <w:spacing w:after="120" w:line="280" w:lineRule="atLeast"/>
        <w:jc w:val="both"/>
        <w:rPr>
          <w:rFonts w:eastAsia="Arial Unicode MS"/>
          <w:b/>
          <w:iCs/>
          <w:kern w:val="1"/>
          <w:sz w:val="24"/>
          <w:szCs w:val="24"/>
          <w:lang w:eastAsia="ar-SA"/>
        </w:rPr>
      </w:pPr>
      <w:r w:rsidRPr="00FE3A53">
        <w:rPr>
          <w:rFonts w:eastAsia="Arial Unicode MS"/>
          <w:bCs/>
          <w:iCs/>
          <w:kern w:val="1"/>
          <w:sz w:val="24"/>
          <w:szCs w:val="24"/>
          <w:lang w:eastAsia="ar-SA"/>
        </w:rPr>
        <w:t>Izpildītājs</w:t>
      </w:r>
      <w:r w:rsidRPr="00FE3A53">
        <w:rPr>
          <w:rFonts w:eastAsia="Arial Unicode MS"/>
          <w:iCs/>
          <w:kern w:val="1"/>
          <w:sz w:val="24"/>
          <w:szCs w:val="24"/>
          <w:lang w:eastAsia="ar-SA"/>
        </w:rPr>
        <w:t xml:space="preserve"> ir atbildīgs par Darbu pienācīgu veikšanu, tā kvalitāti, atbilstību Līgumam un normatīvajiem aktiem. </w:t>
      </w:r>
    </w:p>
    <w:p w:rsidR="003F1B64" w:rsidRPr="00FE3A53" w:rsidRDefault="003F1B64" w:rsidP="0049777E">
      <w:pPr>
        <w:widowControl w:val="0"/>
        <w:numPr>
          <w:ilvl w:val="1"/>
          <w:numId w:val="11"/>
        </w:numPr>
        <w:suppressAutoHyphens/>
        <w:spacing w:after="120" w:line="280" w:lineRule="atLeast"/>
        <w:jc w:val="both"/>
        <w:rPr>
          <w:rFonts w:eastAsia="Arial Unicode MS"/>
          <w:b/>
          <w:iCs/>
          <w:kern w:val="1"/>
          <w:sz w:val="24"/>
          <w:szCs w:val="24"/>
          <w:lang w:eastAsia="ar-SA"/>
        </w:rPr>
      </w:pPr>
      <w:r w:rsidRPr="00FE3A53">
        <w:rPr>
          <w:rFonts w:eastAsia="Arial Unicode MS"/>
          <w:bCs/>
          <w:iCs/>
          <w:kern w:val="1"/>
          <w:sz w:val="24"/>
          <w:szCs w:val="24"/>
          <w:lang w:eastAsia="ar-SA"/>
        </w:rPr>
        <w:t>Izpildītājs</w:t>
      </w:r>
      <w:r w:rsidRPr="00FE3A53">
        <w:rPr>
          <w:rFonts w:eastAsia="Arial Unicode MS"/>
          <w:iCs/>
          <w:kern w:val="1"/>
          <w:sz w:val="24"/>
          <w:szCs w:val="24"/>
          <w:lang w:eastAsia="ar-SA"/>
        </w:rPr>
        <w:t xml:space="preserve"> ir atbildīgs par izmantotā darbaspēka atbilstošu kvalifikāciju un drošību, kā arī par Darbos izmantotajiem materiāliem, transportu un tehniskajiem līdzekļiem.</w:t>
      </w:r>
    </w:p>
    <w:p w:rsidR="003F1B64" w:rsidRPr="00FE3A53" w:rsidRDefault="003F1B64" w:rsidP="0049777E">
      <w:pPr>
        <w:widowControl w:val="0"/>
        <w:numPr>
          <w:ilvl w:val="1"/>
          <w:numId w:val="11"/>
        </w:numPr>
        <w:suppressAutoHyphens/>
        <w:spacing w:after="120" w:line="280" w:lineRule="atLeast"/>
        <w:jc w:val="both"/>
        <w:rPr>
          <w:rFonts w:eastAsia="Arial Unicode MS"/>
          <w:b/>
          <w:iCs/>
          <w:kern w:val="1"/>
          <w:sz w:val="24"/>
          <w:szCs w:val="24"/>
          <w:lang w:eastAsia="ar-SA"/>
        </w:rPr>
      </w:pPr>
      <w:r w:rsidRPr="00FE3A53">
        <w:rPr>
          <w:rFonts w:eastAsia="Arial Unicode MS"/>
          <w:bCs/>
          <w:iCs/>
          <w:kern w:val="1"/>
          <w:sz w:val="24"/>
          <w:szCs w:val="24"/>
          <w:lang w:eastAsia="ar-SA"/>
        </w:rPr>
        <w:t>Izpildītājs</w:t>
      </w:r>
      <w:r w:rsidRPr="00FE3A53">
        <w:rPr>
          <w:rFonts w:eastAsia="Arial Unicode MS"/>
          <w:iCs/>
          <w:kern w:val="1"/>
          <w:sz w:val="24"/>
          <w:szCs w:val="24"/>
          <w:lang w:eastAsia="ar-SA"/>
        </w:rPr>
        <w:t xml:space="preserve"> uzņemas pilnu atbildību par tā apakšuzņēmēju darbu izpildes kvalitāti, Darbu izpildes termiņu u.c. šī Līguma noteikumu ievērošanu.</w:t>
      </w:r>
    </w:p>
    <w:p w:rsidR="003F1B64" w:rsidRPr="00FE3A53" w:rsidRDefault="003F1B64" w:rsidP="0049777E">
      <w:pPr>
        <w:widowControl w:val="0"/>
        <w:numPr>
          <w:ilvl w:val="1"/>
          <w:numId w:val="11"/>
        </w:numPr>
        <w:suppressAutoHyphens/>
        <w:spacing w:after="120" w:line="280" w:lineRule="atLeast"/>
        <w:jc w:val="both"/>
        <w:rPr>
          <w:rFonts w:eastAsia="Arial Unicode MS"/>
          <w:b/>
          <w:iCs/>
          <w:kern w:val="1"/>
          <w:sz w:val="24"/>
          <w:szCs w:val="24"/>
          <w:lang w:eastAsia="ar-SA"/>
        </w:rPr>
      </w:pPr>
      <w:r w:rsidRPr="00FE3A53">
        <w:rPr>
          <w:rFonts w:eastAsia="Arial Unicode MS"/>
          <w:kern w:val="1"/>
          <w:sz w:val="24"/>
          <w:szCs w:val="24"/>
          <w:lang w:eastAsia="ar-SA"/>
        </w:rPr>
        <w:t xml:space="preserve">Ja Izpildītājs nepilda Līgumu pilnā apjomā un noteiktos termiņos (Līguma 9.2.2. punkts), vai ja Līgums tiek izbeigts Izpildītāja vainas dēļ (Līguma 9.2.1. punkts), Izpildītājs maksā Pasūtītājam līgumsodu par Līguma neizpildi vai nepienācīgu izpildi </w:t>
      </w:r>
      <w:r w:rsidRPr="00FE3A53">
        <w:rPr>
          <w:rFonts w:eastAsia="Arial Unicode MS"/>
          <w:iCs/>
          <w:kern w:val="1"/>
          <w:sz w:val="24"/>
          <w:szCs w:val="24"/>
          <w:lang w:eastAsia="ar-SA"/>
        </w:rPr>
        <w:t>10% (desmit procentu) apmērā no Līguma 2.1.punktā noteiktās Līguma cenas.</w:t>
      </w:r>
    </w:p>
    <w:p w:rsidR="003F1B64" w:rsidRPr="00FE3A53" w:rsidRDefault="003F1B64" w:rsidP="0049777E">
      <w:pPr>
        <w:widowControl w:val="0"/>
        <w:numPr>
          <w:ilvl w:val="1"/>
          <w:numId w:val="11"/>
        </w:numPr>
        <w:suppressAutoHyphens/>
        <w:spacing w:after="120" w:line="280" w:lineRule="atLeast"/>
        <w:jc w:val="both"/>
        <w:rPr>
          <w:rFonts w:eastAsia="Arial Unicode MS"/>
          <w:b/>
          <w:iCs/>
          <w:kern w:val="1"/>
          <w:sz w:val="24"/>
          <w:szCs w:val="24"/>
          <w:lang w:eastAsia="ar-SA"/>
        </w:rPr>
      </w:pPr>
      <w:r w:rsidRPr="00FE3A53">
        <w:rPr>
          <w:rFonts w:eastAsia="Arial Unicode MS"/>
          <w:kern w:val="1"/>
          <w:sz w:val="24"/>
          <w:szCs w:val="24"/>
          <w:lang w:eastAsia="ar-SA"/>
        </w:rPr>
        <w:t>Ja Izpildītājs nenovērš ar Aktu fiksētos trūkumus 2 (divu) stundu laikā no Akta sastādīšanas brīža, tad Pasūtītājs ir tiesīgs aprēķināt soda naudu 5% (piecu procentu) apmērā par katru Aktu no tā mēneša, kad konstatēti trūkumi, rēķina summas.</w:t>
      </w:r>
    </w:p>
    <w:p w:rsidR="003F1B64" w:rsidRPr="00FE3A53" w:rsidRDefault="003F1B64" w:rsidP="0049777E">
      <w:pPr>
        <w:widowControl w:val="0"/>
        <w:numPr>
          <w:ilvl w:val="1"/>
          <w:numId w:val="11"/>
        </w:numPr>
        <w:suppressAutoHyphens/>
        <w:spacing w:after="120" w:line="280" w:lineRule="atLeast"/>
        <w:jc w:val="both"/>
        <w:rPr>
          <w:rFonts w:eastAsia="Arial Unicode MS"/>
          <w:b/>
          <w:iCs/>
          <w:kern w:val="1"/>
          <w:sz w:val="24"/>
          <w:szCs w:val="24"/>
          <w:lang w:eastAsia="ar-SA"/>
        </w:rPr>
      </w:pPr>
      <w:r w:rsidRPr="00FE3A53">
        <w:rPr>
          <w:rFonts w:eastAsia="Arial Unicode MS"/>
          <w:kern w:val="1"/>
          <w:sz w:val="24"/>
          <w:szCs w:val="24"/>
          <w:lang w:eastAsia="ar-SA"/>
        </w:rPr>
        <w:t>Ja Izpildītājs vispār nenovērš Aktā konstatētos trūkumus, tad Pasūtītājam ir tiesības vienpusēji lauzt Līgumu un Izpildītājam ir pienākums samaksāt Līgumā noteikto līgumsodu un Pasūtītājam radušos zaudējumus.</w:t>
      </w:r>
    </w:p>
    <w:p w:rsidR="003F1B64" w:rsidRPr="00FE3A53" w:rsidRDefault="003F1B64" w:rsidP="0049777E">
      <w:pPr>
        <w:widowControl w:val="0"/>
        <w:numPr>
          <w:ilvl w:val="1"/>
          <w:numId w:val="11"/>
        </w:numPr>
        <w:suppressAutoHyphens/>
        <w:spacing w:after="120" w:line="280" w:lineRule="atLeast"/>
        <w:jc w:val="both"/>
        <w:rPr>
          <w:rFonts w:eastAsia="Arial Unicode MS"/>
          <w:b/>
          <w:iCs/>
          <w:kern w:val="1"/>
          <w:sz w:val="24"/>
          <w:szCs w:val="24"/>
          <w:lang w:eastAsia="ar-SA"/>
        </w:rPr>
      </w:pPr>
      <w:r w:rsidRPr="00FE3A53">
        <w:rPr>
          <w:rFonts w:eastAsia="Arial Unicode MS"/>
          <w:kern w:val="1"/>
          <w:sz w:val="24"/>
          <w:szCs w:val="24"/>
          <w:lang w:eastAsia="ar-SA"/>
        </w:rPr>
        <w:t>Līgumsods neatbrīvo Izpildītāju no turpmākās Līguma saistību izpildes un tiešo zaudējumu atlīdzināšanas pienākuma.</w:t>
      </w:r>
    </w:p>
    <w:p w:rsidR="003F1B64" w:rsidRPr="00FE3A53" w:rsidRDefault="003F1B64" w:rsidP="0049777E">
      <w:pPr>
        <w:widowControl w:val="0"/>
        <w:numPr>
          <w:ilvl w:val="1"/>
          <w:numId w:val="11"/>
        </w:numPr>
        <w:suppressAutoHyphens/>
        <w:spacing w:after="120" w:line="280" w:lineRule="atLeast"/>
        <w:jc w:val="both"/>
        <w:rPr>
          <w:rFonts w:eastAsia="Arial Unicode MS"/>
          <w:b/>
          <w:iCs/>
          <w:kern w:val="1"/>
          <w:sz w:val="24"/>
          <w:szCs w:val="24"/>
          <w:lang w:eastAsia="ar-SA"/>
        </w:rPr>
      </w:pPr>
      <w:r w:rsidRPr="00FE3A53">
        <w:rPr>
          <w:rFonts w:eastAsia="Arial Unicode MS"/>
          <w:kern w:val="1"/>
          <w:sz w:val="24"/>
          <w:szCs w:val="24"/>
          <w:lang w:eastAsia="ar-SA"/>
        </w:rPr>
        <w:t>Ja Pasūtītājs neizdara maksājumus Līgumā noteiktajā kārtībā, apmērā un termiņos, Pasūtītājs maksā par katru nokavēto dienu līgumsodu 0,2% (nulle komats divi procenti) apmērā no nokavētā maksājuma summas, ar nosacījumu, ja Izpildītājs ir rakstiski atgādinājis par nesamaksāto rēķinu un 5 (piecu) dienu laikā pēc šāda brīdinājuma saņemšanas Pasūtītājs rēķina samaksu nav veicis.</w:t>
      </w:r>
    </w:p>
    <w:p w:rsidR="003F1B64" w:rsidRPr="00FE3A53" w:rsidRDefault="003F1B64" w:rsidP="0049777E">
      <w:pPr>
        <w:widowControl w:val="0"/>
        <w:numPr>
          <w:ilvl w:val="1"/>
          <w:numId w:val="11"/>
        </w:numPr>
        <w:suppressAutoHyphens/>
        <w:spacing w:after="120" w:line="280" w:lineRule="atLeast"/>
        <w:jc w:val="both"/>
        <w:rPr>
          <w:rFonts w:eastAsia="Arial Unicode MS"/>
          <w:b/>
          <w:iCs/>
          <w:kern w:val="1"/>
          <w:sz w:val="24"/>
          <w:szCs w:val="24"/>
          <w:lang w:eastAsia="ar-SA"/>
        </w:rPr>
      </w:pPr>
      <w:r w:rsidRPr="00FE3A53">
        <w:rPr>
          <w:rFonts w:eastAsia="Arial Unicode MS"/>
          <w:bCs/>
          <w:kern w:val="1"/>
          <w:sz w:val="24"/>
          <w:szCs w:val="24"/>
          <w:lang w:eastAsia="ar-SA"/>
        </w:rPr>
        <w:t>Izpildītājs</w:t>
      </w:r>
      <w:r w:rsidRPr="00FE3A53">
        <w:rPr>
          <w:rFonts w:eastAsia="Arial Unicode MS"/>
          <w:kern w:val="1"/>
          <w:sz w:val="24"/>
          <w:szCs w:val="24"/>
          <w:lang w:eastAsia="ar-SA"/>
        </w:rPr>
        <w:t xml:space="preserve"> ir atbildīgs par konstatēto administratīvo pārkāpumu, attiecībā uz Darbu savlaicīgu vai kvalitatīvu neizpildi. </w:t>
      </w:r>
      <w:r w:rsidRPr="00FE3A53">
        <w:rPr>
          <w:rFonts w:eastAsia="Arial Unicode MS"/>
          <w:bCs/>
          <w:kern w:val="1"/>
          <w:sz w:val="24"/>
          <w:szCs w:val="24"/>
          <w:lang w:eastAsia="ar-SA"/>
        </w:rPr>
        <w:t>Izpildītāja</w:t>
      </w:r>
      <w:r w:rsidRPr="00FE3A53">
        <w:rPr>
          <w:rFonts w:eastAsia="Arial Unicode MS"/>
          <w:kern w:val="1"/>
          <w:sz w:val="24"/>
          <w:szCs w:val="24"/>
          <w:lang w:eastAsia="ar-SA"/>
        </w:rPr>
        <w:t xml:space="preserve"> pienākums ir samaksāt līgumsodu un uzlikto naudas sodu par konstatēto administratīvo pārkāpumu.</w:t>
      </w:r>
    </w:p>
    <w:p w:rsidR="003F1B64" w:rsidRPr="00FE3A53" w:rsidRDefault="003F1B64" w:rsidP="0049777E">
      <w:pPr>
        <w:widowControl w:val="0"/>
        <w:numPr>
          <w:ilvl w:val="1"/>
          <w:numId w:val="11"/>
        </w:numPr>
        <w:suppressAutoHyphens/>
        <w:spacing w:after="120" w:line="280" w:lineRule="atLeast"/>
        <w:jc w:val="both"/>
        <w:rPr>
          <w:rFonts w:eastAsia="Arial Unicode MS"/>
          <w:b/>
          <w:iCs/>
          <w:kern w:val="1"/>
          <w:sz w:val="24"/>
          <w:szCs w:val="24"/>
          <w:lang w:eastAsia="ar-SA"/>
        </w:rPr>
      </w:pPr>
      <w:r w:rsidRPr="00FE3A53">
        <w:rPr>
          <w:rFonts w:eastAsia="Arial Unicode MS"/>
          <w:kern w:val="1"/>
          <w:sz w:val="24"/>
          <w:szCs w:val="24"/>
          <w:lang w:eastAsia="ar-SA"/>
        </w:rPr>
        <w:t>Līdzēji saskaņā ar Latvijas Republikā spēkā esošajiem normatīvajiem aktiem savstarpēji ir atbildīgi par Līguma saistību pārkāpšanu, otram Līdzējam.</w:t>
      </w:r>
    </w:p>
    <w:p w:rsidR="003F1B64" w:rsidRPr="00766771" w:rsidRDefault="003F1B64" w:rsidP="0049777E">
      <w:pPr>
        <w:widowControl w:val="0"/>
        <w:numPr>
          <w:ilvl w:val="1"/>
          <w:numId w:val="11"/>
        </w:numPr>
        <w:suppressAutoHyphens/>
        <w:spacing w:after="120" w:line="280" w:lineRule="atLeast"/>
        <w:jc w:val="both"/>
        <w:rPr>
          <w:rFonts w:eastAsia="Arial Unicode MS"/>
          <w:b/>
          <w:iCs/>
          <w:kern w:val="1"/>
          <w:sz w:val="24"/>
          <w:szCs w:val="24"/>
          <w:lang w:eastAsia="ar-SA"/>
        </w:rPr>
      </w:pPr>
      <w:r w:rsidRPr="00FE3A53">
        <w:rPr>
          <w:rFonts w:eastAsia="Arial Unicode MS"/>
          <w:kern w:val="1"/>
          <w:sz w:val="24"/>
          <w:szCs w:val="24"/>
          <w:lang w:eastAsia="ar-SA"/>
        </w:rPr>
        <w:t>Izpildītājs ir atbildīgs par trešajām personām nodarītajiem tiešajiem zaudējumiem vai kaitējumu, t.sk. cilvēku veselībai un dzīvībai, kas radušies Darbu izpildes laikā un/vai nekvalitatīvi veikto vai neveikto Darbu izpildes dēļ.</w:t>
      </w:r>
    </w:p>
    <w:p w:rsidR="003F1B64" w:rsidRPr="00FE3A53" w:rsidRDefault="003F1B64" w:rsidP="0049777E">
      <w:pPr>
        <w:widowControl w:val="0"/>
        <w:suppressAutoHyphens/>
        <w:spacing w:after="120" w:line="280" w:lineRule="atLeast"/>
        <w:ind w:left="360"/>
        <w:jc w:val="both"/>
        <w:rPr>
          <w:rFonts w:eastAsia="Arial Unicode MS"/>
          <w:b/>
          <w:iCs/>
          <w:kern w:val="1"/>
          <w:sz w:val="24"/>
          <w:szCs w:val="24"/>
          <w:lang w:eastAsia="ar-SA"/>
        </w:rPr>
      </w:pPr>
    </w:p>
    <w:p w:rsidR="003F1B64" w:rsidRPr="00FE3A53" w:rsidRDefault="003F1B64" w:rsidP="0049777E">
      <w:pPr>
        <w:widowControl w:val="0"/>
        <w:numPr>
          <w:ilvl w:val="0"/>
          <w:numId w:val="11"/>
        </w:numPr>
        <w:suppressAutoHyphens/>
        <w:spacing w:after="120" w:line="280" w:lineRule="atLeast"/>
        <w:jc w:val="both"/>
        <w:rPr>
          <w:rFonts w:eastAsia="Arial Unicode MS"/>
          <w:b/>
          <w:iCs/>
          <w:kern w:val="1"/>
          <w:sz w:val="24"/>
          <w:szCs w:val="24"/>
          <w:lang w:eastAsia="ar-SA"/>
        </w:rPr>
      </w:pPr>
      <w:r w:rsidRPr="00FE3A53">
        <w:rPr>
          <w:rFonts w:eastAsia="Arial Unicode MS"/>
          <w:b/>
          <w:iCs/>
          <w:kern w:val="1"/>
          <w:sz w:val="24"/>
          <w:szCs w:val="24"/>
          <w:lang w:eastAsia="ar-SA"/>
        </w:rPr>
        <w:t>Nepārvaramas varas apstākļi</w:t>
      </w:r>
    </w:p>
    <w:p w:rsidR="003F1B64" w:rsidRPr="00FE3A53" w:rsidRDefault="003F1B64" w:rsidP="0049777E">
      <w:pPr>
        <w:widowControl w:val="0"/>
        <w:numPr>
          <w:ilvl w:val="1"/>
          <w:numId w:val="11"/>
        </w:numPr>
        <w:suppressAutoHyphens/>
        <w:spacing w:after="120" w:line="280" w:lineRule="atLeast"/>
        <w:jc w:val="both"/>
        <w:rPr>
          <w:rFonts w:eastAsia="Arial Unicode MS"/>
          <w:b/>
          <w:iCs/>
          <w:kern w:val="1"/>
          <w:sz w:val="24"/>
          <w:szCs w:val="24"/>
          <w:lang w:eastAsia="ar-SA"/>
        </w:rPr>
      </w:pPr>
      <w:r w:rsidRPr="00FE3A53">
        <w:rPr>
          <w:rFonts w:eastAsia="Arial Unicode MS"/>
          <w:iCs/>
          <w:spacing w:val="2"/>
          <w:kern w:val="1"/>
          <w:position w:val="2"/>
          <w:sz w:val="24"/>
          <w:szCs w:val="24"/>
          <w:lang w:eastAsia="ar-SA"/>
        </w:rPr>
        <w:t xml:space="preserve">Līdzēji tiek atbrīvoti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w:t>
      </w:r>
      <w:r w:rsidRPr="00FE3A53">
        <w:rPr>
          <w:rFonts w:eastAsia="Arial Unicode MS"/>
          <w:iCs/>
          <w:spacing w:val="2"/>
          <w:kern w:val="1"/>
          <w:position w:val="2"/>
          <w:sz w:val="24"/>
          <w:szCs w:val="24"/>
          <w:lang w:eastAsia="ar-SA"/>
        </w:rPr>
        <w:lastRenderedPageBreak/>
        <w:t>vai ārkārtēja rakstura apstākļiem pieskaitāmi: stihiskas nelaimes, avārijas, katastrofas, epidēmijas un kara darbība, blokādes, varas un pārvaldes institūciju rīcība, normatīvu aktu, kas būtiski ierobežo un aizskar Līdzēju tiesības un ietekmē uzņemtās saistības, pieņemšana un stāšanās spēkā.</w:t>
      </w:r>
    </w:p>
    <w:p w:rsidR="003F1B64" w:rsidRPr="00FE3A53" w:rsidRDefault="003F1B64" w:rsidP="0049777E">
      <w:pPr>
        <w:widowControl w:val="0"/>
        <w:numPr>
          <w:ilvl w:val="1"/>
          <w:numId w:val="11"/>
        </w:numPr>
        <w:suppressAutoHyphens/>
        <w:spacing w:after="120" w:line="280" w:lineRule="atLeast"/>
        <w:jc w:val="both"/>
        <w:rPr>
          <w:rFonts w:eastAsia="Arial Unicode MS"/>
          <w:b/>
          <w:iCs/>
          <w:kern w:val="1"/>
          <w:sz w:val="24"/>
          <w:szCs w:val="24"/>
          <w:lang w:eastAsia="ar-SA"/>
        </w:rPr>
      </w:pPr>
      <w:r w:rsidRPr="00FE3A53">
        <w:rPr>
          <w:rFonts w:eastAsia="Arial Unicode MS"/>
          <w:iCs/>
          <w:spacing w:val="2"/>
          <w:kern w:val="1"/>
          <w:position w:val="2"/>
          <w:sz w:val="24"/>
          <w:szCs w:val="24"/>
          <w:lang w:eastAsia="ar-SA"/>
        </w:rPr>
        <w:t xml:space="preserve">Līdzējam, kas atsaucas uz nepārvaramas varas vai ārkārtēja rakstura apstākļu darbību, nekavējoties 3 (trīs) dienu laikā par šādiem apstākļiem </w:t>
      </w:r>
      <w:proofErr w:type="spellStart"/>
      <w:r w:rsidRPr="00FE3A53">
        <w:rPr>
          <w:rFonts w:eastAsia="Arial Unicode MS"/>
          <w:iCs/>
          <w:spacing w:val="2"/>
          <w:kern w:val="1"/>
          <w:position w:val="2"/>
          <w:sz w:val="24"/>
          <w:szCs w:val="24"/>
          <w:lang w:eastAsia="ar-SA"/>
        </w:rPr>
        <w:t>rakstveidā</w:t>
      </w:r>
      <w:proofErr w:type="spellEnd"/>
      <w:r w:rsidRPr="00FE3A53">
        <w:rPr>
          <w:rFonts w:eastAsia="Arial Unicode MS"/>
          <w:iCs/>
          <w:spacing w:val="2"/>
          <w:kern w:val="1"/>
          <w:position w:val="2"/>
          <w:sz w:val="24"/>
          <w:szCs w:val="24"/>
          <w:lang w:eastAsia="ar-SA"/>
        </w:rPr>
        <w:t xml:space="preserve"> jāziņo otram Līdzējam. Ziņojumā jānorāda, kādā termiņā pēc tā uzskata ir iespējama un paredzama tā Līgumā paredzēto saistību izpilde, un, pēc pieprasījuma, šādam ziņojumam ir jāpievieno izziņa, kuru izsniegusi kompetenta institūcija un kura satur ārkārtēja rakstura apstākļu darbības apstiprinājumu un to raksturojumu.</w:t>
      </w:r>
    </w:p>
    <w:p w:rsidR="003F1B64" w:rsidRPr="00766771" w:rsidRDefault="003F1B64" w:rsidP="0049777E">
      <w:pPr>
        <w:widowControl w:val="0"/>
        <w:numPr>
          <w:ilvl w:val="1"/>
          <w:numId w:val="11"/>
        </w:numPr>
        <w:suppressAutoHyphens/>
        <w:spacing w:after="120" w:line="280" w:lineRule="atLeast"/>
        <w:jc w:val="both"/>
        <w:rPr>
          <w:rFonts w:eastAsia="Arial Unicode MS"/>
          <w:b/>
          <w:iCs/>
          <w:kern w:val="1"/>
          <w:sz w:val="24"/>
          <w:szCs w:val="24"/>
          <w:lang w:eastAsia="ar-SA"/>
        </w:rPr>
      </w:pPr>
      <w:r w:rsidRPr="00FE3A53">
        <w:rPr>
          <w:rFonts w:eastAsia="Arial Unicode MS"/>
          <w:kern w:val="1"/>
          <w:sz w:val="24"/>
          <w:szCs w:val="24"/>
          <w:lang w:eastAsia="ar-SA"/>
        </w:rPr>
        <w:t xml:space="preserve">Jebkuram Līdzējam ir tiesības vienpusēji pārtraukt Līgumu, ja </w:t>
      </w:r>
      <w:r w:rsidRPr="00FE3A53">
        <w:rPr>
          <w:rFonts w:eastAsia="Arial Unicode MS"/>
          <w:iCs/>
          <w:spacing w:val="2"/>
          <w:kern w:val="1"/>
          <w:position w:val="2"/>
          <w:sz w:val="24"/>
          <w:szCs w:val="24"/>
          <w:lang w:eastAsia="ar-SA"/>
        </w:rPr>
        <w:t xml:space="preserve">nepārvaramas varas vai ārkārtēja rakstura </w:t>
      </w:r>
      <w:r w:rsidRPr="00FE3A53">
        <w:rPr>
          <w:rFonts w:eastAsia="Arial Unicode MS"/>
          <w:kern w:val="1"/>
          <w:sz w:val="24"/>
          <w:szCs w:val="24"/>
          <w:lang w:eastAsia="ar-SA"/>
        </w:rPr>
        <w:t>apstākļu ietekmes izbeigšanās nav paredzama vai tie nepārtraukti turpinās ilgāk kā 1 (vienu) mēnesi.</w:t>
      </w:r>
    </w:p>
    <w:p w:rsidR="003F1B64" w:rsidRPr="00766771" w:rsidRDefault="003F1B64" w:rsidP="0049777E">
      <w:pPr>
        <w:widowControl w:val="0"/>
        <w:suppressAutoHyphens/>
        <w:spacing w:after="120" w:line="280" w:lineRule="atLeast"/>
        <w:ind w:left="360"/>
        <w:jc w:val="both"/>
        <w:rPr>
          <w:rFonts w:eastAsia="Arial Unicode MS"/>
          <w:b/>
          <w:iCs/>
          <w:kern w:val="1"/>
          <w:sz w:val="24"/>
          <w:szCs w:val="24"/>
          <w:lang w:eastAsia="ar-SA"/>
        </w:rPr>
      </w:pPr>
    </w:p>
    <w:p w:rsidR="003F1B64" w:rsidRPr="00FE3A53" w:rsidRDefault="003F1B64" w:rsidP="0049777E">
      <w:pPr>
        <w:widowControl w:val="0"/>
        <w:numPr>
          <w:ilvl w:val="0"/>
          <w:numId w:val="11"/>
        </w:numPr>
        <w:suppressAutoHyphens/>
        <w:spacing w:after="120" w:line="280" w:lineRule="atLeast"/>
        <w:jc w:val="both"/>
        <w:rPr>
          <w:rFonts w:eastAsia="Arial Unicode MS"/>
          <w:b/>
          <w:iCs/>
          <w:kern w:val="1"/>
          <w:sz w:val="24"/>
          <w:szCs w:val="24"/>
          <w:lang w:eastAsia="ar-SA"/>
        </w:rPr>
      </w:pPr>
      <w:r w:rsidRPr="00FE3A53">
        <w:rPr>
          <w:rFonts w:eastAsia="Arial Unicode MS"/>
          <w:b/>
          <w:iCs/>
          <w:kern w:val="1"/>
          <w:sz w:val="24"/>
          <w:szCs w:val="24"/>
          <w:lang w:eastAsia="ar-SA"/>
        </w:rPr>
        <w:t>Līguma izbeigšana</w:t>
      </w:r>
    </w:p>
    <w:p w:rsidR="003F1B64" w:rsidRPr="00FE3A53" w:rsidRDefault="003F1B64" w:rsidP="0049777E">
      <w:pPr>
        <w:widowControl w:val="0"/>
        <w:numPr>
          <w:ilvl w:val="1"/>
          <w:numId w:val="11"/>
        </w:numPr>
        <w:suppressAutoHyphens/>
        <w:spacing w:after="120" w:line="280" w:lineRule="atLeast"/>
        <w:jc w:val="both"/>
        <w:rPr>
          <w:rFonts w:eastAsia="Arial Unicode MS"/>
          <w:b/>
          <w:iCs/>
          <w:kern w:val="1"/>
          <w:sz w:val="24"/>
          <w:szCs w:val="24"/>
          <w:lang w:eastAsia="ar-SA"/>
        </w:rPr>
      </w:pPr>
      <w:r w:rsidRPr="00FE3A53">
        <w:rPr>
          <w:rFonts w:eastAsia="Arial Unicode MS"/>
          <w:kern w:val="1"/>
          <w:sz w:val="24"/>
          <w:szCs w:val="24"/>
          <w:lang w:eastAsia="ar-SA"/>
        </w:rPr>
        <w:t>Līgums var tikt izbeigts to laužot tikai šajā Līgumā noteiktajā kārtībā vai Līdzējiem savstarpēji vienojoties.</w:t>
      </w:r>
    </w:p>
    <w:p w:rsidR="003F1B64" w:rsidRPr="00FE3A53" w:rsidRDefault="003F1B64" w:rsidP="0049777E">
      <w:pPr>
        <w:widowControl w:val="0"/>
        <w:numPr>
          <w:ilvl w:val="1"/>
          <w:numId w:val="11"/>
        </w:numPr>
        <w:suppressAutoHyphens/>
        <w:spacing w:after="120" w:line="280" w:lineRule="atLeast"/>
        <w:jc w:val="both"/>
        <w:rPr>
          <w:rFonts w:eastAsia="Arial Unicode MS"/>
          <w:b/>
          <w:iCs/>
          <w:kern w:val="1"/>
          <w:sz w:val="24"/>
          <w:szCs w:val="24"/>
          <w:lang w:eastAsia="ar-SA"/>
        </w:rPr>
      </w:pPr>
      <w:r w:rsidRPr="00FE3A53">
        <w:rPr>
          <w:rFonts w:eastAsia="Arial Unicode MS"/>
          <w:kern w:val="1"/>
          <w:sz w:val="24"/>
          <w:szCs w:val="24"/>
          <w:lang w:eastAsia="ar-SA"/>
        </w:rPr>
        <w:t>Pasūtītājs var 30 (trīsdesmit) dienas iepriekš ar rakstveida paziņojumu Izpildītājam par saistību neizpildīšanu, lauzt visu Līgumu vai tā daļu, ja</w:t>
      </w:r>
      <w:r w:rsidRPr="00FE3A53">
        <w:rPr>
          <w:rFonts w:eastAsia="Arial Unicode MS"/>
          <w:i/>
          <w:iCs/>
          <w:kern w:val="1"/>
          <w:sz w:val="24"/>
          <w:szCs w:val="24"/>
          <w:lang w:eastAsia="ar-SA"/>
        </w:rPr>
        <w:t xml:space="preserve"> </w:t>
      </w:r>
      <w:r w:rsidRPr="00FE3A53">
        <w:rPr>
          <w:rFonts w:eastAsia="Arial Unicode MS"/>
          <w:kern w:val="1"/>
          <w:sz w:val="24"/>
          <w:szCs w:val="24"/>
          <w:lang w:eastAsia="ar-SA"/>
        </w:rPr>
        <w:t>Izpildītājs:</w:t>
      </w:r>
    </w:p>
    <w:p w:rsidR="003F1B64" w:rsidRPr="00FE3A53" w:rsidRDefault="003F1B64" w:rsidP="0049777E">
      <w:pPr>
        <w:widowControl w:val="0"/>
        <w:numPr>
          <w:ilvl w:val="2"/>
          <w:numId w:val="11"/>
        </w:numPr>
        <w:suppressAutoHyphens/>
        <w:spacing w:after="120" w:line="280" w:lineRule="atLeast"/>
        <w:jc w:val="both"/>
        <w:rPr>
          <w:rFonts w:eastAsia="Arial Unicode MS"/>
          <w:b/>
          <w:iCs/>
          <w:kern w:val="1"/>
          <w:sz w:val="24"/>
          <w:szCs w:val="24"/>
          <w:lang w:eastAsia="ar-SA"/>
        </w:rPr>
      </w:pPr>
      <w:r w:rsidRPr="00FE3A53">
        <w:rPr>
          <w:rFonts w:eastAsia="Arial Unicode MS"/>
          <w:kern w:val="1"/>
          <w:sz w:val="24"/>
          <w:szCs w:val="24"/>
          <w:lang w:eastAsia="ar-SA"/>
        </w:rPr>
        <w:t>neievēro Pasūtītāja vai Darbu izpildi regulējošo normatīvo aktu prasības;</w:t>
      </w:r>
    </w:p>
    <w:p w:rsidR="003F1B64" w:rsidRPr="00FE3A53" w:rsidRDefault="003F1B64" w:rsidP="0049777E">
      <w:pPr>
        <w:widowControl w:val="0"/>
        <w:numPr>
          <w:ilvl w:val="2"/>
          <w:numId w:val="11"/>
        </w:numPr>
        <w:suppressAutoHyphens/>
        <w:spacing w:after="120" w:line="280" w:lineRule="atLeast"/>
        <w:jc w:val="both"/>
        <w:rPr>
          <w:rFonts w:eastAsia="Arial Unicode MS"/>
          <w:b/>
          <w:iCs/>
          <w:kern w:val="1"/>
          <w:sz w:val="24"/>
          <w:szCs w:val="24"/>
          <w:lang w:eastAsia="ar-SA"/>
        </w:rPr>
      </w:pPr>
      <w:r w:rsidRPr="00FE3A53">
        <w:rPr>
          <w:rFonts w:eastAsia="Arial Unicode MS"/>
          <w:kern w:val="1"/>
          <w:sz w:val="24"/>
          <w:szCs w:val="24"/>
          <w:lang w:eastAsia="ar-SA"/>
        </w:rPr>
        <w:t xml:space="preserve">nespēj veikt Darbus Līgumā noteiktajos termiņos – ar nosacījumu, ka Izpildītājs 1 (vienas) dienas laikā no attiecīgā Akta parakstīšanas nav novērsis izdarīto pārkāpumu; </w:t>
      </w:r>
    </w:p>
    <w:p w:rsidR="003F1B64" w:rsidRPr="00FE3A53" w:rsidRDefault="003F1B64" w:rsidP="0049777E">
      <w:pPr>
        <w:widowControl w:val="0"/>
        <w:numPr>
          <w:ilvl w:val="2"/>
          <w:numId w:val="11"/>
        </w:numPr>
        <w:suppressAutoHyphens/>
        <w:spacing w:after="120" w:line="280" w:lineRule="atLeast"/>
        <w:jc w:val="both"/>
        <w:rPr>
          <w:rFonts w:eastAsia="Arial Unicode MS"/>
          <w:b/>
          <w:iCs/>
          <w:kern w:val="1"/>
          <w:sz w:val="24"/>
          <w:szCs w:val="24"/>
          <w:lang w:eastAsia="ar-SA"/>
        </w:rPr>
      </w:pPr>
      <w:r w:rsidRPr="00FE3A53">
        <w:rPr>
          <w:rFonts w:eastAsia="Arial Unicode MS"/>
          <w:kern w:val="1"/>
          <w:sz w:val="24"/>
          <w:szCs w:val="24"/>
          <w:lang w:eastAsia="ar-SA"/>
        </w:rPr>
        <w:t>ir atzīts par maksātnespējīgu, uzsākta tā likvidācija, vai tiek apturēta vai pārtraukta Izpildītāja saimnieciskā darbība.</w:t>
      </w:r>
    </w:p>
    <w:p w:rsidR="003F1B64" w:rsidRPr="00FE3A53" w:rsidRDefault="003F1B64" w:rsidP="0049777E">
      <w:pPr>
        <w:widowControl w:val="0"/>
        <w:numPr>
          <w:ilvl w:val="1"/>
          <w:numId w:val="11"/>
        </w:numPr>
        <w:suppressAutoHyphens/>
        <w:spacing w:after="120" w:line="280" w:lineRule="atLeast"/>
        <w:jc w:val="both"/>
        <w:rPr>
          <w:rFonts w:eastAsia="Arial Unicode MS"/>
          <w:b/>
          <w:iCs/>
          <w:kern w:val="1"/>
          <w:sz w:val="24"/>
          <w:szCs w:val="24"/>
          <w:lang w:eastAsia="ar-SA"/>
        </w:rPr>
      </w:pPr>
      <w:r w:rsidRPr="00FE3A53">
        <w:rPr>
          <w:rFonts w:eastAsia="Arial Unicode MS"/>
          <w:kern w:val="1"/>
          <w:sz w:val="24"/>
          <w:szCs w:val="24"/>
          <w:lang w:eastAsia="ar-SA"/>
        </w:rPr>
        <w:t xml:space="preserve"> Šajā nodaļā minētā Līguma laušana neierobežo Pasūtītāja tiesības uz tiešo zaudējumu atlīdzību un līgumsodu. </w:t>
      </w:r>
    </w:p>
    <w:p w:rsidR="003F1B64" w:rsidRPr="00FE3A53" w:rsidRDefault="003F1B64" w:rsidP="0049777E">
      <w:pPr>
        <w:widowControl w:val="0"/>
        <w:numPr>
          <w:ilvl w:val="1"/>
          <w:numId w:val="11"/>
        </w:numPr>
        <w:suppressAutoHyphens/>
        <w:spacing w:after="120" w:line="280" w:lineRule="atLeast"/>
        <w:jc w:val="both"/>
        <w:rPr>
          <w:rFonts w:eastAsia="Arial Unicode MS"/>
          <w:b/>
          <w:iCs/>
          <w:kern w:val="1"/>
          <w:sz w:val="24"/>
          <w:szCs w:val="24"/>
          <w:lang w:eastAsia="ar-SA"/>
        </w:rPr>
      </w:pPr>
      <w:r w:rsidRPr="00FE3A53">
        <w:rPr>
          <w:rFonts w:eastAsia="Arial Unicode MS"/>
          <w:kern w:val="1"/>
          <w:sz w:val="24"/>
          <w:szCs w:val="24"/>
          <w:lang w:eastAsia="ar-SA"/>
        </w:rPr>
        <w:t>Izpildītājs šādas Līguma laušanas gadījumā 15 (</w:t>
      </w:r>
      <w:r w:rsidRPr="00FE3A53">
        <w:rPr>
          <w:rFonts w:eastAsia="Arial Unicode MS"/>
          <w:iCs/>
          <w:kern w:val="1"/>
          <w:sz w:val="24"/>
          <w:szCs w:val="24"/>
          <w:lang w:eastAsia="ar-SA"/>
        </w:rPr>
        <w:t>piecpadsmit)</w:t>
      </w:r>
      <w:r w:rsidRPr="00FE3A53">
        <w:rPr>
          <w:rFonts w:eastAsia="Arial Unicode MS"/>
          <w:kern w:val="1"/>
          <w:sz w:val="24"/>
          <w:szCs w:val="24"/>
          <w:lang w:eastAsia="ar-SA"/>
        </w:rPr>
        <w:t xml:space="preserve"> dienu laikā no Līguma                  9.2.punktā minētā paziņojuma saņemšanas dienas samaksā Pasūtītājam līgumsodu saskaņā ar Līguma noteikumiem.</w:t>
      </w:r>
    </w:p>
    <w:p w:rsidR="003F1B64" w:rsidRPr="00FE3A53" w:rsidRDefault="003F1B64" w:rsidP="0049777E">
      <w:pPr>
        <w:widowControl w:val="0"/>
        <w:numPr>
          <w:ilvl w:val="1"/>
          <w:numId w:val="11"/>
        </w:numPr>
        <w:suppressAutoHyphens/>
        <w:spacing w:after="120" w:line="280" w:lineRule="atLeast"/>
        <w:jc w:val="both"/>
        <w:rPr>
          <w:rFonts w:eastAsia="Arial Unicode MS"/>
          <w:b/>
          <w:iCs/>
          <w:kern w:val="1"/>
          <w:sz w:val="24"/>
          <w:szCs w:val="24"/>
          <w:lang w:eastAsia="ar-SA"/>
        </w:rPr>
      </w:pPr>
      <w:r w:rsidRPr="00FE3A53">
        <w:rPr>
          <w:rFonts w:eastAsia="Arial Unicode MS"/>
          <w:kern w:val="1"/>
          <w:sz w:val="24"/>
          <w:szCs w:val="24"/>
          <w:lang w:eastAsia="ar-SA"/>
        </w:rPr>
        <w:t>Ja Pasūtītājs izmanto tiesības vienpusēji lauzt Līgumu, Līdzēji sastāda aktu par faktiski izpildīto Darbu apjomu un to vērtību. Pasūtītājs pieņem Darbus tādā apjomā, kādā tie ir veikti, atbilst Līgumam un ir turpmāk izmantojami.</w:t>
      </w:r>
    </w:p>
    <w:p w:rsidR="003F1B64" w:rsidRPr="00FE3A53" w:rsidRDefault="003F1B64" w:rsidP="0049777E">
      <w:pPr>
        <w:widowControl w:val="0"/>
        <w:numPr>
          <w:ilvl w:val="1"/>
          <w:numId w:val="11"/>
        </w:numPr>
        <w:suppressAutoHyphens/>
        <w:spacing w:after="120" w:line="280" w:lineRule="atLeast"/>
        <w:jc w:val="both"/>
        <w:rPr>
          <w:rFonts w:eastAsia="Arial Unicode MS"/>
          <w:b/>
          <w:iCs/>
          <w:kern w:val="1"/>
          <w:sz w:val="24"/>
          <w:szCs w:val="24"/>
          <w:lang w:eastAsia="ar-SA"/>
        </w:rPr>
      </w:pPr>
      <w:r w:rsidRPr="00FE3A53">
        <w:rPr>
          <w:rFonts w:eastAsia="Arial Unicode MS"/>
          <w:kern w:val="1"/>
          <w:sz w:val="24"/>
          <w:szCs w:val="24"/>
          <w:lang w:eastAsia="ar-SA"/>
        </w:rPr>
        <w:t xml:space="preserve"> Līguma izbeigšanas gadījumā, Izpildītājs nekavējoties vai Pasūtītāja</w:t>
      </w:r>
      <w:r w:rsidRPr="00FE3A53">
        <w:rPr>
          <w:rFonts w:eastAsia="Arial Unicode MS"/>
          <w:i/>
          <w:iCs/>
          <w:kern w:val="1"/>
          <w:sz w:val="24"/>
          <w:szCs w:val="24"/>
          <w:lang w:eastAsia="ar-SA"/>
        </w:rPr>
        <w:t xml:space="preserve"> </w:t>
      </w:r>
      <w:r w:rsidRPr="00FE3A53">
        <w:rPr>
          <w:rFonts w:eastAsia="Arial Unicode MS"/>
          <w:kern w:val="1"/>
          <w:sz w:val="24"/>
          <w:szCs w:val="24"/>
          <w:lang w:eastAsia="ar-SA"/>
        </w:rPr>
        <w:t>noteiktajā datumā:</w:t>
      </w:r>
    </w:p>
    <w:p w:rsidR="003F1B64" w:rsidRPr="00FE3A53" w:rsidRDefault="003F1B64" w:rsidP="0049777E">
      <w:pPr>
        <w:widowControl w:val="0"/>
        <w:numPr>
          <w:ilvl w:val="2"/>
          <w:numId w:val="11"/>
        </w:numPr>
        <w:suppressAutoHyphens/>
        <w:spacing w:after="120" w:line="280" w:lineRule="atLeast"/>
        <w:jc w:val="both"/>
        <w:rPr>
          <w:rFonts w:eastAsia="Arial Unicode MS"/>
          <w:b/>
          <w:iCs/>
          <w:kern w:val="1"/>
          <w:sz w:val="24"/>
          <w:szCs w:val="24"/>
          <w:lang w:eastAsia="ar-SA"/>
        </w:rPr>
      </w:pPr>
      <w:r w:rsidRPr="00FE3A53">
        <w:rPr>
          <w:rFonts w:eastAsia="Arial Unicode MS"/>
          <w:kern w:val="1"/>
          <w:sz w:val="24"/>
          <w:szCs w:val="24"/>
          <w:lang w:eastAsia="ar-SA"/>
        </w:rPr>
        <w:t>pārtrauc uzsāktos Darbus;</w:t>
      </w:r>
    </w:p>
    <w:p w:rsidR="003F1B64" w:rsidRPr="00FE3A53" w:rsidRDefault="003F1B64" w:rsidP="0049777E">
      <w:pPr>
        <w:widowControl w:val="0"/>
        <w:numPr>
          <w:ilvl w:val="2"/>
          <w:numId w:val="11"/>
        </w:numPr>
        <w:suppressAutoHyphens/>
        <w:spacing w:after="120" w:line="280" w:lineRule="atLeast"/>
        <w:jc w:val="both"/>
        <w:rPr>
          <w:rFonts w:eastAsia="Arial Unicode MS"/>
          <w:b/>
          <w:iCs/>
          <w:kern w:val="1"/>
          <w:sz w:val="24"/>
          <w:szCs w:val="24"/>
          <w:lang w:eastAsia="ar-SA"/>
        </w:rPr>
      </w:pPr>
      <w:r w:rsidRPr="00FE3A53">
        <w:rPr>
          <w:rFonts w:eastAsia="Arial Unicode MS"/>
          <w:kern w:val="1"/>
          <w:sz w:val="24"/>
          <w:szCs w:val="24"/>
          <w:lang w:eastAsia="ar-SA"/>
        </w:rPr>
        <w:t>veic visus pasākumus, lai Darbu veikšanas zona un Darbi tiktu atstāti kārtībā, atbilstoši normatīvo aktu prasībām;</w:t>
      </w:r>
    </w:p>
    <w:p w:rsidR="003F1B64" w:rsidRPr="00FE3A53" w:rsidRDefault="003F1B64" w:rsidP="0049777E">
      <w:pPr>
        <w:widowControl w:val="0"/>
        <w:numPr>
          <w:ilvl w:val="2"/>
          <w:numId w:val="11"/>
        </w:numPr>
        <w:suppressAutoHyphens/>
        <w:spacing w:after="120" w:line="280" w:lineRule="atLeast"/>
        <w:jc w:val="both"/>
        <w:rPr>
          <w:rFonts w:eastAsia="Arial Unicode MS"/>
          <w:b/>
          <w:iCs/>
          <w:kern w:val="1"/>
          <w:sz w:val="24"/>
          <w:szCs w:val="24"/>
          <w:lang w:eastAsia="ar-SA"/>
        </w:rPr>
      </w:pPr>
      <w:r w:rsidRPr="00FE3A53">
        <w:rPr>
          <w:rFonts w:eastAsia="Arial Unicode MS"/>
          <w:kern w:val="1"/>
          <w:sz w:val="24"/>
          <w:szCs w:val="24"/>
          <w:lang w:eastAsia="ar-SA"/>
        </w:rPr>
        <w:t>nodrošina, ka Izpildītāja personāls un apakšuzņēmēji atstāj Darbu veikšanas zonu;</w:t>
      </w:r>
    </w:p>
    <w:p w:rsidR="003F1B64" w:rsidRPr="00FE3A53" w:rsidRDefault="003F1B64" w:rsidP="0049777E">
      <w:pPr>
        <w:widowControl w:val="0"/>
        <w:numPr>
          <w:ilvl w:val="2"/>
          <w:numId w:val="11"/>
        </w:numPr>
        <w:suppressAutoHyphens/>
        <w:spacing w:after="120" w:line="280" w:lineRule="atLeast"/>
        <w:jc w:val="both"/>
        <w:rPr>
          <w:rFonts w:eastAsia="Arial Unicode MS"/>
          <w:b/>
          <w:iCs/>
          <w:kern w:val="1"/>
          <w:sz w:val="24"/>
          <w:szCs w:val="24"/>
          <w:lang w:eastAsia="ar-SA"/>
        </w:rPr>
      </w:pPr>
      <w:r w:rsidRPr="00FE3A53">
        <w:rPr>
          <w:rFonts w:eastAsia="Arial Unicode MS"/>
          <w:kern w:val="1"/>
          <w:sz w:val="24"/>
          <w:szCs w:val="24"/>
          <w:lang w:eastAsia="ar-SA"/>
        </w:rPr>
        <w:t>veic citas darbības, par kurām Līdzēji ir vienojušās.</w:t>
      </w:r>
    </w:p>
    <w:p w:rsidR="003F1B64" w:rsidRPr="00766771" w:rsidRDefault="003F1B64" w:rsidP="0049777E">
      <w:pPr>
        <w:widowControl w:val="0"/>
        <w:numPr>
          <w:ilvl w:val="1"/>
          <w:numId w:val="11"/>
        </w:numPr>
        <w:suppressAutoHyphens/>
        <w:spacing w:after="120" w:line="280" w:lineRule="atLeast"/>
        <w:jc w:val="both"/>
        <w:rPr>
          <w:rFonts w:eastAsia="Arial Unicode MS"/>
          <w:b/>
          <w:iCs/>
          <w:kern w:val="1"/>
          <w:sz w:val="24"/>
          <w:szCs w:val="24"/>
          <w:lang w:eastAsia="ar-SA"/>
        </w:rPr>
      </w:pPr>
      <w:r w:rsidRPr="00FE3A53">
        <w:rPr>
          <w:rFonts w:eastAsia="Arial Unicode MS"/>
          <w:kern w:val="1"/>
          <w:sz w:val="24"/>
          <w:szCs w:val="24"/>
          <w:lang w:eastAsia="ar-SA"/>
        </w:rPr>
        <w:t>Gadījumā, ja Pasūtītājs nokavē maksājumu veikšanas termiņu par vairāk nekā 30 (</w:t>
      </w:r>
      <w:r w:rsidRPr="00FE3A53">
        <w:rPr>
          <w:rFonts w:eastAsia="Arial Unicode MS"/>
          <w:iCs/>
          <w:kern w:val="1"/>
          <w:sz w:val="24"/>
          <w:szCs w:val="24"/>
          <w:lang w:eastAsia="ar-SA"/>
        </w:rPr>
        <w:t>trīsdesmit)</w:t>
      </w:r>
      <w:r w:rsidRPr="00FE3A53">
        <w:rPr>
          <w:rFonts w:eastAsia="Arial Unicode MS"/>
          <w:kern w:val="1"/>
          <w:sz w:val="24"/>
          <w:szCs w:val="24"/>
          <w:lang w:eastAsia="ar-SA"/>
        </w:rPr>
        <w:t xml:space="preserve"> dienām vai citādi traucē vai neļauj Izpildītājam veikt savas līgumsaistības, Izpildītājam ir tiesības ar ierakstītu vēstuli vai faksa paziņojumu (kura saņemšanu apstiprinājis Pasūtītājs) brīdināt Pasūtītāju par vienpusēju pirmstermiņa Līguma laušanu. Ja Pasūtītājs</w:t>
      </w:r>
      <w:r w:rsidRPr="00FE3A53">
        <w:rPr>
          <w:rFonts w:eastAsia="Arial Unicode MS"/>
          <w:i/>
          <w:iCs/>
          <w:kern w:val="1"/>
          <w:sz w:val="24"/>
          <w:szCs w:val="24"/>
          <w:lang w:eastAsia="ar-SA"/>
        </w:rPr>
        <w:t xml:space="preserve"> </w:t>
      </w:r>
      <w:r w:rsidRPr="00FE3A53">
        <w:rPr>
          <w:rFonts w:eastAsia="Arial Unicode MS"/>
          <w:kern w:val="1"/>
          <w:sz w:val="24"/>
          <w:szCs w:val="24"/>
          <w:lang w:eastAsia="ar-SA"/>
        </w:rPr>
        <w:t>30 (</w:t>
      </w:r>
      <w:r w:rsidRPr="00FE3A53">
        <w:rPr>
          <w:rFonts w:eastAsia="Arial Unicode MS"/>
          <w:iCs/>
          <w:kern w:val="1"/>
          <w:sz w:val="24"/>
          <w:szCs w:val="24"/>
          <w:lang w:eastAsia="ar-SA"/>
        </w:rPr>
        <w:t>trīsdesmit)</w:t>
      </w:r>
      <w:r w:rsidRPr="00FE3A53">
        <w:rPr>
          <w:rFonts w:eastAsia="Arial Unicode MS"/>
          <w:kern w:val="1"/>
          <w:sz w:val="24"/>
          <w:szCs w:val="24"/>
          <w:lang w:eastAsia="ar-SA"/>
        </w:rPr>
        <w:t xml:space="preserve"> darba dienu laikā no brīdinājuma saņemšanas neveic nokavēto maksājumu, tad Izpildītājs ir tiesīgs lauzt Līgumu.</w:t>
      </w:r>
    </w:p>
    <w:p w:rsidR="003F1B64" w:rsidRPr="00FE3A53" w:rsidRDefault="003F1B64" w:rsidP="0049777E">
      <w:pPr>
        <w:widowControl w:val="0"/>
        <w:suppressAutoHyphens/>
        <w:spacing w:after="120" w:line="280" w:lineRule="atLeast"/>
        <w:ind w:left="360"/>
        <w:jc w:val="both"/>
        <w:rPr>
          <w:rFonts w:eastAsia="Arial Unicode MS"/>
          <w:b/>
          <w:iCs/>
          <w:kern w:val="1"/>
          <w:sz w:val="24"/>
          <w:szCs w:val="24"/>
          <w:lang w:eastAsia="ar-SA"/>
        </w:rPr>
      </w:pPr>
    </w:p>
    <w:p w:rsidR="003F1B64" w:rsidRPr="00FE3A53" w:rsidRDefault="003F1B64" w:rsidP="0049777E">
      <w:pPr>
        <w:widowControl w:val="0"/>
        <w:numPr>
          <w:ilvl w:val="0"/>
          <w:numId w:val="11"/>
        </w:numPr>
        <w:suppressAutoHyphens/>
        <w:spacing w:after="120" w:line="280" w:lineRule="atLeast"/>
        <w:jc w:val="both"/>
        <w:rPr>
          <w:rFonts w:eastAsia="Arial Unicode MS"/>
          <w:b/>
          <w:iCs/>
          <w:kern w:val="1"/>
          <w:sz w:val="24"/>
          <w:szCs w:val="24"/>
          <w:lang w:eastAsia="ar-SA"/>
        </w:rPr>
      </w:pPr>
      <w:r w:rsidRPr="00FE3A53">
        <w:rPr>
          <w:rFonts w:eastAsia="Arial Unicode MS"/>
          <w:b/>
          <w:iCs/>
          <w:kern w:val="1"/>
          <w:sz w:val="24"/>
          <w:szCs w:val="24"/>
          <w:lang w:eastAsia="ar-SA"/>
        </w:rPr>
        <w:t>Piemērojamā likumdošana un strīdu atrisināšanas kārtība</w:t>
      </w:r>
    </w:p>
    <w:p w:rsidR="003F1B64" w:rsidRPr="00FE3A53" w:rsidRDefault="003F1B64" w:rsidP="0049777E">
      <w:pPr>
        <w:widowControl w:val="0"/>
        <w:numPr>
          <w:ilvl w:val="1"/>
          <w:numId w:val="11"/>
        </w:numPr>
        <w:suppressAutoHyphens/>
        <w:spacing w:after="200" w:line="280" w:lineRule="atLeast"/>
        <w:jc w:val="both"/>
        <w:rPr>
          <w:rFonts w:eastAsia="Arial Unicode MS"/>
          <w:bCs/>
          <w:kern w:val="1"/>
          <w:sz w:val="24"/>
          <w:szCs w:val="24"/>
          <w:lang w:eastAsia="ar-SA"/>
        </w:rPr>
      </w:pPr>
      <w:r w:rsidRPr="00FE3A53">
        <w:rPr>
          <w:rFonts w:eastAsia="Arial Unicode MS"/>
          <w:bCs/>
          <w:kern w:val="1"/>
          <w:sz w:val="24"/>
          <w:szCs w:val="24"/>
          <w:lang w:eastAsia="ar-SA"/>
        </w:rPr>
        <w:t xml:space="preserve">Visas domstarpības un strīdi, kādi izceļas starp </w:t>
      </w:r>
      <w:r w:rsidRPr="00FE3A53">
        <w:rPr>
          <w:rFonts w:eastAsia="Arial Unicode MS"/>
          <w:kern w:val="1"/>
          <w:sz w:val="24"/>
          <w:szCs w:val="24"/>
          <w:lang w:eastAsia="ar-SA"/>
        </w:rPr>
        <w:t>Līdzējiem</w:t>
      </w:r>
      <w:r w:rsidRPr="00FE3A53">
        <w:rPr>
          <w:rFonts w:eastAsia="Arial Unicode MS"/>
          <w:bCs/>
          <w:kern w:val="1"/>
          <w:sz w:val="24"/>
          <w:szCs w:val="24"/>
          <w:lang w:eastAsia="ar-SA"/>
        </w:rPr>
        <w:t xml:space="preserve"> saistībā ar Līguma izpildi, tiek risināti savstarpēju pārrunu ceļā, ja nepieciešams, papildinot vai grozot Līguma tekstu.</w:t>
      </w:r>
    </w:p>
    <w:p w:rsidR="003F1B64" w:rsidRPr="00FE3A53" w:rsidRDefault="003F1B64" w:rsidP="0049777E">
      <w:pPr>
        <w:widowControl w:val="0"/>
        <w:numPr>
          <w:ilvl w:val="1"/>
          <w:numId w:val="11"/>
        </w:numPr>
        <w:tabs>
          <w:tab w:val="num" w:pos="540"/>
        </w:tabs>
        <w:suppressAutoHyphens/>
        <w:spacing w:after="200" w:line="280" w:lineRule="atLeast"/>
        <w:ind w:left="540" w:hanging="540"/>
        <w:jc w:val="both"/>
        <w:rPr>
          <w:rFonts w:eastAsia="Arial Unicode MS"/>
          <w:bCs/>
          <w:kern w:val="1"/>
          <w:sz w:val="24"/>
          <w:szCs w:val="24"/>
          <w:lang w:eastAsia="ar-SA"/>
        </w:rPr>
      </w:pPr>
      <w:r w:rsidRPr="00FE3A53">
        <w:rPr>
          <w:rFonts w:eastAsia="Arial Unicode MS"/>
          <w:bCs/>
          <w:kern w:val="1"/>
          <w:sz w:val="24"/>
          <w:szCs w:val="24"/>
          <w:lang w:eastAsia="ar-SA"/>
        </w:rPr>
        <w:t xml:space="preserve">Ja </w:t>
      </w:r>
      <w:r w:rsidRPr="00FE3A53">
        <w:rPr>
          <w:rFonts w:eastAsia="Arial Unicode MS"/>
          <w:kern w:val="1"/>
          <w:sz w:val="24"/>
          <w:szCs w:val="24"/>
          <w:lang w:eastAsia="ar-SA"/>
        </w:rPr>
        <w:t>Līdzēji</w:t>
      </w:r>
      <w:r w:rsidRPr="00FE3A53">
        <w:rPr>
          <w:rFonts w:eastAsia="Arial Unicode MS"/>
          <w:bCs/>
          <w:kern w:val="1"/>
          <w:sz w:val="24"/>
          <w:szCs w:val="24"/>
          <w:lang w:eastAsia="ar-SA"/>
        </w:rPr>
        <w:t xml:space="preserve"> nespēj strīdu atrisināt savstarpēju pārrunu rezultātā, tas tiek atrisināts tiesā Latvijas Republikas normatīvajos aktos noteiktajā kārtībā.</w:t>
      </w:r>
    </w:p>
    <w:p w:rsidR="003F1B64" w:rsidRPr="00FE3A53" w:rsidRDefault="003F1B64" w:rsidP="0049777E">
      <w:pPr>
        <w:widowControl w:val="0"/>
        <w:numPr>
          <w:ilvl w:val="1"/>
          <w:numId w:val="11"/>
        </w:numPr>
        <w:tabs>
          <w:tab w:val="num" w:pos="540"/>
        </w:tabs>
        <w:suppressAutoHyphens/>
        <w:spacing w:after="200" w:line="280" w:lineRule="atLeast"/>
        <w:ind w:left="540" w:hanging="540"/>
        <w:jc w:val="both"/>
        <w:rPr>
          <w:rFonts w:eastAsia="Arial Unicode MS"/>
          <w:bCs/>
          <w:kern w:val="1"/>
          <w:sz w:val="24"/>
          <w:szCs w:val="24"/>
          <w:lang w:eastAsia="ar-SA"/>
        </w:rPr>
      </w:pPr>
      <w:r w:rsidRPr="00FE3A53">
        <w:rPr>
          <w:rFonts w:eastAsia="Arial Unicode MS"/>
          <w:bCs/>
          <w:kern w:val="1"/>
          <w:sz w:val="24"/>
          <w:szCs w:val="24"/>
          <w:lang w:eastAsia="ar-SA"/>
        </w:rPr>
        <w:t>Līgums ir noslēgts, tiek interpretēts un pildīts saskaņā ar Latvijas Republikas normatīvajiem aktiem.</w:t>
      </w:r>
    </w:p>
    <w:p w:rsidR="003F1B64" w:rsidRPr="00FE3A53" w:rsidRDefault="003F1B64" w:rsidP="0049777E">
      <w:pPr>
        <w:widowControl w:val="0"/>
        <w:numPr>
          <w:ilvl w:val="0"/>
          <w:numId w:val="11"/>
        </w:numPr>
        <w:suppressAutoHyphens/>
        <w:spacing w:after="120" w:line="280" w:lineRule="atLeast"/>
        <w:ind w:left="357" w:hanging="357"/>
        <w:rPr>
          <w:rFonts w:eastAsia="Arial Unicode MS"/>
          <w:b/>
          <w:bCs/>
          <w:kern w:val="1"/>
          <w:sz w:val="24"/>
          <w:szCs w:val="24"/>
          <w:lang w:eastAsia="ar-SA"/>
        </w:rPr>
      </w:pPr>
      <w:r w:rsidRPr="00FE3A53">
        <w:rPr>
          <w:rFonts w:eastAsia="Arial Unicode MS"/>
          <w:b/>
          <w:bCs/>
          <w:kern w:val="1"/>
          <w:sz w:val="24"/>
          <w:szCs w:val="24"/>
          <w:lang w:eastAsia="ar-SA"/>
        </w:rPr>
        <w:t>Izmaiņu veikšana Līgumā</w:t>
      </w:r>
    </w:p>
    <w:p w:rsidR="003F1B64" w:rsidRPr="00FE3A53" w:rsidRDefault="003F1B64" w:rsidP="0049777E">
      <w:pPr>
        <w:widowControl w:val="0"/>
        <w:numPr>
          <w:ilvl w:val="1"/>
          <w:numId w:val="11"/>
        </w:numPr>
        <w:tabs>
          <w:tab w:val="num" w:pos="540"/>
        </w:tabs>
        <w:suppressAutoHyphens/>
        <w:spacing w:after="200" w:line="280" w:lineRule="atLeast"/>
        <w:ind w:left="540" w:hanging="540"/>
        <w:jc w:val="both"/>
        <w:rPr>
          <w:rFonts w:eastAsia="Arial Unicode MS"/>
          <w:kern w:val="1"/>
          <w:sz w:val="24"/>
          <w:szCs w:val="24"/>
          <w:lang w:eastAsia="ar-SA"/>
        </w:rPr>
      </w:pPr>
      <w:r w:rsidRPr="00FE3A53">
        <w:rPr>
          <w:rFonts w:eastAsia="Arial Unicode MS"/>
          <w:kern w:val="1"/>
          <w:sz w:val="24"/>
          <w:szCs w:val="24"/>
          <w:lang w:eastAsia="ar-SA"/>
        </w:rPr>
        <w:t xml:space="preserve">Līdzēji, savstarpēji vienojoties, ir tiesīgi izdarīt izmaiņas Līgumā (izņemot Līguma cenu). Ikviena Līguma izmaiņa tiek noformēta </w:t>
      </w:r>
      <w:proofErr w:type="spellStart"/>
      <w:r w:rsidRPr="00FE3A53">
        <w:rPr>
          <w:rFonts w:eastAsia="Arial Unicode MS"/>
          <w:kern w:val="1"/>
          <w:sz w:val="24"/>
          <w:szCs w:val="24"/>
          <w:lang w:eastAsia="ar-SA"/>
        </w:rPr>
        <w:t>rakstveidā</w:t>
      </w:r>
      <w:proofErr w:type="spellEnd"/>
      <w:r w:rsidRPr="00FE3A53">
        <w:rPr>
          <w:rFonts w:eastAsia="Arial Unicode MS"/>
          <w:kern w:val="1"/>
          <w:sz w:val="24"/>
          <w:szCs w:val="24"/>
          <w:lang w:eastAsia="ar-SA"/>
        </w:rPr>
        <w:t xml:space="preserve"> un apliecināta ar abu Līdzēju parakstiem. Jebkuras izmaiņas vai papildinājumi kļūst par Līguma neatņemamu sastāvdaļu.</w:t>
      </w:r>
    </w:p>
    <w:p w:rsidR="003F1B64" w:rsidRPr="00FE3A53" w:rsidRDefault="003F1B64" w:rsidP="0049777E">
      <w:pPr>
        <w:widowControl w:val="0"/>
        <w:numPr>
          <w:ilvl w:val="1"/>
          <w:numId w:val="11"/>
        </w:numPr>
        <w:tabs>
          <w:tab w:val="num" w:pos="540"/>
        </w:tabs>
        <w:suppressAutoHyphens/>
        <w:spacing w:after="200" w:line="280" w:lineRule="atLeast"/>
        <w:ind w:left="540" w:hanging="540"/>
        <w:jc w:val="both"/>
        <w:rPr>
          <w:rFonts w:eastAsia="Arial Unicode MS"/>
          <w:bCs/>
          <w:kern w:val="1"/>
          <w:sz w:val="24"/>
          <w:szCs w:val="24"/>
          <w:lang w:eastAsia="ar-SA"/>
        </w:rPr>
      </w:pPr>
      <w:r w:rsidRPr="00FE3A53">
        <w:rPr>
          <w:rFonts w:eastAsia="Arial Unicode MS"/>
          <w:kern w:val="1"/>
          <w:sz w:val="24"/>
          <w:szCs w:val="24"/>
          <w:lang w:eastAsia="ar-SA"/>
        </w:rPr>
        <w:t>Ja Līguma izpildes laikā ir radušies apstākļi, kas neizbēgami aizkavē Darbu izpildi, Izpildītājam ir nekavējoties rakstiski jāpaziņo Pasūtītājam par aizkavēšanās faktu, par tā iespējamo ilgumu un iemesliem. Pēc Izpildītāja paziņojuma saņemšanas, Pasūtītājam ir jānovērtē situācija un, ja nepieciešams, Pasūtītājs var pagarināt Izpildītāja saistību izpildes termiņu. Šādā gadījumā pagarinājums ir jāakceptē abiem Līdzējiem ar Līguma izmaiņām.</w:t>
      </w:r>
    </w:p>
    <w:p w:rsidR="003F1B64" w:rsidRPr="00FE3A53" w:rsidRDefault="003F1B64" w:rsidP="0049777E">
      <w:pPr>
        <w:widowControl w:val="0"/>
        <w:numPr>
          <w:ilvl w:val="0"/>
          <w:numId w:val="11"/>
        </w:numPr>
        <w:suppressAutoHyphens/>
        <w:spacing w:after="120" w:line="280" w:lineRule="atLeast"/>
        <w:ind w:left="357" w:hanging="357"/>
        <w:rPr>
          <w:rFonts w:eastAsia="Arial Unicode MS"/>
          <w:b/>
          <w:bCs/>
          <w:kern w:val="1"/>
          <w:sz w:val="24"/>
          <w:szCs w:val="24"/>
          <w:lang w:eastAsia="ar-SA"/>
        </w:rPr>
      </w:pPr>
      <w:r w:rsidRPr="00FE3A53">
        <w:rPr>
          <w:rFonts w:eastAsia="Arial Unicode MS"/>
          <w:b/>
          <w:bCs/>
          <w:kern w:val="1"/>
          <w:sz w:val="24"/>
          <w:szCs w:val="24"/>
          <w:lang w:eastAsia="ar-SA"/>
        </w:rPr>
        <w:t>Nobeiguma noteikumi</w:t>
      </w:r>
    </w:p>
    <w:p w:rsidR="003F1B64" w:rsidRPr="00FE3A53" w:rsidRDefault="003F1B64" w:rsidP="0049777E">
      <w:pPr>
        <w:widowControl w:val="0"/>
        <w:numPr>
          <w:ilvl w:val="1"/>
          <w:numId w:val="11"/>
        </w:numPr>
        <w:tabs>
          <w:tab w:val="num" w:pos="540"/>
        </w:tabs>
        <w:suppressAutoHyphens/>
        <w:spacing w:after="200" w:line="280" w:lineRule="atLeast"/>
        <w:ind w:left="540" w:hanging="540"/>
        <w:jc w:val="both"/>
        <w:rPr>
          <w:rFonts w:eastAsia="Arial Unicode MS"/>
          <w:kern w:val="1"/>
          <w:sz w:val="24"/>
          <w:szCs w:val="24"/>
          <w:lang w:eastAsia="ar-SA"/>
        </w:rPr>
      </w:pPr>
      <w:r w:rsidRPr="00FE3A53">
        <w:rPr>
          <w:rFonts w:eastAsia="Arial Unicode MS"/>
          <w:kern w:val="1"/>
          <w:sz w:val="24"/>
          <w:szCs w:val="24"/>
          <w:lang w:eastAsia="ar-SA"/>
        </w:rPr>
        <w:t xml:space="preserve">Visiem paziņojumiem, ko Līdzēji </w:t>
      </w:r>
      <w:proofErr w:type="spellStart"/>
      <w:r w:rsidRPr="00FE3A53">
        <w:rPr>
          <w:rFonts w:eastAsia="Arial Unicode MS"/>
          <w:kern w:val="1"/>
          <w:sz w:val="24"/>
          <w:szCs w:val="24"/>
          <w:lang w:eastAsia="ar-SA"/>
        </w:rPr>
        <w:t>sūta</w:t>
      </w:r>
      <w:proofErr w:type="spellEnd"/>
      <w:r w:rsidRPr="00FE3A53">
        <w:rPr>
          <w:rFonts w:eastAsia="Arial Unicode MS"/>
          <w:kern w:val="1"/>
          <w:sz w:val="24"/>
          <w:szCs w:val="24"/>
          <w:lang w:eastAsia="ar-SA"/>
        </w:rPr>
        <w:t xml:space="preserve"> viens otram saskaņā ar Līgumu, ir jābūt rakstiskiem un ir jābūt nodotiem personīgi vai nosūtītiem pa faksu (ja otrs Līdzējs apstiprinājis tā saņemšanu) vai ierakstītā vēstulē. Paziņojums tiek uzskatīts par nosūtītu dienā, kad paziņojums ir nodots personīgi, faksa nosūtīšanas dienā vai ierakstītas vēstules saņemšanas dienā.</w:t>
      </w:r>
    </w:p>
    <w:p w:rsidR="003F1B64" w:rsidRPr="00FE3A53" w:rsidRDefault="003F1B64" w:rsidP="0049777E">
      <w:pPr>
        <w:widowControl w:val="0"/>
        <w:numPr>
          <w:ilvl w:val="1"/>
          <w:numId w:val="11"/>
        </w:numPr>
        <w:tabs>
          <w:tab w:val="num" w:pos="540"/>
        </w:tabs>
        <w:suppressAutoHyphens/>
        <w:spacing w:after="200" w:line="280" w:lineRule="atLeast"/>
        <w:ind w:left="540" w:hanging="540"/>
        <w:jc w:val="both"/>
        <w:rPr>
          <w:rFonts w:eastAsia="Arial Unicode MS"/>
          <w:kern w:val="1"/>
          <w:sz w:val="24"/>
          <w:szCs w:val="24"/>
          <w:lang w:eastAsia="ar-SA"/>
        </w:rPr>
      </w:pPr>
      <w:r w:rsidRPr="00FE3A53">
        <w:rPr>
          <w:rFonts w:eastAsia="Arial Unicode MS"/>
          <w:kern w:val="1"/>
          <w:sz w:val="24"/>
          <w:szCs w:val="24"/>
          <w:lang w:eastAsia="ar-SA"/>
        </w:rPr>
        <w:t>Gadījumā, ja kāds no Līdzējiem maina savu juridisko adresi, pasta adresi vai bankas rekvizītus, tas ne vēlāk kā 3 (trīs) dienu laikā rakstiski paziņo par to otram Līdzējam.</w:t>
      </w:r>
    </w:p>
    <w:p w:rsidR="003F1B64" w:rsidRPr="00FE3A53" w:rsidRDefault="003F1B64" w:rsidP="0049777E">
      <w:pPr>
        <w:widowControl w:val="0"/>
        <w:numPr>
          <w:ilvl w:val="1"/>
          <w:numId w:val="11"/>
        </w:numPr>
        <w:tabs>
          <w:tab w:val="num" w:pos="540"/>
        </w:tabs>
        <w:suppressAutoHyphens/>
        <w:spacing w:after="200" w:line="280" w:lineRule="atLeast"/>
        <w:ind w:left="540" w:hanging="540"/>
        <w:jc w:val="both"/>
        <w:rPr>
          <w:rFonts w:eastAsia="Arial Unicode MS"/>
          <w:color w:val="000000"/>
          <w:kern w:val="1"/>
          <w:sz w:val="24"/>
          <w:szCs w:val="24"/>
          <w:lang w:eastAsia="ar-SA"/>
        </w:rPr>
      </w:pPr>
      <w:r w:rsidRPr="00FE3A53">
        <w:rPr>
          <w:rFonts w:eastAsia="Arial Unicode MS"/>
          <w:color w:val="000000"/>
          <w:kern w:val="1"/>
          <w:sz w:val="24"/>
          <w:szCs w:val="24"/>
          <w:lang w:eastAsia="ar-SA"/>
        </w:rPr>
        <w:t xml:space="preserve">Līguma attiecības, kuras nav atrunātas šī Līguma tekstā, tiek regulētas saskaņā ar Latvijas Republikas normatīvajiem aktiem. </w:t>
      </w:r>
    </w:p>
    <w:p w:rsidR="003F1B64" w:rsidRPr="00FE3A53" w:rsidRDefault="003F1B64" w:rsidP="0049777E">
      <w:pPr>
        <w:widowControl w:val="0"/>
        <w:numPr>
          <w:ilvl w:val="1"/>
          <w:numId w:val="11"/>
        </w:numPr>
        <w:tabs>
          <w:tab w:val="num" w:pos="540"/>
        </w:tabs>
        <w:suppressAutoHyphens/>
        <w:spacing w:after="200" w:line="280" w:lineRule="atLeast"/>
        <w:ind w:left="540" w:hanging="540"/>
        <w:jc w:val="both"/>
        <w:rPr>
          <w:rFonts w:eastAsia="Arial Unicode MS"/>
          <w:kern w:val="1"/>
          <w:sz w:val="24"/>
          <w:szCs w:val="24"/>
          <w:lang w:eastAsia="ar-SA"/>
        </w:rPr>
      </w:pPr>
      <w:r w:rsidRPr="00FE3A53">
        <w:rPr>
          <w:rFonts w:eastAsia="Arial Unicode MS"/>
          <w:color w:val="000000"/>
          <w:kern w:val="1"/>
          <w:sz w:val="24"/>
          <w:szCs w:val="24"/>
          <w:lang w:eastAsia="ar-SA"/>
        </w:rPr>
        <w:t>Ja kāds no Līguma punktiem neparedzētu apstākļu dēļ tiek atzīts par spēkā neesošu vai normatīvajiem aktiem neatbilstošu, tas neietekmē citu Līgumā noteikto saistību izpildi, kuras netiek skartas sakarā ar šīm izmaiņām.</w:t>
      </w:r>
    </w:p>
    <w:p w:rsidR="003F1B64" w:rsidRPr="00FE3A53" w:rsidRDefault="003F1B64" w:rsidP="0049777E">
      <w:pPr>
        <w:widowControl w:val="0"/>
        <w:numPr>
          <w:ilvl w:val="1"/>
          <w:numId w:val="11"/>
        </w:numPr>
        <w:tabs>
          <w:tab w:val="num" w:pos="540"/>
        </w:tabs>
        <w:suppressAutoHyphens/>
        <w:spacing w:after="200" w:line="280" w:lineRule="atLeast"/>
        <w:ind w:left="540" w:hanging="540"/>
        <w:jc w:val="both"/>
        <w:rPr>
          <w:rFonts w:eastAsia="Arial Unicode MS"/>
          <w:kern w:val="1"/>
          <w:sz w:val="24"/>
          <w:szCs w:val="24"/>
          <w:lang w:eastAsia="ar-SA"/>
        </w:rPr>
      </w:pPr>
      <w:r w:rsidRPr="00FE3A53">
        <w:rPr>
          <w:rFonts w:eastAsia="Arial Unicode MS"/>
          <w:kern w:val="1"/>
          <w:sz w:val="24"/>
          <w:szCs w:val="24"/>
          <w:lang w:eastAsia="ar-SA"/>
        </w:rPr>
        <w:t xml:space="preserve">Visai sarakstei un jebkurai informācijai, ko kāds no Līdzējiem </w:t>
      </w:r>
      <w:proofErr w:type="spellStart"/>
      <w:r w:rsidRPr="00FE3A53">
        <w:rPr>
          <w:rFonts w:eastAsia="Arial Unicode MS"/>
          <w:kern w:val="1"/>
          <w:sz w:val="24"/>
          <w:szCs w:val="24"/>
          <w:lang w:eastAsia="ar-SA"/>
        </w:rPr>
        <w:t>nosūta</w:t>
      </w:r>
      <w:proofErr w:type="spellEnd"/>
      <w:r w:rsidRPr="00FE3A53">
        <w:rPr>
          <w:rFonts w:eastAsia="Arial Unicode MS"/>
          <w:kern w:val="1"/>
          <w:sz w:val="24"/>
          <w:szCs w:val="24"/>
          <w:lang w:eastAsia="ar-SA"/>
        </w:rPr>
        <w:t xml:space="preserve"> otram, ir jābūt latviešu valodā un nosūtītai uz zemāk norādīto adresi, ja vien Līdzējs – informācijas saņēmējs – nav iepriekš norādījis savādāk.</w:t>
      </w:r>
    </w:p>
    <w:p w:rsidR="003F1B64" w:rsidRPr="005E1DAD" w:rsidRDefault="003F1B64" w:rsidP="0049777E">
      <w:pPr>
        <w:widowControl w:val="0"/>
        <w:numPr>
          <w:ilvl w:val="1"/>
          <w:numId w:val="11"/>
        </w:numPr>
        <w:tabs>
          <w:tab w:val="num" w:pos="540"/>
        </w:tabs>
        <w:suppressAutoHyphens/>
        <w:spacing w:after="200" w:line="280" w:lineRule="atLeast"/>
        <w:ind w:left="540" w:hanging="540"/>
        <w:jc w:val="both"/>
        <w:rPr>
          <w:rFonts w:eastAsia="Arial Unicode MS"/>
          <w:kern w:val="1"/>
          <w:sz w:val="24"/>
          <w:szCs w:val="24"/>
          <w:lang w:eastAsia="ar-SA"/>
        </w:rPr>
      </w:pPr>
      <w:r w:rsidRPr="005E1DAD">
        <w:rPr>
          <w:rFonts w:eastAsia="Arial Unicode MS"/>
          <w:kern w:val="1"/>
          <w:sz w:val="24"/>
          <w:szCs w:val="24"/>
          <w:lang w:eastAsia="ar-SA"/>
        </w:rPr>
        <w:t>Izpildītājs par savu pilnvaroto pārstāvi Līguma izpildes gaitā pilnvaro:_______________</w:t>
      </w:r>
    </w:p>
    <w:p w:rsidR="003F1B64" w:rsidRPr="005E1DAD" w:rsidRDefault="003F1B64" w:rsidP="0049777E">
      <w:pPr>
        <w:widowControl w:val="0"/>
        <w:numPr>
          <w:ilvl w:val="1"/>
          <w:numId w:val="11"/>
        </w:numPr>
        <w:tabs>
          <w:tab w:val="num" w:pos="540"/>
        </w:tabs>
        <w:suppressAutoHyphens/>
        <w:spacing w:after="200" w:line="280" w:lineRule="atLeast"/>
        <w:ind w:left="540" w:hanging="540"/>
        <w:jc w:val="both"/>
        <w:rPr>
          <w:rFonts w:eastAsia="Arial Unicode MS"/>
          <w:kern w:val="1"/>
          <w:sz w:val="24"/>
          <w:szCs w:val="24"/>
          <w:lang w:eastAsia="ar-SA"/>
        </w:rPr>
      </w:pPr>
      <w:r w:rsidRPr="005E1DAD">
        <w:rPr>
          <w:rFonts w:eastAsia="Arial Unicode MS"/>
          <w:bCs/>
          <w:kern w:val="1"/>
          <w:sz w:val="24"/>
          <w:szCs w:val="24"/>
          <w:lang w:eastAsia="ar-SA"/>
        </w:rPr>
        <w:t xml:space="preserve">Pasūtītājs par savu pilnvaroto pārstāvi Līguma izpildes gaitā pilnvaro  </w:t>
      </w:r>
      <w:proofErr w:type="spellStart"/>
      <w:r w:rsidR="005E1DAD" w:rsidRPr="005E1DAD">
        <w:rPr>
          <w:sz w:val="24"/>
          <w:szCs w:val="24"/>
        </w:rPr>
        <w:t>Energo</w:t>
      </w:r>
      <w:proofErr w:type="spellEnd"/>
      <w:r w:rsidR="005E1DAD" w:rsidRPr="005E1DAD">
        <w:rPr>
          <w:sz w:val="24"/>
          <w:szCs w:val="24"/>
        </w:rPr>
        <w:t xml:space="preserve"> un saimniecības daļas vadītājs Dainis Kalniņš, tālr. 29215262, e-pasts </w:t>
      </w:r>
      <w:hyperlink r:id="rId8" w:history="1">
        <w:r w:rsidR="005E1DAD" w:rsidRPr="005E1DAD">
          <w:rPr>
            <w:rStyle w:val="Hipersaite"/>
            <w:sz w:val="24"/>
            <w:szCs w:val="24"/>
          </w:rPr>
          <w:t>Dainis.Kalnins@tos.lv</w:t>
        </w:r>
      </w:hyperlink>
      <w:r w:rsidR="005E1DAD" w:rsidRPr="005E1DAD">
        <w:rPr>
          <w:rStyle w:val="Hipersaite"/>
          <w:sz w:val="24"/>
          <w:szCs w:val="24"/>
        </w:rPr>
        <w:t>.</w:t>
      </w:r>
    </w:p>
    <w:p w:rsidR="003F1B64" w:rsidRPr="005E1DAD" w:rsidRDefault="003F1B64" w:rsidP="0049777E">
      <w:pPr>
        <w:widowControl w:val="0"/>
        <w:numPr>
          <w:ilvl w:val="1"/>
          <w:numId w:val="11"/>
        </w:numPr>
        <w:suppressAutoHyphens/>
        <w:spacing w:before="120" w:after="120" w:line="280" w:lineRule="atLeast"/>
        <w:jc w:val="both"/>
        <w:rPr>
          <w:rFonts w:eastAsia="Arial Unicode MS"/>
          <w:kern w:val="1"/>
          <w:sz w:val="24"/>
          <w:szCs w:val="24"/>
          <w:lang w:eastAsia="ar-SA"/>
        </w:rPr>
      </w:pPr>
      <w:r w:rsidRPr="005E1DAD">
        <w:rPr>
          <w:rFonts w:eastAsia="Arial Unicode MS"/>
          <w:kern w:val="1"/>
          <w:sz w:val="24"/>
          <w:szCs w:val="24"/>
          <w:lang w:eastAsia="ar-SA"/>
        </w:rPr>
        <w:t xml:space="preserve">Līgums </w:t>
      </w:r>
      <w:r w:rsidR="005E1DAD">
        <w:rPr>
          <w:rFonts w:eastAsia="Arial Unicode MS"/>
          <w:kern w:val="1"/>
          <w:sz w:val="24"/>
          <w:szCs w:val="24"/>
          <w:lang w:eastAsia="ar-SA"/>
        </w:rPr>
        <w:t>sagatavots</w:t>
      </w:r>
      <w:r w:rsidRPr="005E1DAD">
        <w:rPr>
          <w:rFonts w:eastAsia="Arial Unicode MS"/>
          <w:kern w:val="1"/>
          <w:sz w:val="24"/>
          <w:szCs w:val="24"/>
          <w:lang w:eastAsia="ar-SA"/>
        </w:rPr>
        <w:t xml:space="preserve"> latviešu valodā divos eksemplāros uz </w:t>
      </w:r>
      <w:r w:rsidR="00B818F6">
        <w:rPr>
          <w:rFonts w:eastAsia="Arial Unicode MS"/>
          <w:kern w:val="1"/>
          <w:sz w:val="24"/>
          <w:szCs w:val="24"/>
          <w:lang w:eastAsia="ar-SA"/>
        </w:rPr>
        <w:t>8 lapaspusēm</w:t>
      </w:r>
      <w:r w:rsidRPr="005E1DAD">
        <w:rPr>
          <w:rFonts w:eastAsia="Arial Unicode MS"/>
          <w:kern w:val="1"/>
          <w:sz w:val="24"/>
          <w:szCs w:val="24"/>
          <w:lang w:eastAsia="ar-SA"/>
        </w:rPr>
        <w:t xml:space="preserve">. </w:t>
      </w:r>
    </w:p>
    <w:p w:rsidR="003F1B64" w:rsidRPr="00B818F6" w:rsidRDefault="003F1B64" w:rsidP="0049777E">
      <w:pPr>
        <w:widowControl w:val="0"/>
        <w:numPr>
          <w:ilvl w:val="1"/>
          <w:numId w:val="11"/>
        </w:numPr>
        <w:suppressAutoHyphens/>
        <w:spacing w:after="200" w:line="280" w:lineRule="atLeast"/>
        <w:jc w:val="both"/>
        <w:rPr>
          <w:rFonts w:eastAsia="Arial Unicode MS"/>
          <w:kern w:val="1"/>
          <w:sz w:val="24"/>
          <w:szCs w:val="24"/>
          <w:lang w:eastAsia="ar-SA"/>
        </w:rPr>
      </w:pPr>
      <w:r w:rsidRPr="00B818F6">
        <w:rPr>
          <w:rFonts w:eastAsia="Arial Unicode MS"/>
          <w:kern w:val="1"/>
          <w:sz w:val="24"/>
          <w:szCs w:val="24"/>
          <w:lang w:eastAsia="ar-SA"/>
        </w:rPr>
        <w:t xml:space="preserve">Līgumam ir </w:t>
      </w:r>
      <w:r w:rsidR="005E1DAD" w:rsidRPr="00B818F6">
        <w:rPr>
          <w:rFonts w:eastAsia="Arial Unicode MS"/>
          <w:kern w:val="1"/>
          <w:sz w:val="24"/>
          <w:szCs w:val="24"/>
          <w:lang w:eastAsia="ar-SA"/>
        </w:rPr>
        <w:t>2</w:t>
      </w:r>
      <w:r w:rsidRPr="00B818F6">
        <w:rPr>
          <w:rFonts w:eastAsia="Arial Unicode MS"/>
          <w:kern w:val="1"/>
          <w:sz w:val="24"/>
          <w:szCs w:val="24"/>
          <w:lang w:eastAsia="ar-SA"/>
        </w:rPr>
        <w:t xml:space="preserve"> (</w:t>
      </w:r>
      <w:r w:rsidR="005E1DAD" w:rsidRPr="00B818F6">
        <w:rPr>
          <w:rFonts w:eastAsia="Arial Unicode MS"/>
          <w:kern w:val="1"/>
          <w:sz w:val="24"/>
          <w:szCs w:val="24"/>
          <w:lang w:eastAsia="ar-SA"/>
        </w:rPr>
        <w:t>divi</w:t>
      </w:r>
      <w:r w:rsidRPr="00B818F6">
        <w:rPr>
          <w:rFonts w:eastAsia="Arial Unicode MS"/>
          <w:kern w:val="1"/>
          <w:sz w:val="24"/>
          <w:szCs w:val="24"/>
          <w:lang w:eastAsia="ar-SA"/>
        </w:rPr>
        <w:t>) pielikumi, kas ir šī Līguma neatņemamas sastāvdaļas:</w:t>
      </w:r>
    </w:p>
    <w:p w:rsidR="003F1B64" w:rsidRPr="00B818F6" w:rsidRDefault="003F1B64" w:rsidP="0049777E">
      <w:pPr>
        <w:widowControl w:val="0"/>
        <w:numPr>
          <w:ilvl w:val="2"/>
          <w:numId w:val="11"/>
        </w:numPr>
        <w:suppressAutoHyphens/>
        <w:spacing w:line="280" w:lineRule="atLeast"/>
        <w:jc w:val="both"/>
        <w:rPr>
          <w:rFonts w:eastAsia="Arial Unicode MS"/>
          <w:kern w:val="1"/>
          <w:sz w:val="24"/>
          <w:szCs w:val="24"/>
          <w:lang w:eastAsia="ar-SA"/>
        </w:rPr>
      </w:pPr>
      <w:r w:rsidRPr="00B818F6">
        <w:rPr>
          <w:rFonts w:eastAsia="Arial Unicode MS"/>
          <w:kern w:val="1"/>
          <w:sz w:val="24"/>
          <w:szCs w:val="24"/>
          <w:lang w:eastAsia="ar-SA"/>
        </w:rPr>
        <w:t>1. pielikums –Tehniskās specifikācija</w:t>
      </w:r>
      <w:r w:rsidR="005E1DAD" w:rsidRPr="00B818F6">
        <w:rPr>
          <w:rFonts w:eastAsia="Arial Unicode MS"/>
          <w:kern w:val="1"/>
          <w:sz w:val="24"/>
          <w:szCs w:val="24"/>
          <w:lang w:eastAsia="ar-SA"/>
        </w:rPr>
        <w:t xml:space="preserve"> </w:t>
      </w:r>
      <w:bookmarkStart w:id="0" w:name="_GoBack"/>
      <w:bookmarkEnd w:id="0"/>
      <w:r w:rsidR="005E1DAD" w:rsidRPr="00B818F6">
        <w:rPr>
          <w:rFonts w:eastAsia="Arial Unicode MS"/>
          <w:kern w:val="1"/>
          <w:sz w:val="24"/>
          <w:szCs w:val="24"/>
          <w:lang w:eastAsia="ar-SA"/>
        </w:rPr>
        <w:t>– Tehniskais piedāvājums</w:t>
      </w:r>
      <w:r w:rsidRPr="00B818F6">
        <w:rPr>
          <w:rFonts w:eastAsia="Arial Unicode MS"/>
          <w:kern w:val="1"/>
          <w:sz w:val="24"/>
          <w:szCs w:val="24"/>
          <w:lang w:eastAsia="ar-SA"/>
        </w:rPr>
        <w:t xml:space="preserve"> uz </w:t>
      </w:r>
      <w:r w:rsidR="00941FDE">
        <w:rPr>
          <w:rFonts w:eastAsia="Arial Unicode MS"/>
          <w:kern w:val="1"/>
          <w:sz w:val="24"/>
          <w:szCs w:val="24"/>
          <w:lang w:eastAsia="ar-SA"/>
        </w:rPr>
        <w:t>6 lapaspusēm</w:t>
      </w:r>
      <w:r w:rsidRPr="00B818F6">
        <w:rPr>
          <w:rFonts w:eastAsia="Arial Unicode MS"/>
          <w:kern w:val="1"/>
          <w:sz w:val="24"/>
          <w:szCs w:val="24"/>
          <w:lang w:eastAsia="ar-SA"/>
        </w:rPr>
        <w:t>.</w:t>
      </w:r>
    </w:p>
    <w:p w:rsidR="003F1B64" w:rsidRPr="00B818F6" w:rsidRDefault="00263CCE" w:rsidP="0049777E">
      <w:pPr>
        <w:widowControl w:val="0"/>
        <w:numPr>
          <w:ilvl w:val="2"/>
          <w:numId w:val="11"/>
        </w:numPr>
        <w:suppressAutoHyphens/>
        <w:spacing w:line="280" w:lineRule="atLeast"/>
        <w:jc w:val="both"/>
        <w:rPr>
          <w:rFonts w:eastAsia="Arial Unicode MS"/>
          <w:kern w:val="1"/>
          <w:sz w:val="24"/>
          <w:szCs w:val="24"/>
          <w:lang w:eastAsia="ar-SA"/>
        </w:rPr>
      </w:pPr>
      <w:r>
        <w:rPr>
          <w:rFonts w:eastAsia="Arial Unicode MS"/>
          <w:kern w:val="1"/>
          <w:sz w:val="24"/>
          <w:szCs w:val="24"/>
          <w:lang w:eastAsia="ar-SA"/>
        </w:rPr>
        <w:t>2</w:t>
      </w:r>
      <w:r w:rsidR="003F1B64" w:rsidRPr="00B818F6">
        <w:rPr>
          <w:rFonts w:eastAsia="Arial Unicode MS"/>
          <w:kern w:val="1"/>
          <w:sz w:val="24"/>
          <w:szCs w:val="24"/>
          <w:lang w:eastAsia="ar-SA"/>
        </w:rPr>
        <w:t xml:space="preserve">. pielikums – </w:t>
      </w:r>
      <w:r w:rsidR="003F1B64" w:rsidRPr="00B818F6">
        <w:rPr>
          <w:kern w:val="1"/>
          <w:sz w:val="24"/>
          <w:szCs w:val="24"/>
          <w:lang w:eastAsia="ar-SA"/>
        </w:rPr>
        <w:t>Izpildītāja</w:t>
      </w:r>
      <w:r w:rsidR="003F1B64" w:rsidRPr="00B818F6" w:rsidDel="00415A47">
        <w:rPr>
          <w:rFonts w:eastAsia="Arial Unicode MS"/>
          <w:kern w:val="1"/>
          <w:sz w:val="24"/>
          <w:szCs w:val="24"/>
          <w:lang w:eastAsia="ar-SA"/>
        </w:rPr>
        <w:t xml:space="preserve"> </w:t>
      </w:r>
      <w:r w:rsidR="003F1B64" w:rsidRPr="00B818F6">
        <w:rPr>
          <w:rFonts w:eastAsia="Arial Unicode MS"/>
          <w:kern w:val="1"/>
          <w:sz w:val="24"/>
          <w:szCs w:val="24"/>
          <w:lang w:eastAsia="ar-SA"/>
        </w:rPr>
        <w:t xml:space="preserve">iesniegtais Finanšu piedāvājums uz </w:t>
      </w:r>
      <w:r w:rsidR="00B818F6" w:rsidRPr="00B818F6">
        <w:rPr>
          <w:rFonts w:eastAsia="Arial Unicode MS"/>
          <w:kern w:val="1"/>
          <w:sz w:val="24"/>
          <w:szCs w:val="24"/>
          <w:lang w:eastAsia="ar-SA"/>
        </w:rPr>
        <w:t xml:space="preserve">1 </w:t>
      </w:r>
      <w:r w:rsidR="003F1B64" w:rsidRPr="00B818F6">
        <w:rPr>
          <w:rFonts w:eastAsia="Arial Unicode MS"/>
          <w:kern w:val="1"/>
          <w:sz w:val="24"/>
          <w:szCs w:val="24"/>
          <w:lang w:eastAsia="ar-SA"/>
        </w:rPr>
        <w:t>lapas</w:t>
      </w:r>
      <w:r w:rsidR="00941FDE">
        <w:rPr>
          <w:rFonts w:eastAsia="Arial Unicode MS"/>
          <w:kern w:val="1"/>
          <w:sz w:val="24"/>
          <w:szCs w:val="24"/>
          <w:lang w:eastAsia="ar-SA"/>
        </w:rPr>
        <w:t>puses</w:t>
      </w:r>
      <w:r>
        <w:rPr>
          <w:rFonts w:eastAsia="Arial Unicode MS"/>
          <w:kern w:val="1"/>
          <w:sz w:val="24"/>
          <w:szCs w:val="24"/>
          <w:lang w:eastAsia="ar-SA"/>
        </w:rPr>
        <w:t>.</w:t>
      </w:r>
    </w:p>
    <w:p w:rsidR="003F1B64" w:rsidRPr="00B818F6" w:rsidRDefault="003F1B64" w:rsidP="0049777E">
      <w:pPr>
        <w:widowControl w:val="0"/>
        <w:numPr>
          <w:ilvl w:val="1"/>
          <w:numId w:val="11"/>
        </w:numPr>
        <w:suppressAutoHyphens/>
        <w:spacing w:line="280" w:lineRule="atLeast"/>
        <w:jc w:val="both"/>
        <w:rPr>
          <w:rFonts w:eastAsia="Arial Unicode MS"/>
          <w:kern w:val="1"/>
          <w:sz w:val="24"/>
          <w:szCs w:val="24"/>
          <w:lang w:eastAsia="ar-SA"/>
        </w:rPr>
      </w:pPr>
      <w:r w:rsidRPr="00B818F6">
        <w:rPr>
          <w:kern w:val="1"/>
          <w:sz w:val="24"/>
          <w:szCs w:val="24"/>
          <w:lang w:eastAsia="ar-SA"/>
        </w:rPr>
        <w:t xml:space="preserve">Līguma viens eksemplārs atrodas pie </w:t>
      </w:r>
      <w:r w:rsidR="00053187">
        <w:rPr>
          <w:kern w:val="1"/>
          <w:sz w:val="24"/>
          <w:szCs w:val="24"/>
          <w:lang w:eastAsia="ar-SA"/>
        </w:rPr>
        <w:t>Pasūtītāja</w:t>
      </w:r>
      <w:r w:rsidRPr="00B818F6">
        <w:rPr>
          <w:kern w:val="1"/>
          <w:sz w:val="24"/>
          <w:szCs w:val="24"/>
          <w:lang w:eastAsia="ar-SA"/>
        </w:rPr>
        <w:t xml:space="preserve">, bet otrs pie </w:t>
      </w:r>
      <w:r w:rsidR="00053187">
        <w:rPr>
          <w:kern w:val="1"/>
          <w:sz w:val="24"/>
          <w:szCs w:val="24"/>
          <w:lang w:eastAsia="ar-SA"/>
        </w:rPr>
        <w:t>Izpildītāja</w:t>
      </w:r>
      <w:r w:rsidRPr="00B818F6">
        <w:rPr>
          <w:kern w:val="1"/>
          <w:sz w:val="24"/>
          <w:szCs w:val="24"/>
          <w:lang w:eastAsia="ar-SA"/>
        </w:rPr>
        <w:t>, un abiem eksemplāriem ir vienāds juridiskais spēks</w:t>
      </w:r>
      <w:r w:rsidRPr="00B818F6">
        <w:rPr>
          <w:rFonts w:eastAsia="Arial Unicode MS"/>
          <w:kern w:val="1"/>
          <w:sz w:val="24"/>
          <w:szCs w:val="24"/>
          <w:lang w:eastAsia="ar-SA"/>
        </w:rPr>
        <w:t>.</w:t>
      </w:r>
    </w:p>
    <w:p w:rsidR="003F1B64" w:rsidRPr="005A2214" w:rsidRDefault="003F1B64" w:rsidP="0049777E">
      <w:pPr>
        <w:pStyle w:val="Sarakstarindkopa"/>
        <w:tabs>
          <w:tab w:val="left" w:pos="426"/>
        </w:tabs>
        <w:spacing w:before="120" w:after="120" w:line="280" w:lineRule="atLeast"/>
        <w:ind w:right="-143"/>
        <w:rPr>
          <w:b/>
        </w:rPr>
      </w:pPr>
    </w:p>
    <w:p w:rsidR="003F1B64" w:rsidRPr="005A2214" w:rsidRDefault="003F1B64" w:rsidP="0049777E">
      <w:pPr>
        <w:widowControl w:val="0"/>
        <w:numPr>
          <w:ilvl w:val="0"/>
          <w:numId w:val="11"/>
        </w:numPr>
        <w:suppressAutoHyphens/>
        <w:spacing w:after="120" w:line="280" w:lineRule="atLeast"/>
        <w:ind w:left="357" w:hanging="357"/>
        <w:rPr>
          <w:rFonts w:eastAsia="Arial Unicode MS"/>
          <w:b/>
          <w:bCs/>
          <w:kern w:val="1"/>
          <w:sz w:val="24"/>
          <w:szCs w:val="24"/>
          <w:lang w:eastAsia="ar-SA"/>
        </w:rPr>
      </w:pPr>
      <w:r w:rsidRPr="005A2214">
        <w:rPr>
          <w:rFonts w:eastAsia="Arial Unicode MS"/>
          <w:b/>
          <w:bCs/>
          <w:kern w:val="1"/>
          <w:sz w:val="24"/>
          <w:szCs w:val="24"/>
          <w:lang w:eastAsia="ar-SA"/>
        </w:rPr>
        <w:t>Līdzēju paraksti un juridiskās adreses</w:t>
      </w:r>
    </w:p>
    <w:tbl>
      <w:tblPr>
        <w:tblW w:w="9945" w:type="dxa"/>
        <w:tblLook w:val="0000" w:firstRow="0" w:lastRow="0" w:firstColumn="0" w:lastColumn="0" w:noHBand="0" w:noVBand="0"/>
      </w:tblPr>
      <w:tblGrid>
        <w:gridCol w:w="728"/>
        <w:gridCol w:w="4483"/>
        <w:gridCol w:w="314"/>
        <w:gridCol w:w="4326"/>
        <w:gridCol w:w="94"/>
      </w:tblGrid>
      <w:tr w:rsidR="003F1B64" w:rsidRPr="00891CD8" w:rsidTr="00293954">
        <w:tc>
          <w:tcPr>
            <w:tcW w:w="5211" w:type="dxa"/>
            <w:gridSpan w:val="2"/>
            <w:vAlign w:val="center"/>
          </w:tcPr>
          <w:p w:rsidR="003F1B64" w:rsidRPr="00891CD8" w:rsidRDefault="003F1B64" w:rsidP="0049777E">
            <w:pPr>
              <w:pStyle w:val="Sarakstarindkopa"/>
              <w:keepNext/>
              <w:tabs>
                <w:tab w:val="left" w:pos="746"/>
              </w:tabs>
              <w:spacing w:before="120" w:after="120" w:line="280" w:lineRule="atLeast"/>
              <w:ind w:left="360"/>
              <w:rPr>
                <w:b/>
                <w:bCs/>
              </w:rPr>
            </w:pPr>
            <w:r>
              <w:rPr>
                <w:b/>
              </w:rPr>
              <w:t>Pasūtītājs</w:t>
            </w:r>
            <w:r w:rsidRPr="00891CD8">
              <w:rPr>
                <w:b/>
              </w:rPr>
              <w:t>:</w:t>
            </w:r>
          </w:p>
        </w:tc>
        <w:tc>
          <w:tcPr>
            <w:tcW w:w="4734" w:type="dxa"/>
            <w:gridSpan w:val="3"/>
            <w:vAlign w:val="center"/>
          </w:tcPr>
          <w:p w:rsidR="003F1B64" w:rsidRPr="00891CD8" w:rsidRDefault="005E1DAD" w:rsidP="0049777E">
            <w:pPr>
              <w:widowControl w:val="0"/>
              <w:suppressAutoHyphens/>
              <w:spacing w:line="280" w:lineRule="atLeast"/>
              <w:ind w:left="-59"/>
              <w:rPr>
                <w:rFonts w:eastAsia="Arial Unicode MS"/>
                <w:b/>
                <w:bCs/>
                <w:caps/>
                <w:kern w:val="1"/>
                <w:sz w:val="24"/>
                <w:szCs w:val="24"/>
                <w:lang w:eastAsia="ar-SA"/>
              </w:rPr>
            </w:pPr>
            <w:r>
              <w:rPr>
                <w:b/>
                <w:sz w:val="24"/>
                <w:szCs w:val="24"/>
              </w:rPr>
              <w:t>I</w:t>
            </w:r>
            <w:r w:rsidR="003F1B64">
              <w:rPr>
                <w:b/>
                <w:sz w:val="24"/>
                <w:szCs w:val="24"/>
              </w:rPr>
              <w:t>zpildītājs</w:t>
            </w:r>
            <w:r w:rsidR="003F1B64" w:rsidRPr="00891CD8">
              <w:rPr>
                <w:rFonts w:eastAsia="Arial Unicode MS"/>
                <w:b/>
                <w:bCs/>
                <w:caps/>
                <w:kern w:val="1"/>
                <w:sz w:val="24"/>
                <w:szCs w:val="24"/>
                <w:lang w:eastAsia="ar-SA"/>
              </w:rPr>
              <w:t>:</w:t>
            </w:r>
          </w:p>
        </w:tc>
      </w:tr>
      <w:tr w:rsidR="003F1B64" w:rsidRPr="00891CD8" w:rsidTr="00293954">
        <w:tc>
          <w:tcPr>
            <w:tcW w:w="5211" w:type="dxa"/>
            <w:gridSpan w:val="2"/>
          </w:tcPr>
          <w:p w:rsidR="003F1B64" w:rsidRPr="00891CD8" w:rsidRDefault="003F1B64" w:rsidP="0049777E">
            <w:pPr>
              <w:widowControl w:val="0"/>
              <w:suppressAutoHyphens/>
              <w:spacing w:line="280" w:lineRule="atLeast"/>
              <w:ind w:left="284"/>
              <w:jc w:val="both"/>
              <w:rPr>
                <w:rFonts w:eastAsia="Arial Unicode MS"/>
                <w:kern w:val="1"/>
                <w:sz w:val="24"/>
                <w:szCs w:val="24"/>
                <w:lang w:eastAsia="ar-SA"/>
              </w:rPr>
            </w:pPr>
            <w:r w:rsidRPr="00891CD8">
              <w:rPr>
                <w:rFonts w:eastAsia="Arial Unicode MS"/>
                <w:kern w:val="1"/>
                <w:sz w:val="24"/>
                <w:szCs w:val="24"/>
                <w:lang w:eastAsia="ar-SA"/>
              </w:rPr>
              <w:t xml:space="preserve">Valsts sabiedrība ar ierobežotu atbildību </w:t>
            </w:r>
          </w:p>
          <w:p w:rsidR="003F1B64" w:rsidRPr="00891CD8" w:rsidRDefault="003F1B64" w:rsidP="0049777E">
            <w:pPr>
              <w:widowControl w:val="0"/>
              <w:suppressAutoHyphens/>
              <w:spacing w:line="280" w:lineRule="atLeast"/>
              <w:ind w:left="284"/>
              <w:jc w:val="both"/>
              <w:rPr>
                <w:rFonts w:eastAsia="Arial Unicode MS"/>
                <w:kern w:val="1"/>
                <w:sz w:val="24"/>
                <w:szCs w:val="24"/>
                <w:lang w:eastAsia="ar-SA"/>
              </w:rPr>
            </w:pPr>
            <w:r w:rsidRPr="00891CD8">
              <w:rPr>
                <w:rFonts w:eastAsia="Arial Unicode MS"/>
                <w:kern w:val="1"/>
                <w:sz w:val="24"/>
                <w:szCs w:val="24"/>
                <w:lang w:eastAsia="ar-SA"/>
              </w:rPr>
              <w:t>“</w:t>
            </w:r>
            <w:r w:rsidRPr="00891CD8">
              <w:rPr>
                <w:rFonts w:eastAsia="Arial Unicode MS"/>
                <w:b/>
                <w:bCs/>
                <w:kern w:val="1"/>
                <w:sz w:val="24"/>
                <w:szCs w:val="24"/>
                <w:lang w:eastAsia="ar-SA"/>
              </w:rPr>
              <w:t>Traumatoloģijas un ortopēdijas slimnīca</w:t>
            </w:r>
            <w:r w:rsidRPr="00891CD8">
              <w:rPr>
                <w:rFonts w:eastAsia="Arial Unicode MS"/>
                <w:kern w:val="1"/>
                <w:sz w:val="24"/>
                <w:szCs w:val="24"/>
                <w:lang w:eastAsia="ar-SA"/>
              </w:rPr>
              <w:t>”</w:t>
            </w:r>
          </w:p>
          <w:p w:rsidR="003F1B64" w:rsidRPr="00891CD8" w:rsidRDefault="003F1B64" w:rsidP="0049777E">
            <w:pPr>
              <w:widowControl w:val="0"/>
              <w:suppressAutoHyphens/>
              <w:spacing w:line="280" w:lineRule="atLeast"/>
              <w:ind w:left="284"/>
              <w:jc w:val="both"/>
              <w:rPr>
                <w:rFonts w:eastAsia="Arial Unicode MS"/>
                <w:kern w:val="1"/>
                <w:sz w:val="24"/>
                <w:szCs w:val="24"/>
                <w:lang w:eastAsia="ar-SA"/>
              </w:rPr>
            </w:pPr>
            <w:proofErr w:type="spellStart"/>
            <w:r w:rsidRPr="00891CD8">
              <w:rPr>
                <w:rFonts w:eastAsia="Arial Unicode MS"/>
                <w:kern w:val="1"/>
                <w:sz w:val="24"/>
                <w:szCs w:val="24"/>
                <w:lang w:eastAsia="ar-SA"/>
              </w:rPr>
              <w:t>Reģ</w:t>
            </w:r>
            <w:proofErr w:type="spellEnd"/>
            <w:r w:rsidRPr="00891CD8">
              <w:rPr>
                <w:rFonts w:eastAsia="Arial Unicode MS"/>
                <w:kern w:val="1"/>
                <w:sz w:val="24"/>
                <w:szCs w:val="24"/>
                <w:lang w:eastAsia="ar-SA"/>
              </w:rPr>
              <w:t xml:space="preserve">. Nr. </w:t>
            </w:r>
            <w:smartTag w:uri="schemas-tilde-lv/tildestengine" w:element="phone">
              <w:smartTagPr>
                <w:attr w:name="phone_prefix" w:val="4000"/>
                <w:attr w:name="phone_number" w:val="3410729"/>
              </w:smartTagPr>
              <w:r w:rsidRPr="00891CD8">
                <w:rPr>
                  <w:rFonts w:eastAsia="Arial Unicode MS"/>
                  <w:kern w:val="1"/>
                  <w:sz w:val="24"/>
                  <w:szCs w:val="24"/>
                  <w:lang w:eastAsia="ar-SA"/>
                </w:rPr>
                <w:t>40003410729</w:t>
              </w:r>
            </w:smartTag>
          </w:p>
          <w:p w:rsidR="003F1B64" w:rsidRPr="00891CD8" w:rsidRDefault="003F1B64" w:rsidP="0049777E">
            <w:pPr>
              <w:widowControl w:val="0"/>
              <w:suppressAutoHyphens/>
              <w:spacing w:line="280" w:lineRule="atLeast"/>
              <w:ind w:left="284"/>
              <w:jc w:val="both"/>
              <w:rPr>
                <w:rFonts w:eastAsia="Arial Unicode MS"/>
                <w:kern w:val="1"/>
                <w:sz w:val="24"/>
                <w:szCs w:val="24"/>
                <w:lang w:eastAsia="ar-SA"/>
              </w:rPr>
            </w:pPr>
            <w:r w:rsidRPr="00891CD8">
              <w:rPr>
                <w:rFonts w:eastAsia="Arial Unicode MS"/>
                <w:kern w:val="1"/>
                <w:sz w:val="24"/>
                <w:szCs w:val="24"/>
                <w:lang w:eastAsia="ar-SA"/>
              </w:rPr>
              <w:t>Duntes iela 22, Rīga, LV-1005</w:t>
            </w:r>
          </w:p>
          <w:p w:rsidR="003F1B64" w:rsidRPr="00891CD8" w:rsidRDefault="003F1B64" w:rsidP="0049777E">
            <w:pPr>
              <w:widowControl w:val="0"/>
              <w:suppressAutoHyphens/>
              <w:spacing w:line="280" w:lineRule="atLeast"/>
              <w:ind w:left="284"/>
              <w:jc w:val="both"/>
              <w:rPr>
                <w:rFonts w:eastAsia="Arial Unicode MS"/>
                <w:kern w:val="1"/>
                <w:sz w:val="24"/>
                <w:szCs w:val="24"/>
                <w:lang w:eastAsia="ar-SA"/>
              </w:rPr>
            </w:pPr>
            <w:r w:rsidRPr="00891CD8">
              <w:rPr>
                <w:rFonts w:eastAsia="Arial Unicode MS"/>
                <w:kern w:val="1"/>
                <w:sz w:val="24"/>
                <w:szCs w:val="24"/>
                <w:lang w:eastAsia="ar-SA"/>
              </w:rPr>
              <w:t>„Swedbank” AS, Kods: HABALV22</w:t>
            </w:r>
          </w:p>
          <w:p w:rsidR="003F1B64" w:rsidRPr="00891CD8" w:rsidRDefault="003F1B64" w:rsidP="0049777E">
            <w:pPr>
              <w:widowControl w:val="0"/>
              <w:suppressAutoHyphens/>
              <w:spacing w:line="280" w:lineRule="atLeast"/>
              <w:ind w:left="284"/>
              <w:jc w:val="both"/>
              <w:rPr>
                <w:rFonts w:eastAsia="Arial Unicode MS"/>
                <w:kern w:val="1"/>
                <w:sz w:val="24"/>
                <w:szCs w:val="24"/>
                <w:lang w:eastAsia="ar-SA"/>
              </w:rPr>
            </w:pPr>
            <w:r w:rsidRPr="00891CD8">
              <w:rPr>
                <w:rFonts w:eastAsia="Arial Unicode MS"/>
                <w:kern w:val="1"/>
                <w:sz w:val="24"/>
                <w:szCs w:val="24"/>
                <w:lang w:eastAsia="ar-SA"/>
              </w:rPr>
              <w:t>Konta Nr. LV92HABA0551009437916</w:t>
            </w:r>
          </w:p>
          <w:p w:rsidR="003F1B64" w:rsidRPr="00891CD8" w:rsidRDefault="003F1B64" w:rsidP="0049777E">
            <w:pPr>
              <w:widowControl w:val="0"/>
              <w:suppressAutoHyphens/>
              <w:spacing w:line="280" w:lineRule="atLeast"/>
              <w:ind w:left="284"/>
              <w:jc w:val="both"/>
              <w:rPr>
                <w:rFonts w:eastAsia="Arial Unicode MS"/>
                <w:kern w:val="1"/>
                <w:sz w:val="24"/>
                <w:szCs w:val="24"/>
                <w:lang w:eastAsia="ar-SA"/>
              </w:rPr>
            </w:pPr>
            <w:r w:rsidRPr="00891CD8">
              <w:rPr>
                <w:rFonts w:eastAsia="Arial Unicode MS"/>
                <w:kern w:val="1"/>
                <w:sz w:val="24"/>
                <w:szCs w:val="24"/>
                <w:lang w:eastAsia="ar-SA"/>
              </w:rPr>
              <w:t xml:space="preserve">Tel.67399300, </w:t>
            </w:r>
            <w:smartTag w:uri="schemas-tilde-lv/tildestengine" w:element="veidnes">
              <w:smartTagPr>
                <w:attr w:name="id" w:val="-1"/>
                <w:attr w:name="baseform" w:val="faks|s"/>
                <w:attr w:name="text" w:val="fakss"/>
              </w:smartTagPr>
              <w:r w:rsidRPr="00891CD8">
                <w:rPr>
                  <w:rFonts w:eastAsia="Arial Unicode MS"/>
                  <w:kern w:val="1"/>
                  <w:sz w:val="24"/>
                  <w:szCs w:val="24"/>
                  <w:lang w:eastAsia="ar-SA"/>
                </w:rPr>
                <w:t>fakss</w:t>
              </w:r>
            </w:smartTag>
            <w:r w:rsidRPr="00891CD8">
              <w:rPr>
                <w:rFonts w:eastAsia="Arial Unicode MS"/>
                <w:kern w:val="1"/>
                <w:sz w:val="24"/>
                <w:szCs w:val="24"/>
                <w:lang w:eastAsia="ar-SA"/>
              </w:rPr>
              <w:t xml:space="preserve"> 67392348</w:t>
            </w:r>
          </w:p>
          <w:p w:rsidR="003F1B64" w:rsidRPr="00891CD8" w:rsidRDefault="003F1B64" w:rsidP="0049777E">
            <w:pPr>
              <w:widowControl w:val="0"/>
              <w:suppressAutoHyphens/>
              <w:spacing w:line="280" w:lineRule="atLeast"/>
              <w:ind w:left="187"/>
              <w:jc w:val="both"/>
              <w:rPr>
                <w:rFonts w:eastAsia="Arial Unicode MS"/>
                <w:kern w:val="1"/>
                <w:sz w:val="24"/>
                <w:szCs w:val="24"/>
                <w:lang w:eastAsia="ar-SA"/>
              </w:rPr>
            </w:pPr>
          </w:p>
        </w:tc>
        <w:tc>
          <w:tcPr>
            <w:tcW w:w="4734" w:type="dxa"/>
            <w:gridSpan w:val="3"/>
          </w:tcPr>
          <w:p w:rsidR="003F1B64" w:rsidRDefault="0049777E" w:rsidP="0049777E">
            <w:pPr>
              <w:widowControl w:val="0"/>
              <w:suppressAutoHyphens/>
              <w:spacing w:line="280" w:lineRule="atLeast"/>
              <w:ind w:right="-3762"/>
              <w:jc w:val="both"/>
              <w:rPr>
                <w:rFonts w:eastAsia="Arial Unicode MS"/>
                <w:b/>
                <w:kern w:val="1"/>
                <w:sz w:val="24"/>
                <w:szCs w:val="24"/>
                <w:lang w:eastAsia="ar-SA"/>
              </w:rPr>
            </w:pPr>
            <w:r w:rsidRPr="0049777E">
              <w:rPr>
                <w:rFonts w:eastAsia="Arial Unicode MS"/>
                <w:b/>
                <w:kern w:val="1"/>
                <w:sz w:val="24"/>
                <w:szCs w:val="24"/>
                <w:lang w:eastAsia="ar-SA"/>
              </w:rPr>
              <w:t>SIA “</w:t>
            </w:r>
            <w:proofErr w:type="spellStart"/>
            <w:r w:rsidRPr="0049777E">
              <w:rPr>
                <w:rFonts w:eastAsia="Arial Unicode MS"/>
                <w:b/>
                <w:kern w:val="1"/>
                <w:sz w:val="24"/>
                <w:szCs w:val="24"/>
                <w:lang w:eastAsia="ar-SA"/>
              </w:rPr>
              <w:t>Hagberg</w:t>
            </w:r>
            <w:proofErr w:type="spellEnd"/>
            <w:r w:rsidRPr="0049777E">
              <w:rPr>
                <w:rFonts w:eastAsia="Arial Unicode MS"/>
                <w:b/>
                <w:kern w:val="1"/>
                <w:sz w:val="24"/>
                <w:szCs w:val="24"/>
                <w:lang w:eastAsia="ar-SA"/>
              </w:rPr>
              <w:t>”</w:t>
            </w:r>
          </w:p>
          <w:p w:rsidR="0049777E" w:rsidRDefault="0049777E" w:rsidP="0049777E">
            <w:pPr>
              <w:widowControl w:val="0"/>
              <w:suppressAutoHyphens/>
              <w:spacing w:line="280" w:lineRule="atLeast"/>
              <w:ind w:right="-3762"/>
              <w:jc w:val="both"/>
              <w:rPr>
                <w:rFonts w:eastAsia="Arial Unicode MS"/>
                <w:kern w:val="1"/>
                <w:sz w:val="24"/>
                <w:szCs w:val="24"/>
                <w:lang w:eastAsia="ar-SA"/>
              </w:rPr>
            </w:pPr>
            <w:proofErr w:type="spellStart"/>
            <w:r>
              <w:rPr>
                <w:rFonts w:eastAsia="Arial Unicode MS"/>
                <w:kern w:val="1"/>
                <w:sz w:val="24"/>
                <w:szCs w:val="24"/>
                <w:lang w:eastAsia="ar-SA"/>
              </w:rPr>
              <w:t>Reģ</w:t>
            </w:r>
            <w:proofErr w:type="spellEnd"/>
            <w:r>
              <w:rPr>
                <w:rFonts w:eastAsia="Arial Unicode MS"/>
                <w:kern w:val="1"/>
                <w:sz w:val="24"/>
                <w:szCs w:val="24"/>
                <w:lang w:eastAsia="ar-SA"/>
              </w:rPr>
              <w:t>. Nr. 40103233073</w:t>
            </w:r>
          </w:p>
          <w:p w:rsidR="0049777E" w:rsidRDefault="0049777E" w:rsidP="0049777E">
            <w:pPr>
              <w:widowControl w:val="0"/>
              <w:suppressAutoHyphens/>
              <w:spacing w:line="280" w:lineRule="atLeast"/>
              <w:ind w:right="-3762"/>
              <w:jc w:val="both"/>
              <w:rPr>
                <w:sz w:val="24"/>
                <w:szCs w:val="24"/>
              </w:rPr>
            </w:pPr>
            <w:r w:rsidRPr="00E979AF">
              <w:rPr>
                <w:sz w:val="24"/>
                <w:szCs w:val="24"/>
              </w:rPr>
              <w:t xml:space="preserve">Jūrmalas iela 13C, Piņķi, Babītes pagasts, </w:t>
            </w:r>
          </w:p>
          <w:p w:rsidR="0049777E" w:rsidRDefault="0049777E" w:rsidP="0049777E">
            <w:pPr>
              <w:widowControl w:val="0"/>
              <w:suppressAutoHyphens/>
              <w:spacing w:line="280" w:lineRule="atLeast"/>
              <w:ind w:right="-3762"/>
              <w:jc w:val="both"/>
              <w:rPr>
                <w:sz w:val="24"/>
                <w:szCs w:val="24"/>
              </w:rPr>
            </w:pPr>
            <w:r w:rsidRPr="00E979AF">
              <w:rPr>
                <w:sz w:val="24"/>
                <w:szCs w:val="24"/>
              </w:rPr>
              <w:t>Babītes novads, LV-2107</w:t>
            </w:r>
          </w:p>
          <w:p w:rsidR="0049777E" w:rsidRPr="0049777E" w:rsidRDefault="0049777E" w:rsidP="0049777E">
            <w:pPr>
              <w:widowControl w:val="0"/>
              <w:suppressAutoHyphens/>
              <w:spacing w:line="280" w:lineRule="atLeast"/>
              <w:ind w:right="-3762"/>
              <w:jc w:val="both"/>
              <w:rPr>
                <w:rFonts w:eastAsia="Arial Unicode MS"/>
                <w:kern w:val="1"/>
                <w:sz w:val="24"/>
                <w:szCs w:val="24"/>
                <w:lang w:eastAsia="ar-SA"/>
              </w:rPr>
            </w:pPr>
            <w:r>
              <w:rPr>
                <w:sz w:val="24"/>
                <w:szCs w:val="24"/>
              </w:rPr>
              <w:t xml:space="preserve"> </w:t>
            </w:r>
          </w:p>
        </w:tc>
      </w:tr>
      <w:tr w:rsidR="003F1B64" w:rsidRPr="00891CD8" w:rsidTr="00293954">
        <w:tblPrEx>
          <w:tblCellMar>
            <w:left w:w="10" w:type="dxa"/>
            <w:right w:w="10" w:type="dxa"/>
          </w:tblCellMar>
          <w:tblLook w:val="04A0" w:firstRow="1" w:lastRow="0" w:firstColumn="1" w:lastColumn="0" w:noHBand="0" w:noVBand="1"/>
        </w:tblPrEx>
        <w:trPr>
          <w:trHeight w:val="811"/>
        </w:trPr>
        <w:tc>
          <w:tcPr>
            <w:tcW w:w="728" w:type="dxa"/>
          </w:tcPr>
          <w:p w:rsidR="003F1B64" w:rsidRPr="00891CD8" w:rsidRDefault="003F1B64" w:rsidP="0049777E">
            <w:pPr>
              <w:tabs>
                <w:tab w:val="left" w:pos="567"/>
              </w:tabs>
              <w:suppressAutoHyphens/>
              <w:autoSpaceDN w:val="0"/>
              <w:spacing w:line="280" w:lineRule="atLeast"/>
              <w:textAlignment w:val="baseline"/>
              <w:rPr>
                <w:sz w:val="24"/>
                <w:szCs w:val="24"/>
              </w:rPr>
            </w:pPr>
          </w:p>
        </w:tc>
        <w:tc>
          <w:tcPr>
            <w:tcW w:w="4797" w:type="dxa"/>
            <w:gridSpan w:val="2"/>
            <w:shd w:val="clear" w:color="auto" w:fill="auto"/>
            <w:tcMar>
              <w:top w:w="0" w:type="dxa"/>
              <w:left w:w="108" w:type="dxa"/>
              <w:bottom w:w="0" w:type="dxa"/>
              <w:right w:w="108" w:type="dxa"/>
            </w:tcMar>
          </w:tcPr>
          <w:p w:rsidR="003F1B64" w:rsidRPr="00891CD8" w:rsidRDefault="003F1B64" w:rsidP="0049777E">
            <w:pPr>
              <w:tabs>
                <w:tab w:val="left" w:pos="567"/>
              </w:tabs>
              <w:suppressAutoHyphens/>
              <w:autoSpaceDN w:val="0"/>
              <w:spacing w:line="280" w:lineRule="atLeast"/>
              <w:textAlignment w:val="baseline"/>
              <w:rPr>
                <w:sz w:val="24"/>
                <w:szCs w:val="24"/>
              </w:rPr>
            </w:pPr>
            <w:r w:rsidRPr="00891CD8">
              <w:rPr>
                <w:sz w:val="24"/>
                <w:szCs w:val="24"/>
              </w:rPr>
              <w:t xml:space="preserve">_____________________                    </w:t>
            </w:r>
          </w:p>
          <w:p w:rsidR="003F1B64" w:rsidRPr="00891CD8" w:rsidRDefault="003F1B64" w:rsidP="0049777E">
            <w:pPr>
              <w:tabs>
                <w:tab w:val="left" w:pos="567"/>
              </w:tabs>
              <w:suppressAutoHyphens/>
              <w:autoSpaceDN w:val="0"/>
              <w:spacing w:line="280" w:lineRule="atLeast"/>
              <w:jc w:val="right"/>
              <w:textAlignment w:val="baseline"/>
              <w:rPr>
                <w:sz w:val="24"/>
                <w:szCs w:val="24"/>
              </w:rPr>
            </w:pPr>
            <w:proofErr w:type="spellStart"/>
            <w:r w:rsidRPr="00891CD8">
              <w:rPr>
                <w:sz w:val="24"/>
                <w:szCs w:val="24"/>
              </w:rPr>
              <w:t>Z.v</w:t>
            </w:r>
            <w:proofErr w:type="spellEnd"/>
          </w:p>
          <w:p w:rsidR="003F1B64" w:rsidRPr="00891CD8" w:rsidRDefault="003F1B64" w:rsidP="0049777E">
            <w:pPr>
              <w:tabs>
                <w:tab w:val="left" w:pos="567"/>
              </w:tabs>
              <w:suppressAutoHyphens/>
              <w:autoSpaceDN w:val="0"/>
              <w:spacing w:line="280" w:lineRule="atLeast"/>
              <w:textAlignment w:val="baseline"/>
              <w:rPr>
                <w:sz w:val="24"/>
                <w:szCs w:val="24"/>
              </w:rPr>
            </w:pPr>
            <w:r w:rsidRPr="00891CD8">
              <w:rPr>
                <w:sz w:val="24"/>
                <w:szCs w:val="24"/>
              </w:rPr>
              <w:t xml:space="preserve">Valdes priekšsēdētāja Anita Vaivode  </w:t>
            </w:r>
          </w:p>
          <w:p w:rsidR="003F1B64" w:rsidRPr="00891CD8" w:rsidRDefault="003F1B64" w:rsidP="0049777E">
            <w:pPr>
              <w:tabs>
                <w:tab w:val="left" w:pos="567"/>
              </w:tabs>
              <w:suppressAutoHyphens/>
              <w:autoSpaceDN w:val="0"/>
              <w:spacing w:line="280" w:lineRule="atLeast"/>
              <w:textAlignment w:val="baseline"/>
              <w:rPr>
                <w:sz w:val="24"/>
                <w:szCs w:val="24"/>
              </w:rPr>
            </w:pPr>
          </w:p>
          <w:p w:rsidR="003F1B64" w:rsidRPr="00891CD8" w:rsidRDefault="003F1B64" w:rsidP="0049777E">
            <w:pPr>
              <w:tabs>
                <w:tab w:val="left" w:pos="567"/>
              </w:tabs>
              <w:suppressAutoHyphens/>
              <w:autoSpaceDN w:val="0"/>
              <w:spacing w:line="280" w:lineRule="atLeast"/>
              <w:textAlignment w:val="baseline"/>
              <w:rPr>
                <w:sz w:val="24"/>
                <w:szCs w:val="24"/>
              </w:rPr>
            </w:pPr>
            <w:r w:rsidRPr="00891CD8">
              <w:rPr>
                <w:sz w:val="24"/>
                <w:szCs w:val="24"/>
              </w:rPr>
              <w:t>_________________________</w:t>
            </w:r>
          </w:p>
          <w:p w:rsidR="003F1B64" w:rsidRPr="00891CD8" w:rsidRDefault="003F1B64" w:rsidP="0049777E">
            <w:pPr>
              <w:tabs>
                <w:tab w:val="left" w:pos="567"/>
              </w:tabs>
              <w:suppressAutoHyphens/>
              <w:autoSpaceDN w:val="0"/>
              <w:spacing w:line="280" w:lineRule="atLeast"/>
              <w:textAlignment w:val="baseline"/>
              <w:rPr>
                <w:sz w:val="24"/>
                <w:szCs w:val="24"/>
              </w:rPr>
            </w:pPr>
            <w:r w:rsidRPr="00891CD8">
              <w:rPr>
                <w:sz w:val="24"/>
                <w:szCs w:val="24"/>
              </w:rPr>
              <w:t>Valdes locekle Inese Rantiņa</w:t>
            </w:r>
          </w:p>
          <w:p w:rsidR="003F1B64" w:rsidRDefault="003F1B64" w:rsidP="0049777E">
            <w:pPr>
              <w:tabs>
                <w:tab w:val="left" w:pos="567"/>
              </w:tabs>
              <w:suppressAutoHyphens/>
              <w:autoSpaceDN w:val="0"/>
              <w:spacing w:line="280" w:lineRule="atLeast"/>
              <w:textAlignment w:val="baseline"/>
              <w:rPr>
                <w:sz w:val="24"/>
                <w:szCs w:val="24"/>
              </w:rPr>
            </w:pPr>
          </w:p>
          <w:p w:rsidR="003F1B64" w:rsidRPr="00891CD8" w:rsidRDefault="003F1B64" w:rsidP="0049777E">
            <w:pPr>
              <w:tabs>
                <w:tab w:val="left" w:pos="567"/>
              </w:tabs>
              <w:suppressAutoHyphens/>
              <w:autoSpaceDN w:val="0"/>
              <w:spacing w:line="280" w:lineRule="atLeast"/>
              <w:textAlignment w:val="baseline"/>
              <w:rPr>
                <w:sz w:val="24"/>
                <w:szCs w:val="24"/>
              </w:rPr>
            </w:pPr>
            <w:r w:rsidRPr="00891CD8">
              <w:rPr>
                <w:sz w:val="24"/>
                <w:szCs w:val="24"/>
              </w:rPr>
              <w:t>_________________________</w:t>
            </w:r>
          </w:p>
          <w:p w:rsidR="003F1B64" w:rsidRPr="00891CD8" w:rsidRDefault="003F1B64" w:rsidP="0049777E">
            <w:pPr>
              <w:tabs>
                <w:tab w:val="left" w:pos="567"/>
              </w:tabs>
              <w:suppressAutoHyphens/>
              <w:autoSpaceDN w:val="0"/>
              <w:spacing w:line="280" w:lineRule="atLeast"/>
              <w:textAlignment w:val="baseline"/>
              <w:rPr>
                <w:sz w:val="24"/>
                <w:szCs w:val="24"/>
              </w:rPr>
            </w:pPr>
            <w:r w:rsidRPr="00891CD8">
              <w:rPr>
                <w:sz w:val="24"/>
                <w:szCs w:val="24"/>
              </w:rPr>
              <w:t>Valdes loceklis Modris Ciems</w:t>
            </w:r>
          </w:p>
        </w:tc>
        <w:tc>
          <w:tcPr>
            <w:tcW w:w="4326" w:type="dxa"/>
            <w:shd w:val="clear" w:color="auto" w:fill="auto"/>
            <w:tcMar>
              <w:top w:w="0" w:type="dxa"/>
              <w:left w:w="108" w:type="dxa"/>
              <w:bottom w:w="0" w:type="dxa"/>
              <w:right w:w="108" w:type="dxa"/>
            </w:tcMar>
          </w:tcPr>
          <w:p w:rsidR="003F1B64" w:rsidRPr="00891CD8" w:rsidRDefault="003F1B64" w:rsidP="0049777E">
            <w:pPr>
              <w:widowControl w:val="0"/>
              <w:suppressAutoHyphens/>
              <w:autoSpaceDN w:val="0"/>
              <w:spacing w:after="120" w:line="280" w:lineRule="atLeast"/>
              <w:ind w:left="187"/>
              <w:jc w:val="both"/>
              <w:textAlignment w:val="baseline"/>
              <w:rPr>
                <w:rFonts w:eastAsia="Arial Unicode MS"/>
                <w:kern w:val="3"/>
                <w:sz w:val="24"/>
                <w:szCs w:val="24"/>
                <w:lang w:eastAsia="ar-SA"/>
              </w:rPr>
            </w:pPr>
            <w:r w:rsidRPr="00891CD8">
              <w:rPr>
                <w:rFonts w:eastAsia="Arial Unicode MS"/>
                <w:kern w:val="3"/>
                <w:sz w:val="24"/>
                <w:szCs w:val="24"/>
                <w:lang w:eastAsia="ar-SA"/>
              </w:rPr>
              <w:t xml:space="preserve">____________________                Z.v. </w:t>
            </w:r>
          </w:p>
          <w:p w:rsidR="003F1B64" w:rsidRPr="00891CD8" w:rsidRDefault="00234BAC" w:rsidP="0049777E">
            <w:pPr>
              <w:widowControl w:val="0"/>
              <w:suppressAutoHyphens/>
              <w:autoSpaceDN w:val="0"/>
              <w:spacing w:after="120" w:line="280" w:lineRule="atLeast"/>
              <w:jc w:val="both"/>
              <w:textAlignment w:val="baseline"/>
              <w:rPr>
                <w:sz w:val="24"/>
                <w:szCs w:val="24"/>
              </w:rPr>
            </w:pPr>
            <w:r>
              <w:rPr>
                <w:sz w:val="24"/>
                <w:szCs w:val="24"/>
              </w:rPr>
              <w:t>Valdes loceklis Ivars Lukaševičs</w:t>
            </w:r>
          </w:p>
        </w:tc>
        <w:tc>
          <w:tcPr>
            <w:tcW w:w="94" w:type="dxa"/>
          </w:tcPr>
          <w:p w:rsidR="003F1B64" w:rsidRPr="00891CD8" w:rsidRDefault="003F1B64" w:rsidP="0049777E">
            <w:pPr>
              <w:widowControl w:val="0"/>
              <w:suppressAutoHyphens/>
              <w:autoSpaceDN w:val="0"/>
              <w:spacing w:after="120" w:line="280" w:lineRule="atLeast"/>
              <w:jc w:val="both"/>
              <w:textAlignment w:val="baseline"/>
              <w:rPr>
                <w:sz w:val="24"/>
                <w:szCs w:val="24"/>
              </w:rPr>
            </w:pPr>
          </w:p>
        </w:tc>
      </w:tr>
    </w:tbl>
    <w:p w:rsidR="004E56B4" w:rsidRDefault="004E56B4" w:rsidP="0049777E">
      <w:pPr>
        <w:spacing w:line="280" w:lineRule="atLeast"/>
      </w:pPr>
    </w:p>
    <w:sectPr w:rsidR="004E56B4" w:rsidSect="00B818F6">
      <w:footerReference w:type="default" r:id="rId9"/>
      <w:pgSz w:w="11906" w:h="16838" w:code="9"/>
      <w:pgMar w:top="1021" w:right="1134" w:bottom="102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2A29" w:rsidRDefault="005B2A29" w:rsidP="0049777E">
      <w:r>
        <w:separator/>
      </w:r>
    </w:p>
  </w:endnote>
  <w:endnote w:type="continuationSeparator" w:id="0">
    <w:p w:rsidR="005B2A29" w:rsidRDefault="005B2A29" w:rsidP="00497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0021448"/>
      <w:docPartObj>
        <w:docPartGallery w:val="Page Numbers (Bottom of Page)"/>
        <w:docPartUnique/>
      </w:docPartObj>
    </w:sdtPr>
    <w:sdtEndPr/>
    <w:sdtContent>
      <w:p w:rsidR="0049777E" w:rsidRDefault="0049777E" w:rsidP="0049777E">
        <w:pPr>
          <w:pStyle w:val="Kjene"/>
          <w:jc w:val="center"/>
        </w:pPr>
        <w:r>
          <w:fldChar w:fldCharType="begin"/>
        </w:r>
        <w:r>
          <w:instrText>PAGE   \* MERGEFORMAT</w:instrText>
        </w:r>
        <w:r>
          <w:fldChar w:fldCharType="separate"/>
        </w:r>
        <w:r w:rsidR="00234BAC">
          <w:rPr>
            <w:noProof/>
          </w:rPr>
          <w:t>8</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2A29" w:rsidRDefault="005B2A29" w:rsidP="0049777E">
      <w:r>
        <w:separator/>
      </w:r>
    </w:p>
  </w:footnote>
  <w:footnote w:type="continuationSeparator" w:id="0">
    <w:p w:rsidR="005B2A29" w:rsidRDefault="005B2A29" w:rsidP="0049777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26E88"/>
    <w:multiLevelType w:val="multilevel"/>
    <w:tmpl w:val="A7EEC2BE"/>
    <w:lvl w:ilvl="0">
      <w:start w:val="7"/>
      <w:numFmt w:val="decimal"/>
      <w:lvlText w:val="%1."/>
      <w:lvlJc w:val="left"/>
      <w:pPr>
        <w:tabs>
          <w:tab w:val="num" w:pos="720"/>
        </w:tabs>
        <w:ind w:left="720" w:hanging="720"/>
      </w:pPr>
      <w:rPr>
        <w:rFonts w:hint="default"/>
      </w:rPr>
    </w:lvl>
    <w:lvl w:ilvl="1">
      <w:start w:val="1"/>
      <w:numFmt w:val="decimal"/>
      <w:lvlText w:val="5.%2."/>
      <w:lvlJc w:val="left"/>
      <w:pPr>
        <w:tabs>
          <w:tab w:val="num" w:pos="720"/>
        </w:tabs>
        <w:ind w:left="720" w:hanging="720"/>
      </w:pPr>
      <w:rPr>
        <w:rFonts w:hint="default"/>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BCC39EF"/>
    <w:multiLevelType w:val="hybridMultilevel"/>
    <w:tmpl w:val="B634817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DF40C50"/>
    <w:multiLevelType w:val="hybridMultilevel"/>
    <w:tmpl w:val="BB80CFCC"/>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43C4DE2"/>
    <w:multiLevelType w:val="multilevel"/>
    <w:tmpl w:val="2012B0F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6C8050F"/>
    <w:multiLevelType w:val="multilevel"/>
    <w:tmpl w:val="93107198"/>
    <w:lvl w:ilvl="0">
      <w:start w:val="3"/>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360"/>
        </w:tabs>
        <w:ind w:left="360" w:hanging="360"/>
      </w:pPr>
      <w:rPr>
        <w:rFonts w:hint="default"/>
        <w:b w:val="0"/>
        <w:i w:val="0"/>
        <w:sz w:val="24"/>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b w:val="0"/>
        <w:i w:val="0"/>
      </w:rPr>
    </w:lvl>
    <w:lvl w:ilvl="4">
      <w:start w:val="1"/>
      <w:numFmt w:val="decimal"/>
      <w:lvlText w:val="%1.%2.%3.%4.%5."/>
      <w:lvlJc w:val="left"/>
      <w:pPr>
        <w:tabs>
          <w:tab w:val="num" w:pos="1080"/>
        </w:tabs>
        <w:ind w:left="1080" w:hanging="1080"/>
      </w:pPr>
      <w:rPr>
        <w:rFonts w:hint="default"/>
        <w:b w:val="0"/>
        <w:i w:val="0"/>
      </w:rPr>
    </w:lvl>
    <w:lvl w:ilvl="5">
      <w:start w:val="1"/>
      <w:numFmt w:val="decimal"/>
      <w:lvlText w:val="%1.%2.%3.%4.%5.%6."/>
      <w:lvlJc w:val="left"/>
      <w:pPr>
        <w:tabs>
          <w:tab w:val="num" w:pos="1080"/>
        </w:tabs>
        <w:ind w:left="1080" w:hanging="1080"/>
      </w:pPr>
      <w:rPr>
        <w:rFonts w:hint="default"/>
        <w:b w:val="0"/>
        <w:i w:val="0"/>
      </w:rPr>
    </w:lvl>
    <w:lvl w:ilvl="6">
      <w:start w:val="1"/>
      <w:numFmt w:val="decimal"/>
      <w:lvlText w:val="%1.%2.%3.%4.%5.%6.%7."/>
      <w:lvlJc w:val="left"/>
      <w:pPr>
        <w:tabs>
          <w:tab w:val="num" w:pos="1440"/>
        </w:tabs>
        <w:ind w:left="1440" w:hanging="1440"/>
      </w:pPr>
      <w:rPr>
        <w:rFonts w:hint="default"/>
        <w:b w:val="0"/>
        <w:i w:val="0"/>
      </w:rPr>
    </w:lvl>
    <w:lvl w:ilvl="7">
      <w:start w:val="1"/>
      <w:numFmt w:val="decimal"/>
      <w:lvlText w:val="%1.%2.%3.%4.%5.%6.%7.%8."/>
      <w:lvlJc w:val="left"/>
      <w:pPr>
        <w:tabs>
          <w:tab w:val="num" w:pos="1440"/>
        </w:tabs>
        <w:ind w:left="1440" w:hanging="1440"/>
      </w:pPr>
      <w:rPr>
        <w:rFonts w:hint="default"/>
        <w:b w:val="0"/>
        <w:i w:val="0"/>
      </w:rPr>
    </w:lvl>
    <w:lvl w:ilvl="8">
      <w:start w:val="1"/>
      <w:numFmt w:val="decimal"/>
      <w:lvlText w:val="%1.%2.%3.%4.%5.%6.%7.%8.%9."/>
      <w:lvlJc w:val="left"/>
      <w:pPr>
        <w:tabs>
          <w:tab w:val="num" w:pos="1800"/>
        </w:tabs>
        <w:ind w:left="1800" w:hanging="1800"/>
      </w:pPr>
      <w:rPr>
        <w:rFonts w:hint="default"/>
        <w:b w:val="0"/>
        <w:i w:val="0"/>
      </w:rPr>
    </w:lvl>
  </w:abstractNum>
  <w:abstractNum w:abstractNumId="5" w15:restartNumberingAfterBreak="0">
    <w:nsid w:val="29991E74"/>
    <w:multiLevelType w:val="multilevel"/>
    <w:tmpl w:val="5D3C58B8"/>
    <w:lvl w:ilvl="0">
      <w:start w:val="1"/>
      <w:numFmt w:val="decimal"/>
      <w:lvlText w:val="%1."/>
      <w:lvlJc w:val="left"/>
      <w:pPr>
        <w:tabs>
          <w:tab w:val="num" w:pos="420"/>
        </w:tabs>
        <w:ind w:left="420" w:hanging="420"/>
      </w:pPr>
      <w:rPr>
        <w:rFonts w:ascii="Times New Roman" w:hAnsi="Times New Roman" w:cs="Times New Roman" w:hint="default"/>
        <w:b/>
        <w:i/>
      </w:rPr>
    </w:lvl>
    <w:lvl w:ilvl="1">
      <w:start w:val="1"/>
      <w:numFmt w:val="decimal"/>
      <w:lvlText w:val="6.%2."/>
      <w:lvlJc w:val="left"/>
      <w:pPr>
        <w:tabs>
          <w:tab w:val="num" w:pos="420"/>
        </w:tabs>
        <w:ind w:left="420" w:hanging="420"/>
      </w:pPr>
      <w:rPr>
        <w:rFonts w:ascii="Times New Roman" w:hAnsi="Times New Roman" w:cs="Times New Roman" w:hint="default"/>
        <w:b w:val="0"/>
        <w:i w:val="0"/>
        <w:sz w:val="24"/>
      </w:rPr>
    </w:lvl>
    <w:lvl w:ilvl="2">
      <w:start w:val="1"/>
      <w:numFmt w:val="decimal"/>
      <w:lvlText w:val="%1.%2.%3."/>
      <w:lvlJc w:val="left"/>
      <w:pPr>
        <w:tabs>
          <w:tab w:val="num" w:pos="720"/>
        </w:tabs>
        <w:ind w:left="720" w:hanging="720"/>
      </w:pPr>
      <w:rPr>
        <w:rFonts w:ascii="Times New Roman" w:hAnsi="Times New Roman" w:cs="Times New Roman" w:hint="default"/>
        <w:b w:val="0"/>
        <w:i w:val="0"/>
        <w:sz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F615444"/>
    <w:multiLevelType w:val="multilevel"/>
    <w:tmpl w:val="173A7932"/>
    <w:lvl w:ilvl="0">
      <w:start w:val="1"/>
      <w:numFmt w:val="decimal"/>
      <w:lvlText w:val="%1."/>
      <w:lvlJc w:val="left"/>
      <w:pPr>
        <w:tabs>
          <w:tab w:val="num" w:pos="420"/>
        </w:tabs>
        <w:ind w:left="420" w:hanging="420"/>
      </w:pPr>
      <w:rPr>
        <w:rFonts w:ascii="Times New Roman" w:hAnsi="Times New Roman" w:cs="Times New Roman" w:hint="default"/>
        <w:b/>
        <w:i/>
      </w:rPr>
    </w:lvl>
    <w:lvl w:ilvl="1">
      <w:start w:val="1"/>
      <w:numFmt w:val="decimal"/>
      <w:lvlText w:val="%1.%2."/>
      <w:lvlJc w:val="left"/>
      <w:pPr>
        <w:tabs>
          <w:tab w:val="num" w:pos="420"/>
        </w:tabs>
        <w:ind w:left="420" w:hanging="420"/>
      </w:pPr>
      <w:rPr>
        <w:rFonts w:ascii="Times New Roman" w:hAnsi="Times New Roman" w:cs="Times New Roman" w:hint="default"/>
        <w:b w:val="0"/>
        <w:i w:val="0"/>
        <w:sz w:val="24"/>
      </w:rPr>
    </w:lvl>
    <w:lvl w:ilvl="2">
      <w:start w:val="1"/>
      <w:numFmt w:val="decimal"/>
      <w:lvlText w:val="%1.%2.%3."/>
      <w:lvlJc w:val="left"/>
      <w:pPr>
        <w:tabs>
          <w:tab w:val="num" w:pos="720"/>
        </w:tabs>
        <w:ind w:left="720" w:hanging="720"/>
      </w:pPr>
      <w:rPr>
        <w:rFonts w:ascii="Times New Roman" w:hAnsi="Times New Roman" w:cs="Times New Roman" w:hint="default"/>
        <w:b w:val="0"/>
        <w:i w:val="0"/>
        <w:sz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903618A"/>
    <w:multiLevelType w:val="multilevel"/>
    <w:tmpl w:val="FFCA99B8"/>
    <w:lvl w:ilvl="0">
      <w:start w:val="2"/>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b w:val="0"/>
        <w:i w:val="0"/>
      </w:rPr>
    </w:lvl>
    <w:lvl w:ilvl="4">
      <w:start w:val="1"/>
      <w:numFmt w:val="decimal"/>
      <w:lvlText w:val="%1.%2.%3.%4.%5."/>
      <w:lvlJc w:val="left"/>
      <w:pPr>
        <w:tabs>
          <w:tab w:val="num" w:pos="1080"/>
        </w:tabs>
        <w:ind w:left="1080" w:hanging="1080"/>
      </w:pPr>
      <w:rPr>
        <w:rFonts w:hint="default"/>
        <w:b w:val="0"/>
        <w:i w:val="0"/>
      </w:rPr>
    </w:lvl>
    <w:lvl w:ilvl="5">
      <w:start w:val="1"/>
      <w:numFmt w:val="decimal"/>
      <w:lvlText w:val="%1.%2.%3.%4.%5.%6."/>
      <w:lvlJc w:val="left"/>
      <w:pPr>
        <w:tabs>
          <w:tab w:val="num" w:pos="1080"/>
        </w:tabs>
        <w:ind w:left="1080" w:hanging="1080"/>
      </w:pPr>
      <w:rPr>
        <w:rFonts w:hint="default"/>
        <w:b w:val="0"/>
        <w:i w:val="0"/>
      </w:rPr>
    </w:lvl>
    <w:lvl w:ilvl="6">
      <w:start w:val="1"/>
      <w:numFmt w:val="decimal"/>
      <w:lvlText w:val="%1.%2.%3.%4.%5.%6.%7."/>
      <w:lvlJc w:val="left"/>
      <w:pPr>
        <w:tabs>
          <w:tab w:val="num" w:pos="1440"/>
        </w:tabs>
        <w:ind w:left="1440" w:hanging="1440"/>
      </w:pPr>
      <w:rPr>
        <w:rFonts w:hint="default"/>
        <w:b w:val="0"/>
        <w:i w:val="0"/>
      </w:rPr>
    </w:lvl>
    <w:lvl w:ilvl="7">
      <w:start w:val="1"/>
      <w:numFmt w:val="decimal"/>
      <w:lvlText w:val="%1.%2.%3.%4.%5.%6.%7.%8."/>
      <w:lvlJc w:val="left"/>
      <w:pPr>
        <w:tabs>
          <w:tab w:val="num" w:pos="1440"/>
        </w:tabs>
        <w:ind w:left="1440" w:hanging="1440"/>
      </w:pPr>
      <w:rPr>
        <w:rFonts w:hint="default"/>
        <w:b w:val="0"/>
        <w:i w:val="0"/>
      </w:rPr>
    </w:lvl>
    <w:lvl w:ilvl="8">
      <w:start w:val="1"/>
      <w:numFmt w:val="decimal"/>
      <w:lvlText w:val="%1.%2.%3.%4.%5.%6.%7.%8.%9."/>
      <w:lvlJc w:val="left"/>
      <w:pPr>
        <w:tabs>
          <w:tab w:val="num" w:pos="1800"/>
        </w:tabs>
        <w:ind w:left="1800" w:hanging="1800"/>
      </w:pPr>
      <w:rPr>
        <w:rFonts w:hint="default"/>
        <w:b w:val="0"/>
        <w:i w:val="0"/>
      </w:rPr>
    </w:lvl>
  </w:abstractNum>
  <w:abstractNum w:abstractNumId="8" w15:restartNumberingAfterBreak="0">
    <w:nsid w:val="39484275"/>
    <w:multiLevelType w:val="multilevel"/>
    <w:tmpl w:val="28547AF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A4D5B4B"/>
    <w:multiLevelType w:val="hybridMultilevel"/>
    <w:tmpl w:val="0C021C7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4050CD4"/>
    <w:multiLevelType w:val="multilevel"/>
    <w:tmpl w:val="8CDA1098"/>
    <w:lvl w:ilvl="0">
      <w:start w:val="4"/>
      <w:numFmt w:val="decimal"/>
      <w:lvlText w:val="%1."/>
      <w:lvlJc w:val="left"/>
      <w:pPr>
        <w:tabs>
          <w:tab w:val="num" w:pos="360"/>
        </w:tabs>
        <w:ind w:left="360" w:hanging="360"/>
      </w:pPr>
      <w:rPr>
        <w:rFonts w:hint="default"/>
        <w:i w:val="0"/>
      </w:rPr>
    </w:lvl>
    <w:lvl w:ilvl="1">
      <w:start w:val="2"/>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11" w15:restartNumberingAfterBreak="0">
    <w:nsid w:val="5DC75DA4"/>
    <w:multiLevelType w:val="multilevel"/>
    <w:tmpl w:val="459A7EB8"/>
    <w:lvl w:ilvl="0">
      <w:start w:val="6"/>
      <w:numFmt w:val="none"/>
      <w:lvlText w:val="4."/>
      <w:lvlJc w:val="left"/>
      <w:pPr>
        <w:tabs>
          <w:tab w:val="num" w:pos="360"/>
        </w:tabs>
        <w:ind w:left="360" w:hanging="360"/>
      </w:pPr>
      <w:rPr>
        <w:rFonts w:hint="default"/>
      </w:rPr>
    </w:lvl>
    <w:lvl w:ilvl="1">
      <w:start w:val="1"/>
      <w:numFmt w:val="decimal"/>
      <w:lvlText w:val="4.%2."/>
      <w:lvlJc w:val="left"/>
      <w:pPr>
        <w:tabs>
          <w:tab w:val="num" w:pos="360"/>
        </w:tabs>
        <w:ind w:left="360" w:hanging="360"/>
      </w:pPr>
      <w:rPr>
        <w:rFonts w:hint="default"/>
      </w:rPr>
    </w:lvl>
    <w:lvl w:ilvl="2">
      <w:start w:val="1"/>
      <w:numFmt w:val="decimal"/>
      <w:lvlText w:val="4.%2.%3."/>
      <w:lvlJc w:val="left"/>
      <w:pPr>
        <w:tabs>
          <w:tab w:val="num" w:pos="720"/>
        </w:tabs>
        <w:ind w:left="720" w:hanging="720"/>
      </w:pPr>
      <w:rPr>
        <w:rFonts w:hint="default"/>
      </w:rPr>
    </w:lvl>
    <w:lvl w:ilvl="3">
      <w:start w:val="6"/>
      <w:numFmt w:val="lowerLetter"/>
      <w:lvlText w:val="%4."/>
      <w:lvlJc w:val="left"/>
      <w:pPr>
        <w:tabs>
          <w:tab w:val="num" w:pos="360"/>
        </w:tabs>
        <w:ind w:left="360" w:hanging="360"/>
      </w:pPr>
      <w:rPr>
        <w:rFonts w:hint="default"/>
        <w:b/>
        <w:i w:val="0"/>
      </w:rPr>
    </w:lvl>
    <w:lvl w:ilvl="4">
      <w:start w:val="1"/>
      <w:numFmt w:val="none"/>
      <w:lvlText w:val="4.2.1."/>
      <w:lvlJc w:val="left"/>
      <w:pPr>
        <w:tabs>
          <w:tab w:val="num" w:pos="1260"/>
        </w:tabs>
        <w:ind w:left="1260" w:hanging="1080"/>
      </w:pPr>
      <w:rPr>
        <w:rFonts w:hint="default"/>
      </w:rPr>
    </w:lvl>
    <w:lvl w:ilvl="5">
      <w:start w:val="1"/>
      <w:numFmt w:val="none"/>
      <w:lvlText w:val="4.2.2."/>
      <w:lvlJc w:val="left"/>
      <w:pPr>
        <w:tabs>
          <w:tab w:val="num" w:pos="1080"/>
        </w:tabs>
        <w:ind w:left="1080" w:hanging="1080"/>
      </w:pPr>
      <w:rPr>
        <w:rFonts w:hint="default"/>
      </w:rPr>
    </w:lvl>
    <w:lvl w:ilvl="6">
      <w:start w:val="1"/>
      <w:numFmt w:val="none"/>
      <w:lvlText w:val="4.2.3."/>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9"/>
  </w:num>
  <w:num w:numId="2">
    <w:abstractNumId w:val="6"/>
  </w:num>
  <w:num w:numId="3">
    <w:abstractNumId w:val="11"/>
  </w:num>
  <w:num w:numId="4">
    <w:abstractNumId w:val="0"/>
  </w:num>
  <w:num w:numId="5">
    <w:abstractNumId w:val="10"/>
  </w:num>
  <w:num w:numId="6">
    <w:abstractNumId w:val="2"/>
  </w:num>
  <w:num w:numId="7">
    <w:abstractNumId w:val="7"/>
  </w:num>
  <w:num w:numId="8">
    <w:abstractNumId w:val="4"/>
  </w:num>
  <w:num w:numId="9">
    <w:abstractNumId w:val="3"/>
  </w:num>
  <w:num w:numId="10">
    <w:abstractNumId w:val="5"/>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B64"/>
    <w:rsid w:val="00053187"/>
    <w:rsid w:val="002125A7"/>
    <w:rsid w:val="002175CF"/>
    <w:rsid w:val="00234BAC"/>
    <w:rsid w:val="00236933"/>
    <w:rsid w:val="002524A1"/>
    <w:rsid w:val="00263CCE"/>
    <w:rsid w:val="003701DB"/>
    <w:rsid w:val="003D4C7C"/>
    <w:rsid w:val="003F1B64"/>
    <w:rsid w:val="0043280A"/>
    <w:rsid w:val="0049777E"/>
    <w:rsid w:val="004E56B4"/>
    <w:rsid w:val="005B2A29"/>
    <w:rsid w:val="005E1DAD"/>
    <w:rsid w:val="00627D77"/>
    <w:rsid w:val="006C195C"/>
    <w:rsid w:val="00775D9C"/>
    <w:rsid w:val="00941FDE"/>
    <w:rsid w:val="00B818F6"/>
    <w:rsid w:val="00DD082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schemas-tilde-lv/tildestengine" w:name="phone"/>
  <w:shapeDefaults>
    <o:shapedefaults v:ext="edit" spidmax="1026"/>
    <o:shapelayout v:ext="edit">
      <o:idmap v:ext="edit" data="1"/>
    </o:shapelayout>
  </w:shapeDefaults>
  <w:decimalSymbol w:val=","/>
  <w:listSeparator w:val=";"/>
  <w14:docId w14:val="58E8B58F"/>
  <w15:chartTrackingRefBased/>
  <w15:docId w15:val="{F8F47C76-09FD-4DAE-B43E-199F53A0D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3F1B64"/>
    <w:pPr>
      <w:spacing w:after="0" w:line="240" w:lineRule="auto"/>
    </w:pPr>
    <w:rPr>
      <w:rFonts w:eastAsia="Calibri" w:cs="Times New Roman"/>
      <w:sz w:val="20"/>
      <w:szCs w:val="20"/>
      <w:lang w:eastAsia="lv-LV"/>
    </w:rPr>
  </w:style>
  <w:style w:type="paragraph" w:styleId="Virsraksts6">
    <w:name w:val="heading 6"/>
    <w:basedOn w:val="Parastais"/>
    <w:next w:val="Parastais"/>
    <w:link w:val="Virsraksts6Rakstz"/>
    <w:qFormat/>
    <w:rsid w:val="003F1B64"/>
    <w:pPr>
      <w:spacing w:before="240" w:after="60"/>
      <w:outlineLvl w:val="5"/>
    </w:pPr>
    <w:rPr>
      <w:rFonts w:ascii="Calibri" w:eastAsia="Times New Roman" w:hAnsi="Calibri"/>
      <w:b/>
      <w:bCs/>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6Rakstz">
    <w:name w:val="Virsraksts 6 Rakstz."/>
    <w:basedOn w:val="Noklusjumarindkopasfonts"/>
    <w:link w:val="Virsraksts6"/>
    <w:rsid w:val="003F1B64"/>
    <w:rPr>
      <w:rFonts w:ascii="Calibri" w:eastAsia="Times New Roman" w:hAnsi="Calibri" w:cs="Times New Roman"/>
      <w:b/>
      <w:bCs/>
      <w:kern w:val="1"/>
      <w:sz w:val="22"/>
      <w:szCs w:val="22"/>
      <w:lang w:eastAsia="ar-SA"/>
    </w:rPr>
  </w:style>
  <w:style w:type="paragraph" w:customStyle="1" w:styleId="Parastais">
    <w:name w:val="Parastais"/>
    <w:qFormat/>
    <w:rsid w:val="003F1B64"/>
    <w:pPr>
      <w:widowControl w:val="0"/>
      <w:suppressAutoHyphens/>
      <w:spacing w:after="0" w:line="240" w:lineRule="auto"/>
    </w:pPr>
    <w:rPr>
      <w:rFonts w:eastAsia="Arial Unicode MS" w:cs="Times New Roman"/>
      <w:kern w:val="1"/>
      <w:lang w:eastAsia="ar-SA"/>
    </w:rPr>
  </w:style>
  <w:style w:type="paragraph" w:styleId="Sarakstarindkopa">
    <w:name w:val="List Paragraph"/>
    <w:aliases w:val="Saistīto dokumentu saraksts,Strip,H&amp;P List Paragraph"/>
    <w:basedOn w:val="Parastais"/>
    <w:link w:val="SarakstarindkopaRakstz"/>
    <w:uiPriority w:val="34"/>
    <w:qFormat/>
    <w:rsid w:val="003F1B64"/>
    <w:pPr>
      <w:ind w:left="720"/>
    </w:pPr>
  </w:style>
  <w:style w:type="character" w:customStyle="1" w:styleId="SarakstarindkopaRakstz">
    <w:name w:val="Saraksta rindkopa Rakstz."/>
    <w:aliases w:val="Saistīto dokumentu saraksts Rakstz.,Strip Rakstz.,H&amp;P List Paragraph Rakstz."/>
    <w:link w:val="Sarakstarindkopa"/>
    <w:uiPriority w:val="34"/>
    <w:locked/>
    <w:rsid w:val="003F1B64"/>
    <w:rPr>
      <w:rFonts w:eastAsia="Arial Unicode MS" w:cs="Times New Roman"/>
      <w:kern w:val="1"/>
      <w:lang w:eastAsia="ar-SA"/>
    </w:rPr>
  </w:style>
  <w:style w:type="character" w:styleId="Hipersaite">
    <w:name w:val="Hyperlink"/>
    <w:uiPriority w:val="99"/>
    <w:rsid w:val="005E1DAD"/>
    <w:rPr>
      <w:color w:val="0000FF"/>
      <w:u w:val="single"/>
    </w:rPr>
  </w:style>
  <w:style w:type="paragraph" w:styleId="Galvene">
    <w:name w:val="header"/>
    <w:basedOn w:val="Parasts"/>
    <w:link w:val="GalveneRakstz"/>
    <w:uiPriority w:val="99"/>
    <w:unhideWhenUsed/>
    <w:rsid w:val="0049777E"/>
    <w:pPr>
      <w:tabs>
        <w:tab w:val="center" w:pos="4153"/>
        <w:tab w:val="right" w:pos="8306"/>
      </w:tabs>
    </w:pPr>
  </w:style>
  <w:style w:type="character" w:customStyle="1" w:styleId="GalveneRakstz">
    <w:name w:val="Galvene Rakstz."/>
    <w:basedOn w:val="Noklusjumarindkopasfonts"/>
    <w:link w:val="Galvene"/>
    <w:uiPriority w:val="99"/>
    <w:rsid w:val="0049777E"/>
    <w:rPr>
      <w:rFonts w:eastAsia="Calibri" w:cs="Times New Roman"/>
      <w:sz w:val="20"/>
      <w:szCs w:val="20"/>
      <w:lang w:eastAsia="lv-LV"/>
    </w:rPr>
  </w:style>
  <w:style w:type="paragraph" w:styleId="Kjene">
    <w:name w:val="footer"/>
    <w:basedOn w:val="Parasts"/>
    <w:link w:val="KjeneRakstz"/>
    <w:uiPriority w:val="99"/>
    <w:unhideWhenUsed/>
    <w:rsid w:val="0049777E"/>
    <w:pPr>
      <w:tabs>
        <w:tab w:val="center" w:pos="4153"/>
        <w:tab w:val="right" w:pos="8306"/>
      </w:tabs>
    </w:pPr>
  </w:style>
  <w:style w:type="character" w:customStyle="1" w:styleId="KjeneRakstz">
    <w:name w:val="Kājene Rakstz."/>
    <w:basedOn w:val="Noklusjumarindkopasfonts"/>
    <w:link w:val="Kjene"/>
    <w:uiPriority w:val="99"/>
    <w:rsid w:val="0049777E"/>
    <w:rPr>
      <w:rFonts w:eastAsia="Calibri" w:cs="Times New Roman"/>
      <w:sz w:val="20"/>
      <w:szCs w:val="20"/>
      <w:lang w:eastAsia="lv-LV"/>
    </w:rPr>
  </w:style>
  <w:style w:type="paragraph" w:styleId="Balonteksts">
    <w:name w:val="Balloon Text"/>
    <w:basedOn w:val="Parasts"/>
    <w:link w:val="BalontekstsRakstz"/>
    <w:uiPriority w:val="99"/>
    <w:semiHidden/>
    <w:unhideWhenUsed/>
    <w:rsid w:val="002524A1"/>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524A1"/>
    <w:rPr>
      <w:rFonts w:ascii="Segoe UI" w:eastAsia="Calibri"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inis.Kalnins@tos.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D41092-897A-4844-82B9-7B4B3AD97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14542</Words>
  <Characters>8289</Characters>
  <Application>Microsoft Office Word</Application>
  <DocSecurity>0</DocSecurity>
  <Lines>69</Lines>
  <Paragraphs>45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Vineta Vīksna</dc:creator>
  <cp:keywords/>
  <dc:description/>
  <cp:lastModifiedBy>Vineta Vīksna</cp:lastModifiedBy>
  <cp:revision>3</cp:revision>
  <cp:lastPrinted>2018-07-02T12:26:00Z</cp:lastPrinted>
  <dcterms:created xsi:type="dcterms:W3CDTF">2018-07-03T08:00:00Z</dcterms:created>
  <dcterms:modified xsi:type="dcterms:W3CDTF">2018-07-03T08:01:00Z</dcterms:modified>
</cp:coreProperties>
</file>