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17629" w14:textId="77777777" w:rsidR="000E0EFD" w:rsidRPr="00C27EEE" w:rsidRDefault="000E0EFD" w:rsidP="006F54F0">
      <w:pPr>
        <w:pStyle w:val="Parastais"/>
        <w:ind w:left="360"/>
        <w:jc w:val="center"/>
      </w:pPr>
      <w:r w:rsidRPr="00C27EEE">
        <w:t>Valsts sabiedrība ar ierobežotu atbildību</w:t>
      </w:r>
    </w:p>
    <w:p w14:paraId="19AEE188" w14:textId="77777777" w:rsidR="000E0EFD" w:rsidRPr="00C27EEE" w:rsidRDefault="000E0EFD" w:rsidP="006F54F0">
      <w:pPr>
        <w:pStyle w:val="Parastais"/>
        <w:ind w:left="360"/>
        <w:jc w:val="center"/>
        <w:rPr>
          <w:b/>
        </w:rPr>
      </w:pPr>
      <w:r w:rsidRPr="00C27EEE">
        <w:rPr>
          <w:b/>
        </w:rPr>
        <w:t>TRAUMATOLOĢIJAS UN ORTOPĒDIJAS SLIMNĪCA</w:t>
      </w:r>
    </w:p>
    <w:p w14:paraId="650EE1B1" w14:textId="77777777" w:rsidR="000E0EFD" w:rsidRPr="00C27EEE" w:rsidRDefault="000E0EFD" w:rsidP="00200239">
      <w:pPr>
        <w:pStyle w:val="Parastais"/>
        <w:ind w:left="360"/>
        <w:jc w:val="center"/>
      </w:pPr>
      <w:r w:rsidRPr="00C27EEE">
        <w:t>Duntes ielā 22, Rīgā, LV-1005</w:t>
      </w:r>
    </w:p>
    <w:p w14:paraId="06F5217D" w14:textId="77777777" w:rsidR="00200239" w:rsidRDefault="00200239" w:rsidP="00200239">
      <w:pPr>
        <w:pStyle w:val="Parastais"/>
        <w:ind w:left="360"/>
        <w:jc w:val="center"/>
      </w:pPr>
    </w:p>
    <w:p w14:paraId="05127841"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24A4D88B" w14:textId="77777777" w:rsidTr="005171D8">
        <w:trPr>
          <w:trHeight w:val="1248"/>
        </w:trPr>
        <w:tc>
          <w:tcPr>
            <w:tcW w:w="6072" w:type="dxa"/>
          </w:tcPr>
          <w:p w14:paraId="309BFFCD" w14:textId="77777777" w:rsidR="000E0EFD" w:rsidRDefault="000E0EFD" w:rsidP="006F54F0">
            <w:pPr>
              <w:pStyle w:val="Parastais"/>
              <w:jc w:val="both"/>
              <w:rPr>
                <w:caps/>
                <w:lang w:eastAsia="lv-LV"/>
              </w:rPr>
            </w:pPr>
          </w:p>
          <w:p w14:paraId="6BB11910" w14:textId="77777777" w:rsidR="00C27EEE" w:rsidRPr="00C27EEE" w:rsidRDefault="00C27EEE" w:rsidP="006F54F0">
            <w:pPr>
              <w:pStyle w:val="Parastais"/>
              <w:jc w:val="both"/>
              <w:rPr>
                <w:caps/>
                <w:lang w:eastAsia="lv-LV"/>
              </w:rPr>
            </w:pPr>
          </w:p>
        </w:tc>
        <w:tc>
          <w:tcPr>
            <w:tcW w:w="4101" w:type="dxa"/>
          </w:tcPr>
          <w:p w14:paraId="041B607F"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295187FC" w14:textId="595704E2"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F00ABD">
              <w:rPr>
                <w:lang w:eastAsia="lv-LV"/>
              </w:rPr>
              <w:t>8</w:t>
            </w:r>
            <w:r w:rsidRPr="00C27EEE">
              <w:rPr>
                <w:lang w:eastAsia="lv-LV"/>
              </w:rPr>
              <w:t xml:space="preserve">. </w:t>
            </w:r>
            <w:r w:rsidRPr="00F00ABD">
              <w:rPr>
                <w:lang w:eastAsia="lv-LV"/>
              </w:rPr>
              <w:t xml:space="preserve">gada </w:t>
            </w:r>
            <w:r w:rsidR="00260767" w:rsidRPr="00F00ABD">
              <w:rPr>
                <w:lang w:eastAsia="lv-LV"/>
              </w:rPr>
              <w:t>0</w:t>
            </w:r>
            <w:r w:rsidR="00F00ABD" w:rsidRPr="00F00ABD">
              <w:rPr>
                <w:lang w:eastAsia="lv-LV"/>
              </w:rPr>
              <w:t>8</w:t>
            </w:r>
            <w:r w:rsidR="005927C0" w:rsidRPr="00F00ABD">
              <w:rPr>
                <w:lang w:eastAsia="lv-LV"/>
              </w:rPr>
              <w:t xml:space="preserve">. </w:t>
            </w:r>
            <w:r w:rsidR="00260767" w:rsidRPr="00F00ABD">
              <w:rPr>
                <w:lang w:eastAsia="lv-LV"/>
              </w:rPr>
              <w:t>jūnija</w:t>
            </w:r>
          </w:p>
          <w:p w14:paraId="37DA8997" w14:textId="2E92B08C" w:rsidR="000E0EFD" w:rsidRPr="00C27EEE" w:rsidRDefault="000E0EFD" w:rsidP="006C0E5B">
            <w:pPr>
              <w:pStyle w:val="Parastais"/>
              <w:ind w:left="175" w:right="-392"/>
              <w:rPr>
                <w:lang w:eastAsia="lv-LV"/>
              </w:rPr>
            </w:pPr>
            <w:r w:rsidRPr="00C27EEE">
              <w:rPr>
                <w:lang w:eastAsia="lv-LV"/>
              </w:rPr>
              <w:t xml:space="preserve">VSIA “Traumatoloģijas un ortopēdijas slimnīca” </w:t>
            </w:r>
            <w:r w:rsidRPr="00F00ABD">
              <w:rPr>
                <w:lang w:eastAsia="lv-LV"/>
              </w:rPr>
              <w:t>iepirkuma komisijas sēdes protokolu Nr.</w:t>
            </w:r>
            <w:r w:rsidR="00291408" w:rsidRPr="00F00ABD">
              <w:rPr>
                <w:lang w:eastAsia="lv-LV"/>
              </w:rPr>
              <w:t>01-8.2/</w:t>
            </w:r>
            <w:r w:rsidR="00F00ABD" w:rsidRPr="00F00ABD">
              <w:rPr>
                <w:lang w:eastAsia="lv-LV"/>
              </w:rPr>
              <w:t>27</w:t>
            </w:r>
          </w:p>
          <w:p w14:paraId="55DD44CA" w14:textId="77777777" w:rsidR="000E0EFD" w:rsidRPr="00C27EEE" w:rsidRDefault="000E0EFD" w:rsidP="006F54F0">
            <w:pPr>
              <w:pStyle w:val="Parastais"/>
              <w:rPr>
                <w:caps/>
                <w:lang w:eastAsia="lv-LV"/>
              </w:rPr>
            </w:pPr>
          </w:p>
        </w:tc>
      </w:tr>
    </w:tbl>
    <w:p w14:paraId="63141A32" w14:textId="77777777" w:rsidR="00C27EEE" w:rsidRDefault="00C27EEE" w:rsidP="00DA646F">
      <w:pPr>
        <w:pStyle w:val="Parastais"/>
        <w:jc w:val="center"/>
        <w:rPr>
          <w:caps/>
        </w:rPr>
      </w:pPr>
    </w:p>
    <w:p w14:paraId="153DD7DE" w14:textId="77777777" w:rsidR="00DA646F" w:rsidRPr="00C27EEE" w:rsidRDefault="000E0EFD" w:rsidP="00DA646F">
      <w:pPr>
        <w:pStyle w:val="Parastais"/>
        <w:jc w:val="center"/>
        <w:rPr>
          <w:caps/>
        </w:rPr>
      </w:pPr>
      <w:r w:rsidRPr="00C27EEE">
        <w:rPr>
          <w:caps/>
        </w:rPr>
        <w:t>NOLIKUMS</w:t>
      </w:r>
    </w:p>
    <w:p w14:paraId="008F221D"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0E1C6A6F" w14:textId="77777777" w:rsidR="0069274E" w:rsidRPr="00C27EEE" w:rsidRDefault="002D43FF" w:rsidP="0069274E">
      <w:pPr>
        <w:pStyle w:val="Pamatteksts"/>
        <w:spacing w:after="0"/>
        <w:ind w:left="360"/>
        <w:jc w:val="center"/>
        <w:rPr>
          <w:b/>
          <w:sz w:val="24"/>
          <w:lang w:val="lv-LV"/>
        </w:rPr>
      </w:pPr>
      <w:r>
        <w:rPr>
          <w:b/>
          <w:sz w:val="24"/>
          <w:lang w:val="lv-LV"/>
        </w:rPr>
        <w:t>“Teritorijas apsaimniekošanas pakalpojumu sniegšana”</w:t>
      </w:r>
      <w:r w:rsidR="001B7C8E" w:rsidRPr="00C27EEE">
        <w:rPr>
          <w:b/>
          <w:sz w:val="24"/>
          <w:lang w:val="lv-LV"/>
        </w:rPr>
        <w:t>,</w:t>
      </w:r>
    </w:p>
    <w:p w14:paraId="732BEB21" w14:textId="6ED3C15F" w:rsidR="0069274E" w:rsidRDefault="0069274E" w:rsidP="0069274E">
      <w:pPr>
        <w:pStyle w:val="Parastais"/>
        <w:jc w:val="center"/>
      </w:pPr>
      <w:r w:rsidRPr="00C27EEE">
        <w:t>iden</w:t>
      </w:r>
      <w:r w:rsidR="00E4181D" w:rsidRPr="00C27EEE">
        <w:t xml:space="preserve">tifikācijas </w:t>
      </w:r>
      <w:r w:rsidR="00F00ABD">
        <w:t>Nr. VSIA TOS 2018</w:t>
      </w:r>
      <w:r w:rsidR="002D43FF">
        <w:t>/</w:t>
      </w:r>
      <w:r w:rsidR="00F00ABD">
        <w:t>1</w:t>
      </w:r>
      <w:r w:rsidR="002D43FF">
        <w:t>3MP</w:t>
      </w:r>
    </w:p>
    <w:p w14:paraId="76E84F47" w14:textId="77777777" w:rsidR="00C27EEE" w:rsidRPr="00C27EEE" w:rsidRDefault="00C27EEE" w:rsidP="0069274E">
      <w:pPr>
        <w:pStyle w:val="Parastais"/>
        <w:jc w:val="center"/>
      </w:pPr>
    </w:p>
    <w:p w14:paraId="493649CF" w14:textId="77777777" w:rsidR="00885B1B" w:rsidRPr="00C27EEE" w:rsidRDefault="00885B1B" w:rsidP="00885B1B">
      <w:pPr>
        <w:pStyle w:val="Pamatteksts"/>
        <w:spacing w:after="0"/>
        <w:ind w:left="360"/>
        <w:jc w:val="center"/>
        <w:rPr>
          <w:sz w:val="24"/>
          <w:lang w:val="lv-LV"/>
        </w:rPr>
      </w:pPr>
    </w:p>
    <w:p w14:paraId="2AAFCF0C" w14:textId="77777777" w:rsidR="00930FD5" w:rsidRPr="00C27EEE" w:rsidRDefault="00930FD5" w:rsidP="00930FD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Pr>
          <w:rFonts w:ascii="Times New Roman" w:hAnsi="Times New Roman"/>
          <w:b/>
          <w:bCs/>
          <w:color w:val="auto"/>
          <w:sz w:val="24"/>
          <w:szCs w:val="24"/>
          <w:lang w:val="lv-LV"/>
        </w:rPr>
        <w:t>asūtītājs</w:t>
      </w:r>
      <w:r w:rsidRPr="00C27EEE">
        <w:rPr>
          <w:rFonts w:ascii="Times New Roman" w:hAnsi="Times New Roman"/>
          <w:color w:val="auto"/>
          <w:sz w:val="24"/>
          <w:szCs w:val="24"/>
          <w:lang w:val="lv-LV"/>
        </w:rPr>
        <w:t xml:space="preserve"> ir:</w:t>
      </w:r>
    </w:p>
    <w:p w14:paraId="07B8BA01" w14:textId="5C104BA3" w:rsidR="000E0EFD" w:rsidRDefault="00930FD5" w:rsidP="00930FD5">
      <w:pPr>
        <w:pStyle w:val="Parastais"/>
        <w:spacing w:line="276" w:lineRule="auto"/>
        <w:ind w:left="709"/>
        <w:jc w:val="both"/>
      </w:pPr>
      <w:r w:rsidRPr="00C27EEE">
        <w:t xml:space="preserve">Valsts sabiedrība ar ierobežotu atbildību </w:t>
      </w:r>
      <w:r w:rsidRPr="00C27EEE">
        <w:rPr>
          <w:bCs/>
        </w:rPr>
        <w:t>„Traumatoloģijas un ortopēdijas slimnīca”</w:t>
      </w:r>
      <w:r>
        <w:t xml:space="preserve">, </w:t>
      </w:r>
      <w:r w:rsidRPr="00C27EEE">
        <w:t>reģistrācijas Nr. 40003410729, a</w:t>
      </w:r>
      <w:r>
        <w:t>drese – Duntes 22, Rīga, LV-1005 (</w:t>
      </w:r>
      <w:r w:rsidRPr="00C27EEE">
        <w:t>turpmāk</w:t>
      </w:r>
      <w:r>
        <w:t xml:space="preserve"> -</w:t>
      </w:r>
      <w:r w:rsidRPr="00C27EEE">
        <w:t xml:space="preserve"> </w:t>
      </w:r>
      <w:r w:rsidRPr="00C27EEE">
        <w:rPr>
          <w:bCs/>
        </w:rPr>
        <w:t>Slimnīca</w:t>
      </w:r>
      <w:r>
        <w:t>).</w:t>
      </w:r>
    </w:p>
    <w:p w14:paraId="783282FB" w14:textId="77777777" w:rsidR="00930FD5" w:rsidRPr="00C27EEE" w:rsidRDefault="00930FD5" w:rsidP="00930FD5">
      <w:pPr>
        <w:pStyle w:val="Parastais"/>
        <w:spacing w:line="276" w:lineRule="auto"/>
        <w:ind w:left="709"/>
        <w:jc w:val="both"/>
      </w:pPr>
    </w:p>
    <w:p w14:paraId="54C46399" w14:textId="35AE3CDC" w:rsidR="000E0EFD" w:rsidRPr="00C27EEE" w:rsidRDefault="00930FD5" w:rsidP="000A3996">
      <w:pPr>
        <w:pStyle w:val="Parastais"/>
        <w:widowControl/>
        <w:numPr>
          <w:ilvl w:val="0"/>
          <w:numId w:val="1"/>
        </w:numPr>
        <w:suppressAutoHyphens w:val="0"/>
        <w:spacing w:after="120"/>
        <w:jc w:val="both"/>
      </w:pPr>
      <w:r w:rsidRPr="00C27EEE">
        <w:t xml:space="preserve">Iepirkuma procedūru organizē un realizē ar VSIA “Traumatoloģijas un ortopēdijas slimnīca” valdes </w:t>
      </w:r>
      <w:r w:rsidRPr="008227E1">
        <w:t xml:space="preserve">priekšsēdētājas </w:t>
      </w:r>
      <w:r w:rsidRPr="00BB27FD">
        <w:t xml:space="preserve">2018. gada 08. </w:t>
      </w:r>
      <w:r>
        <w:t>jūnija</w:t>
      </w:r>
      <w:r w:rsidRPr="00BB27FD">
        <w:t xml:space="preserve"> rīkojumu Nr. 01</w:t>
      </w:r>
      <w:r w:rsidRPr="00BB27FD">
        <w:noBreakHyphen/>
        <w:t>6/</w:t>
      </w:r>
      <w:r>
        <w:t>81</w:t>
      </w:r>
      <w:r w:rsidRPr="00BB27FD">
        <w:t xml:space="preserve"> apstiprināta</w:t>
      </w:r>
      <w:r w:rsidRPr="00C27EEE">
        <w:t xml:space="preserve"> Iepirkuma komisija</w:t>
      </w:r>
      <w:r w:rsidR="000E0EFD" w:rsidRPr="00C27EEE">
        <w:t>.</w:t>
      </w:r>
    </w:p>
    <w:p w14:paraId="0D2DB702" w14:textId="256EE8A7" w:rsidR="000E0EFD" w:rsidRPr="00C27EEE" w:rsidRDefault="00930FD5" w:rsidP="00D00F73">
      <w:pPr>
        <w:pStyle w:val="Parastais"/>
        <w:widowControl/>
        <w:numPr>
          <w:ilvl w:val="0"/>
          <w:numId w:val="1"/>
        </w:numPr>
        <w:suppressAutoHyphens w:val="0"/>
        <w:spacing w:after="120"/>
        <w:jc w:val="both"/>
      </w:pPr>
      <w:r w:rsidRPr="00C27EEE">
        <w:t xml:space="preserve">Iepirkuma procedūras nolikums un tā pielikumi izstrādāti saskaņā ar </w:t>
      </w:r>
      <w:r>
        <w:t>2017</w:t>
      </w:r>
      <w:r w:rsidRPr="00C27EEE">
        <w:t xml:space="preserve">. gada </w:t>
      </w:r>
      <w:r>
        <w:t>1</w:t>
      </w:r>
      <w:r w:rsidRPr="00C27EEE">
        <w:t>. </w:t>
      </w:r>
      <w:r>
        <w:t>marta</w:t>
      </w:r>
      <w:r w:rsidRPr="00C27EEE">
        <w:t xml:space="preserve"> “Publisko iepirkumu likuma” </w:t>
      </w:r>
      <w:r>
        <w:t>9</w:t>
      </w:r>
      <w:r w:rsidRPr="00C27EEE">
        <w:t>. pantu</w:t>
      </w:r>
      <w:r w:rsidR="004C0DC0" w:rsidRPr="00C27EEE">
        <w:t>.</w:t>
      </w:r>
    </w:p>
    <w:p w14:paraId="2DD273B6" w14:textId="45F30D41" w:rsidR="000E0EFD" w:rsidRDefault="00930FD5" w:rsidP="00DC20BA">
      <w:pPr>
        <w:pStyle w:val="Parastais"/>
        <w:widowControl/>
        <w:numPr>
          <w:ilvl w:val="0"/>
          <w:numId w:val="1"/>
        </w:numPr>
        <w:suppressAutoHyphens w:val="0"/>
        <w:jc w:val="both"/>
      </w:pPr>
      <w:r w:rsidRPr="00C27EEE">
        <w:t>Par iepirkuma pretendentu var būt piegādātājs, kurš iesniedzis piedā</w:t>
      </w:r>
      <w:r>
        <w:t>vājumu šajā iepirkuma procedūrā</w:t>
      </w:r>
      <w:r w:rsidRPr="00C27EEE">
        <w:t xml:space="preserve">. Piegādātājs </w:t>
      </w:r>
      <w:r>
        <w:t>-</w:t>
      </w:r>
      <w:r w:rsidRPr="00C27EEE">
        <w:t xml:space="preserve"> fiziska vai juridiska persona, šāda personu apvienība jebkurā to kombinācijā, </w:t>
      </w:r>
      <w:r w:rsidRPr="00B00FF8">
        <w:t xml:space="preserve">kas attiecīgi piedāvā tirgū </w:t>
      </w:r>
      <w:r>
        <w:t>sniegt pakalpojumu</w:t>
      </w:r>
      <w:r w:rsidR="00365B96" w:rsidRPr="00C27EEE">
        <w:t>.</w:t>
      </w:r>
    </w:p>
    <w:p w14:paraId="7DADD87E" w14:textId="77777777" w:rsidR="00F17C98" w:rsidRPr="00C27EEE" w:rsidRDefault="00F17C98" w:rsidP="00F17C98">
      <w:pPr>
        <w:pStyle w:val="Parastais"/>
        <w:widowControl/>
        <w:suppressAutoHyphens w:val="0"/>
        <w:ind w:left="720"/>
        <w:jc w:val="both"/>
      </w:pPr>
    </w:p>
    <w:p w14:paraId="11574FA4" w14:textId="163A4C78" w:rsidR="00DD79CF" w:rsidRPr="00C27EEE" w:rsidRDefault="00930FD5" w:rsidP="00D00F73">
      <w:pPr>
        <w:pStyle w:val="Parastais"/>
        <w:widowControl/>
        <w:numPr>
          <w:ilvl w:val="0"/>
          <w:numId w:val="1"/>
        </w:numPr>
        <w:suppressAutoHyphens w:val="0"/>
        <w:spacing w:after="120"/>
        <w:jc w:val="both"/>
      </w:pPr>
      <w:r w:rsidRPr="001B2C89">
        <w:t xml:space="preserve">Finansēšanas avots </w:t>
      </w:r>
      <w:r>
        <w:t>-</w:t>
      </w:r>
      <w:r w:rsidRPr="001B2C89">
        <w:t xml:space="preserve"> Slimnīcas budžeta līdzekļi</w:t>
      </w:r>
      <w:r w:rsidR="000E0EFD" w:rsidRPr="00C27EEE">
        <w:t>.</w:t>
      </w:r>
    </w:p>
    <w:p w14:paraId="5D96EF6A" w14:textId="77777777" w:rsidR="00583155" w:rsidRPr="00C27EEE" w:rsidRDefault="000E0EFD" w:rsidP="00397D70">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1E4CBC">
        <w:rPr>
          <w:sz w:val="24"/>
          <w:lang w:val="lv-LV"/>
        </w:rPr>
        <w:t>t</w:t>
      </w:r>
      <w:r w:rsidR="005A2214">
        <w:rPr>
          <w:sz w:val="24"/>
          <w:lang w:val="lv-LV"/>
        </w:rPr>
        <w:t>eritorijas apsaimniekošanas pakalpojumu sniegšana</w:t>
      </w:r>
      <w:r w:rsidR="00D408F7" w:rsidRPr="00BC10E4">
        <w:rPr>
          <w:sz w:val="24"/>
          <w:lang w:val="lv-LV"/>
        </w:rPr>
        <w:t>,</w:t>
      </w:r>
      <w:r w:rsidR="00F96D2E" w:rsidRPr="00BC10E4">
        <w:rPr>
          <w:sz w:val="24"/>
          <w:lang w:val="lv-LV"/>
        </w:rPr>
        <w:t xml:space="preserve"> </w:t>
      </w:r>
      <w:r w:rsidR="00DA646F" w:rsidRPr="00BC10E4">
        <w:rPr>
          <w:sz w:val="24"/>
          <w:lang w:val="lv-LV"/>
        </w:rPr>
        <w:t>sas</w:t>
      </w:r>
      <w:r w:rsidR="00DA646F" w:rsidRPr="00C27EEE">
        <w:rPr>
          <w:sz w:val="24"/>
          <w:lang w:val="lv-LV"/>
        </w:rPr>
        <w:t xml:space="preserve">kaņā ar tehniskās specifikācijas prasībām, kas pievienotas </w:t>
      </w:r>
      <w:r w:rsidR="006177AF" w:rsidRPr="00C27EEE">
        <w:rPr>
          <w:sz w:val="24"/>
          <w:lang w:val="lv-LV"/>
        </w:rPr>
        <w:t>Nolikuma</w:t>
      </w:r>
      <w:r w:rsidR="006177AF" w:rsidRPr="00C27EEE">
        <w:rPr>
          <w:b/>
          <w:bCs/>
          <w:sz w:val="24"/>
          <w:lang w:val="lv-LV"/>
        </w:rPr>
        <w:t xml:space="preserve"> pielikumā</w:t>
      </w:r>
      <w:r w:rsidR="00DA646F" w:rsidRPr="00C27EEE">
        <w:rPr>
          <w:b/>
          <w:bCs/>
          <w:sz w:val="24"/>
          <w:lang w:val="lv-LV"/>
        </w:rPr>
        <w:t xml:space="preserve"> Nr. 2.</w:t>
      </w:r>
    </w:p>
    <w:p w14:paraId="758546E3" w14:textId="77777777" w:rsidR="00930FD5" w:rsidRDefault="00470E98" w:rsidP="00930FD5">
      <w:pPr>
        <w:pStyle w:val="Parastais"/>
        <w:numPr>
          <w:ilvl w:val="0"/>
          <w:numId w:val="1"/>
        </w:numPr>
        <w:suppressAutoHyphens w:val="0"/>
        <w:autoSpaceDE w:val="0"/>
        <w:autoSpaceDN w:val="0"/>
        <w:adjustRightInd w:val="0"/>
        <w:spacing w:after="120"/>
        <w:jc w:val="both"/>
      </w:pPr>
      <w:r w:rsidRPr="00C27EEE">
        <w:rPr>
          <w:b/>
          <w:bCs/>
        </w:rPr>
        <w:t>CPV kods</w:t>
      </w:r>
      <w:r w:rsidRPr="00C27EEE">
        <w:t xml:space="preserve">: </w:t>
      </w:r>
      <w:hyperlink r:id="rId8" w:history="1">
        <w:r w:rsidR="002D43FF" w:rsidRPr="007152F2">
          <w:t>90</w:t>
        </w:r>
        <w:r w:rsidR="002D43FF">
          <w:t>91</w:t>
        </w:r>
        <w:r w:rsidR="002D43FF" w:rsidRPr="007152F2">
          <w:t>0000-</w:t>
        </w:r>
        <w:r w:rsidR="002D43FF">
          <w:t>9</w:t>
        </w:r>
      </w:hyperlink>
      <w:r w:rsidR="0069274E" w:rsidRPr="00C27EEE">
        <w:t>.</w:t>
      </w:r>
    </w:p>
    <w:p w14:paraId="735E7B64" w14:textId="2A35200C" w:rsidR="002E192B" w:rsidRPr="00930FD5" w:rsidRDefault="00930FD5" w:rsidP="00930FD5">
      <w:pPr>
        <w:pStyle w:val="Parastais"/>
        <w:numPr>
          <w:ilvl w:val="0"/>
          <w:numId w:val="1"/>
        </w:numPr>
        <w:suppressAutoHyphens w:val="0"/>
        <w:autoSpaceDE w:val="0"/>
        <w:autoSpaceDN w:val="0"/>
        <w:adjustRightInd w:val="0"/>
        <w:spacing w:after="120"/>
        <w:jc w:val="both"/>
      </w:pPr>
      <w:r>
        <w:rPr>
          <w:noProof/>
        </w:rPr>
        <w:t>Piedāvājums pretendentam jāiesniedz par iepirkuma priekšmetu pilnā apjomā un vienā variantā</w:t>
      </w:r>
      <w:r w:rsidR="002E192B" w:rsidRPr="00930FD5">
        <w:rPr>
          <w:noProof/>
        </w:rPr>
        <w:t>.</w:t>
      </w:r>
    </w:p>
    <w:p w14:paraId="32BAB6CF" w14:textId="4D694F36" w:rsidR="00EC2E21" w:rsidRPr="004B55F7" w:rsidRDefault="004B55F7" w:rsidP="00D07F30">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 xml:space="preserve">Pasūtītājs piešķir iepirkuma līguma slēgšanas tiesības saimnieciski visizdevīgākajam piedāvājumam, kuru nosaka, ņemot vērā cenu. Par saimnieciski visizdevīgāko piedāvājumu atzīst to </w:t>
      </w:r>
      <w:r w:rsidRPr="004B55F7">
        <w:rPr>
          <w:rFonts w:ascii="Times New Roman" w:hAnsi="Times New Roman"/>
          <w:sz w:val="24"/>
          <w:szCs w:val="24"/>
        </w:rPr>
        <w:t>piedāvājumu, kurš atbilst nolikuma un tehnisko specifikāciju prasībām, un kura kopējā piedāvājuma cena, saskaņā ar finanšu piedāvājuma tabulā norādīto piedāvājuma kopējo cenu bez PVN, ir viszemākā</w:t>
      </w:r>
      <w:r w:rsidR="00222B9B" w:rsidRPr="004B55F7">
        <w:rPr>
          <w:rFonts w:ascii="Times New Roman" w:hAnsi="Times New Roman"/>
          <w:sz w:val="24"/>
          <w:szCs w:val="24"/>
          <w:lang w:val="lv-LV"/>
        </w:rPr>
        <w:t>.</w:t>
      </w:r>
      <w:r w:rsidR="00EC730E" w:rsidRPr="004B55F7">
        <w:rPr>
          <w:rFonts w:ascii="Times New Roman" w:hAnsi="Times New Roman"/>
          <w:sz w:val="24"/>
          <w:szCs w:val="24"/>
          <w:lang w:val="lv-LV"/>
        </w:rPr>
        <w:t xml:space="preserve"> </w:t>
      </w:r>
    </w:p>
    <w:p w14:paraId="4003F76B" w14:textId="3FFA1EC8" w:rsidR="00D844E3" w:rsidRPr="004B55F7" w:rsidRDefault="004B55F7" w:rsidP="00336FFB">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4B55F7">
        <w:rPr>
          <w:rFonts w:ascii="Times New Roman" w:hAnsi="Times New Roman"/>
          <w:b/>
          <w:sz w:val="24"/>
          <w:szCs w:val="24"/>
        </w:rPr>
        <w:t>Līguma izpildes vieta</w:t>
      </w:r>
      <w:r w:rsidRPr="004B55F7">
        <w:rPr>
          <w:rFonts w:ascii="Times New Roman" w:hAnsi="Times New Roman"/>
          <w:sz w:val="24"/>
          <w:szCs w:val="24"/>
        </w:rPr>
        <w:t xml:space="preserve"> ir valsts sabiedrība ar ierobežotu atbildību “Traumatoloģijas un ortopēdijas slimnīca”, Rīgā, Duntes ielā 22</w:t>
      </w:r>
      <w:r w:rsidR="005927C0" w:rsidRPr="004B55F7">
        <w:rPr>
          <w:rFonts w:ascii="Times New Roman" w:hAnsi="Times New Roman"/>
          <w:sz w:val="24"/>
          <w:szCs w:val="24"/>
          <w:lang w:val="lv-LV"/>
        </w:rPr>
        <w:t>.</w:t>
      </w:r>
      <w:r w:rsidR="002644CF" w:rsidRPr="004B55F7">
        <w:rPr>
          <w:rFonts w:ascii="Times New Roman" w:hAnsi="Times New Roman"/>
          <w:sz w:val="24"/>
          <w:szCs w:val="24"/>
          <w:lang w:val="lv-LV"/>
        </w:rPr>
        <w:t xml:space="preserve"> </w:t>
      </w:r>
    </w:p>
    <w:p w14:paraId="797BC7A1" w14:textId="09B7EA4B" w:rsidR="004B55F7" w:rsidRPr="004B55F7" w:rsidRDefault="004B55F7" w:rsidP="004B55F7">
      <w:pPr>
        <w:pStyle w:val="txt1"/>
        <w:numPr>
          <w:ilvl w:val="1"/>
          <w:numId w:val="1"/>
        </w:numPr>
        <w:tabs>
          <w:tab w:val="clear" w:pos="397"/>
          <w:tab w:val="left" w:pos="709"/>
        </w:tabs>
        <w:spacing w:after="120"/>
        <w:rPr>
          <w:rFonts w:ascii="Times New Roman" w:hAnsi="Times New Roman"/>
          <w:sz w:val="24"/>
          <w:szCs w:val="24"/>
          <w:lang w:val="lv-LV"/>
        </w:rPr>
      </w:pPr>
      <w:r w:rsidRPr="004B55F7">
        <w:rPr>
          <w:rFonts w:ascii="Times New Roman" w:hAnsi="Times New Roman"/>
          <w:sz w:val="24"/>
          <w:szCs w:val="24"/>
        </w:rPr>
        <w:t xml:space="preserve">Ar iepirkuma procedūras uzvarētāju Pasūtītājs slēgs iepirkuma līgumu par </w:t>
      </w:r>
      <w:r w:rsidRPr="004B55F7">
        <w:rPr>
          <w:rFonts w:ascii="Times New Roman" w:hAnsi="Times New Roman"/>
          <w:sz w:val="24"/>
          <w:szCs w:val="24"/>
        </w:rPr>
        <w:t>pakalpojuma sniegšanu</w:t>
      </w:r>
      <w:r w:rsidRPr="004B55F7">
        <w:rPr>
          <w:rFonts w:ascii="Times New Roman" w:hAnsi="Times New Roman"/>
          <w:sz w:val="24"/>
          <w:szCs w:val="24"/>
        </w:rPr>
        <w:t xml:space="preserve"> </w:t>
      </w:r>
      <w:r w:rsidRPr="004B55F7">
        <w:rPr>
          <w:rFonts w:ascii="Times New Roman" w:hAnsi="Times New Roman"/>
          <w:sz w:val="24"/>
          <w:szCs w:val="24"/>
        </w:rPr>
        <w:t>1</w:t>
      </w:r>
      <w:r w:rsidRPr="004B55F7">
        <w:rPr>
          <w:rFonts w:ascii="Times New Roman" w:hAnsi="Times New Roman"/>
          <w:sz w:val="24"/>
          <w:szCs w:val="24"/>
        </w:rPr>
        <w:t>2 (</w:t>
      </w:r>
      <w:r w:rsidRPr="004B55F7">
        <w:rPr>
          <w:rFonts w:ascii="Times New Roman" w:hAnsi="Times New Roman"/>
          <w:sz w:val="24"/>
          <w:szCs w:val="24"/>
        </w:rPr>
        <w:t>divpadsmit</w:t>
      </w:r>
      <w:r w:rsidRPr="004B55F7">
        <w:rPr>
          <w:rFonts w:ascii="Times New Roman" w:hAnsi="Times New Roman"/>
          <w:sz w:val="24"/>
          <w:szCs w:val="24"/>
        </w:rPr>
        <w:t>) mēnešu</w:t>
      </w:r>
      <w:r w:rsidRPr="004B55F7">
        <w:rPr>
          <w:rFonts w:ascii="Times New Roman" w:hAnsi="Times New Roman"/>
          <w:sz w:val="24"/>
          <w:szCs w:val="24"/>
        </w:rPr>
        <w:t>s</w:t>
      </w:r>
      <w:r w:rsidRPr="004B55F7">
        <w:rPr>
          <w:rFonts w:ascii="Times New Roman" w:hAnsi="Times New Roman"/>
          <w:sz w:val="24"/>
          <w:szCs w:val="24"/>
        </w:rPr>
        <w:t xml:space="preserve"> no līguma noslēgšanas dienas</w:t>
      </w:r>
      <w:r w:rsidR="00E90848" w:rsidRPr="00E90848">
        <w:rPr>
          <w:rFonts w:ascii="Times New Roman" w:hAnsi="Times New Roman"/>
          <w:sz w:val="24"/>
          <w:szCs w:val="24"/>
        </w:rPr>
        <w:t xml:space="preserve"> </w:t>
      </w:r>
      <w:r w:rsidR="00E90848" w:rsidRPr="00A13974">
        <w:rPr>
          <w:rFonts w:ascii="Times New Roman" w:hAnsi="Times New Roman"/>
          <w:sz w:val="24"/>
          <w:szCs w:val="24"/>
        </w:rPr>
        <w:t>vai līdz līguma summa būs pilnībā iztērēta, atkarībā no tā, kurš no šiem apstākļiem iestāsies pirmais</w:t>
      </w:r>
      <w:r w:rsidRPr="004B55F7">
        <w:rPr>
          <w:rFonts w:ascii="Times New Roman" w:hAnsi="Times New Roman"/>
          <w:sz w:val="24"/>
          <w:szCs w:val="24"/>
        </w:rPr>
        <w:t>. Pakalpojuma sniegšanas uzsākšanas datums ir 09.07.2018.</w:t>
      </w:r>
    </w:p>
    <w:p w14:paraId="0D268D9B" w14:textId="77777777" w:rsidR="00E90848" w:rsidRDefault="000E0EFD" w:rsidP="00E90848">
      <w:pPr>
        <w:pStyle w:val="Virsraksts1"/>
        <w:widowControl w:val="0"/>
        <w:numPr>
          <w:ilvl w:val="0"/>
          <w:numId w:val="1"/>
        </w:numPr>
        <w:spacing w:before="0" w:after="120"/>
        <w:jc w:val="both"/>
        <w:rPr>
          <w:rFonts w:ascii="Times New Roman" w:hAnsi="Times New Roman"/>
          <w:bCs w:val="0"/>
          <w:sz w:val="24"/>
          <w:szCs w:val="24"/>
        </w:rPr>
      </w:pPr>
      <w:bookmarkStart w:id="0" w:name="_Toc26600578"/>
      <w:r w:rsidRPr="00C27EEE">
        <w:rPr>
          <w:rFonts w:ascii="Times New Roman" w:hAnsi="Times New Roman"/>
          <w:bCs w:val="0"/>
          <w:sz w:val="24"/>
          <w:szCs w:val="24"/>
        </w:rPr>
        <w:lastRenderedPageBreak/>
        <w:t>Piedāvājumu iesniegšana</w:t>
      </w:r>
      <w:bookmarkEnd w:id="0"/>
      <w:r w:rsidR="002D730C" w:rsidRPr="00C27EEE">
        <w:rPr>
          <w:rFonts w:ascii="Times New Roman" w:hAnsi="Times New Roman"/>
          <w:bCs w:val="0"/>
          <w:sz w:val="24"/>
          <w:szCs w:val="24"/>
        </w:rPr>
        <w:t>:</w:t>
      </w:r>
    </w:p>
    <w:p w14:paraId="121D5511" w14:textId="2FF79D8F" w:rsidR="00E90848" w:rsidRDefault="00E90848" w:rsidP="00E90848">
      <w:pPr>
        <w:pStyle w:val="Virsraksts1"/>
        <w:widowControl w:val="0"/>
        <w:numPr>
          <w:ilvl w:val="1"/>
          <w:numId w:val="1"/>
        </w:numPr>
        <w:tabs>
          <w:tab w:val="clear" w:pos="1713"/>
        </w:tabs>
        <w:spacing w:before="0" w:after="120"/>
        <w:ind w:left="851" w:hanging="567"/>
        <w:jc w:val="both"/>
        <w:rPr>
          <w:rFonts w:ascii="Times New Roman" w:hAnsi="Times New Roman"/>
          <w:b w:val="0"/>
          <w:sz w:val="24"/>
        </w:rPr>
      </w:pPr>
      <w:r w:rsidRPr="00E90848">
        <w:rPr>
          <w:rFonts w:ascii="Times New Roman" w:hAnsi="Times New Roman"/>
          <w:b w:val="0"/>
          <w:sz w:val="24"/>
        </w:rPr>
        <w:t>Piedāvājumus jāiesniedz personīgi vai jānosūta pa pastu slēgtā aizzīmogotā aploksnē ar norādi</w:t>
      </w:r>
      <w:r>
        <w:rPr>
          <w:rFonts w:ascii="Times New Roman" w:hAnsi="Times New Roman"/>
          <w:b w:val="0"/>
          <w:sz w:val="24"/>
        </w:rPr>
        <w:t>:</w:t>
      </w:r>
    </w:p>
    <w:p w14:paraId="6282BD49" w14:textId="2B4D93E6" w:rsidR="00E90848" w:rsidRPr="00C27EEE" w:rsidRDefault="00E90848" w:rsidP="00E90848">
      <w:pPr>
        <w:pStyle w:val="Pamattekstaatkpe2"/>
        <w:widowControl/>
        <w:suppressAutoHyphens w:val="0"/>
        <w:spacing w:after="0" w:line="240" w:lineRule="auto"/>
        <w:ind w:left="720"/>
        <w:jc w:val="both"/>
        <w:rPr>
          <w:sz w:val="24"/>
          <w:lang w:val="lv-LV"/>
        </w:rPr>
      </w:pPr>
      <w:r w:rsidRPr="00C27EEE">
        <w:rPr>
          <w:sz w:val="24"/>
          <w:lang w:val="lv-LV"/>
        </w:rPr>
        <w:t xml:space="preserve">Iepirkuma procedūra: </w:t>
      </w:r>
      <w:r w:rsidRPr="00C27EEE">
        <w:rPr>
          <w:b/>
          <w:sz w:val="24"/>
          <w:lang w:val="lv-LV"/>
        </w:rPr>
        <w:t>„</w:t>
      </w:r>
      <w:r w:rsidRPr="00E90848">
        <w:rPr>
          <w:b/>
          <w:sz w:val="24"/>
          <w:lang w:val="lv-LV"/>
        </w:rPr>
        <w:t xml:space="preserve"> </w:t>
      </w:r>
      <w:r>
        <w:rPr>
          <w:b/>
          <w:sz w:val="24"/>
          <w:lang w:val="lv-LV"/>
        </w:rPr>
        <w:t>Teritorijas apsaimniekošanas pakalpojumu sniegšana</w:t>
      </w:r>
      <w:r w:rsidRPr="00C27EEE">
        <w:rPr>
          <w:b/>
          <w:sz w:val="24"/>
          <w:lang w:val="lv-LV"/>
        </w:rPr>
        <w:t>”.</w:t>
      </w:r>
    </w:p>
    <w:p w14:paraId="4CA47FB9" w14:textId="4D2E479D" w:rsidR="00E90848" w:rsidRPr="00783F2F" w:rsidRDefault="00E90848" w:rsidP="00E90848">
      <w:pPr>
        <w:pStyle w:val="Parastais"/>
        <w:ind w:left="720"/>
        <w:jc w:val="both"/>
      </w:pPr>
      <w:r w:rsidRPr="00C27EEE">
        <w:rPr>
          <w:bCs/>
        </w:rPr>
        <w:t xml:space="preserve">iepirkuma identifikācijas Nr. </w:t>
      </w:r>
      <w:r>
        <w:t>VSIA TOS 20</w:t>
      </w:r>
      <w:r w:rsidRPr="00783F2F">
        <w:t>18/</w:t>
      </w:r>
      <w:r>
        <w:t>13</w:t>
      </w:r>
      <w:r w:rsidRPr="00783F2F">
        <w:t>MP.</w:t>
      </w:r>
    </w:p>
    <w:p w14:paraId="5DC4ACC1" w14:textId="77777777" w:rsidR="00E90848" w:rsidRPr="00C27EEE" w:rsidRDefault="00E90848" w:rsidP="00E90848">
      <w:pPr>
        <w:pStyle w:val="Pamattekstaatkpe2"/>
        <w:spacing w:after="0" w:line="240" w:lineRule="auto"/>
        <w:ind w:left="720"/>
        <w:jc w:val="both"/>
        <w:rPr>
          <w:sz w:val="24"/>
          <w:lang w:val="lv-LV"/>
        </w:rPr>
      </w:pPr>
      <w:r w:rsidRPr="00783F2F">
        <w:rPr>
          <w:sz w:val="24"/>
          <w:lang w:val="lv-LV"/>
        </w:rPr>
        <w:t>Adrese: Duntes iela 22, Rīgā, LV-1005</w:t>
      </w:r>
    </w:p>
    <w:p w14:paraId="5D244C11" w14:textId="77777777" w:rsidR="00E90848" w:rsidRPr="00C27EEE" w:rsidRDefault="00E90848" w:rsidP="00E90848">
      <w:pPr>
        <w:pStyle w:val="Pamattekstaatkpe2"/>
        <w:spacing w:after="0" w:line="240" w:lineRule="auto"/>
        <w:ind w:left="720"/>
        <w:jc w:val="both"/>
        <w:rPr>
          <w:sz w:val="24"/>
          <w:lang w:val="lv-LV"/>
        </w:rPr>
      </w:pPr>
      <w:r w:rsidRPr="00C27EEE">
        <w:rPr>
          <w:sz w:val="24"/>
          <w:lang w:val="lv-LV"/>
        </w:rPr>
        <w:t>Pretendenta nosaukums un adrese.</w:t>
      </w:r>
    </w:p>
    <w:p w14:paraId="54870DDA" w14:textId="77777777" w:rsidR="00E90848" w:rsidRPr="00C27EEE" w:rsidRDefault="00E90848" w:rsidP="00E90848">
      <w:pPr>
        <w:pStyle w:val="Pamattekstaatkpe2"/>
        <w:spacing w:after="0" w:line="240" w:lineRule="auto"/>
        <w:ind w:left="720"/>
        <w:jc w:val="both"/>
        <w:rPr>
          <w:sz w:val="24"/>
          <w:lang w:val="lv-LV"/>
        </w:rPr>
      </w:pPr>
      <w:r w:rsidRPr="00C27EEE">
        <w:rPr>
          <w:sz w:val="24"/>
          <w:lang w:val="lv-LV"/>
        </w:rPr>
        <w:t>Atzīme: “Atvērt tikai iepirkuma komisijas klātbūtnē”.</w:t>
      </w:r>
    </w:p>
    <w:p w14:paraId="49643391" w14:textId="77777777" w:rsidR="00E90848" w:rsidRPr="00E90848" w:rsidRDefault="00E90848" w:rsidP="00E90848">
      <w:pPr>
        <w:pStyle w:val="Parastais"/>
      </w:pPr>
    </w:p>
    <w:p w14:paraId="24016B37" w14:textId="3F111CDA" w:rsidR="00B74772" w:rsidRPr="00C27EEE" w:rsidRDefault="00D61D64"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r w:rsidR="00B74772" w:rsidRPr="00C27EEE">
        <w:rPr>
          <w:rFonts w:eastAsia="Arial Unicode MS"/>
          <w:kern w:val="1"/>
          <w:sz w:val="24"/>
          <w:szCs w:val="24"/>
          <w:lang w:eastAsia="ar-SA"/>
        </w:rPr>
        <w:t>.</w:t>
      </w:r>
    </w:p>
    <w:p w14:paraId="657AD852" w14:textId="06A69CF8" w:rsidR="00B74772" w:rsidRPr="00C27EEE" w:rsidRDefault="00D61D64"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r w:rsidR="00B74772" w:rsidRPr="00C27EEE">
        <w:rPr>
          <w:rFonts w:eastAsia="Arial Unicode MS"/>
          <w:kern w:val="1"/>
          <w:sz w:val="24"/>
          <w:szCs w:val="24"/>
          <w:lang w:eastAsia="ar-SA"/>
        </w:rPr>
        <w:t>.</w:t>
      </w:r>
    </w:p>
    <w:p w14:paraId="34C9BC99" w14:textId="5C450979" w:rsidR="00B74772" w:rsidRDefault="00D61D64"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w:t>
      </w:r>
      <w:r w:rsidR="00B74772" w:rsidRPr="00C27EEE">
        <w:rPr>
          <w:rFonts w:eastAsia="Arial Unicode MS"/>
          <w:kern w:val="1"/>
          <w:sz w:val="24"/>
          <w:szCs w:val="24"/>
          <w:lang w:eastAsia="ar-SA"/>
        </w:rPr>
        <w:t xml:space="preserve">. </w:t>
      </w:r>
      <w:r w:rsidR="00B74772" w:rsidRPr="00C27EEE">
        <w:rPr>
          <w:rFonts w:eastAsia="Arial Unicode MS"/>
          <w:kern w:val="1"/>
          <w:sz w:val="24"/>
          <w:szCs w:val="24"/>
          <w:lang w:eastAsia="ar-SA"/>
        </w:rPr>
        <w:cr/>
      </w:r>
    </w:p>
    <w:p w14:paraId="3A550842" w14:textId="77777777" w:rsidR="006B5D20" w:rsidRPr="00C27EEE" w:rsidRDefault="006B5D20" w:rsidP="006B5D20">
      <w:pPr>
        <w:ind w:left="851"/>
        <w:jc w:val="both"/>
        <w:rPr>
          <w:rFonts w:eastAsia="Arial Unicode MS"/>
          <w:kern w:val="1"/>
          <w:sz w:val="24"/>
          <w:szCs w:val="24"/>
          <w:lang w:eastAsia="ar-SA"/>
        </w:rPr>
      </w:pPr>
    </w:p>
    <w:p w14:paraId="6B2A9B2C" w14:textId="77777777" w:rsidR="000E0EFD" w:rsidRPr="00C27EEE" w:rsidRDefault="000E0EFD" w:rsidP="002D730C">
      <w:pPr>
        <w:pStyle w:val="naisf"/>
        <w:widowControl w:val="0"/>
        <w:numPr>
          <w:ilvl w:val="0"/>
          <w:numId w:val="1"/>
        </w:numPr>
        <w:spacing w:before="0" w:beforeAutospacing="0" w:after="0" w:afterAutospacing="0"/>
        <w:rPr>
          <w:b/>
          <w:bCs/>
        </w:rPr>
      </w:pPr>
      <w:r w:rsidRPr="00C27EEE">
        <w:rPr>
          <w:b/>
          <w:bCs/>
        </w:rPr>
        <w:t>Piedāvājuma iesniegšanas vieta:</w:t>
      </w:r>
    </w:p>
    <w:p w14:paraId="5C8FE6F6" w14:textId="4899CD15" w:rsidR="000E0EFD" w:rsidRPr="00C27EEE" w:rsidRDefault="00D61D64" w:rsidP="00371043">
      <w:pPr>
        <w:pStyle w:val="Pamattekstaatkpe3"/>
        <w:widowControl/>
        <w:numPr>
          <w:ilvl w:val="1"/>
          <w:numId w:val="1"/>
        </w:numPr>
        <w:tabs>
          <w:tab w:val="clear" w:pos="1713"/>
          <w:tab w:val="num" w:pos="709"/>
          <w:tab w:val="num" w:pos="1134"/>
        </w:tabs>
        <w:suppressAutoHyphens w:val="0"/>
        <w:spacing w:after="0"/>
        <w:ind w:left="993" w:hanging="567"/>
        <w:jc w:val="both"/>
        <w:rPr>
          <w:sz w:val="24"/>
          <w:szCs w:val="24"/>
          <w:lang w:val="lv-LV"/>
        </w:rPr>
      </w:pPr>
      <w:r w:rsidRPr="00C27EEE">
        <w:rPr>
          <w:sz w:val="24"/>
          <w:szCs w:val="24"/>
          <w:lang w:val="lv-LV"/>
        </w:rPr>
        <w:t xml:space="preserve">Piedāvājums jāiesniedz līdz </w:t>
      </w:r>
      <w:r w:rsidRPr="00C27EEE">
        <w:rPr>
          <w:b/>
          <w:sz w:val="24"/>
          <w:szCs w:val="24"/>
          <w:lang w:val="lv-LV"/>
        </w:rPr>
        <w:t>201</w:t>
      </w:r>
      <w:r>
        <w:rPr>
          <w:b/>
          <w:sz w:val="24"/>
          <w:szCs w:val="24"/>
          <w:lang w:val="lv-LV"/>
        </w:rPr>
        <w:t>8</w:t>
      </w:r>
      <w:r w:rsidRPr="00C27EEE">
        <w:rPr>
          <w:b/>
          <w:sz w:val="24"/>
          <w:szCs w:val="24"/>
          <w:lang w:val="lv-LV"/>
        </w:rPr>
        <w:t>. </w:t>
      </w:r>
      <w:r w:rsidRPr="008D1CD8">
        <w:rPr>
          <w:b/>
          <w:sz w:val="24"/>
          <w:szCs w:val="24"/>
          <w:lang w:val="lv-LV"/>
        </w:rPr>
        <w:t xml:space="preserve">gada </w:t>
      </w:r>
      <w:r w:rsidR="008D1CD8" w:rsidRPr="008D1CD8">
        <w:rPr>
          <w:b/>
          <w:sz w:val="24"/>
          <w:szCs w:val="24"/>
          <w:lang w:val="lv-LV"/>
        </w:rPr>
        <w:t>19</w:t>
      </w:r>
      <w:r w:rsidRPr="008D1CD8">
        <w:rPr>
          <w:b/>
          <w:sz w:val="24"/>
          <w:szCs w:val="24"/>
          <w:lang w:val="lv-LV"/>
        </w:rPr>
        <w:t>.</w:t>
      </w:r>
      <w:r w:rsidR="008D1CD8">
        <w:rPr>
          <w:b/>
          <w:sz w:val="24"/>
          <w:szCs w:val="24"/>
          <w:lang w:val="lv-LV"/>
        </w:rPr>
        <w:t xml:space="preserve"> </w:t>
      </w:r>
      <w:r w:rsidRPr="008D1CD8">
        <w:rPr>
          <w:b/>
          <w:sz w:val="24"/>
          <w:szCs w:val="24"/>
          <w:lang w:val="lv-LV"/>
        </w:rPr>
        <w:t>jūnijam</w:t>
      </w:r>
      <w:r w:rsidRPr="008D1CD8">
        <w:rPr>
          <w:b/>
          <w:sz w:val="24"/>
          <w:szCs w:val="24"/>
          <w:lang w:val="lv-LV"/>
        </w:rPr>
        <w:t xml:space="preserve"> plkst. 11:00</w:t>
      </w:r>
      <w:r w:rsidRPr="00C27EEE">
        <w:rPr>
          <w:sz w:val="24"/>
          <w:szCs w:val="24"/>
          <w:lang w:val="lv-LV"/>
        </w:rPr>
        <w:t xml:space="preserve"> VSIA “Traumatoloģijas un ortopēdijas slimnīca”</w:t>
      </w:r>
      <w:r>
        <w:rPr>
          <w:sz w:val="24"/>
          <w:szCs w:val="24"/>
          <w:lang w:val="lv-LV"/>
        </w:rPr>
        <w:t>,</w:t>
      </w:r>
      <w:r w:rsidRPr="00C27EEE">
        <w:rPr>
          <w:sz w:val="24"/>
          <w:szCs w:val="24"/>
          <w:lang w:val="lv-LV"/>
        </w:rPr>
        <w:t xml:space="preserve"> Duntes ielā 22, Rīg</w:t>
      </w:r>
      <w:r>
        <w:rPr>
          <w:sz w:val="24"/>
          <w:szCs w:val="24"/>
          <w:lang w:val="lv-LV"/>
        </w:rPr>
        <w:t>ā</w:t>
      </w:r>
      <w:r w:rsidRPr="00C27EEE">
        <w:rPr>
          <w:sz w:val="24"/>
          <w:szCs w:val="24"/>
          <w:lang w:val="lv-LV"/>
        </w:rPr>
        <w:t xml:space="preserve">, LV-1005, administratīvā korpusa II stāvā, </w:t>
      </w:r>
      <w:r>
        <w:rPr>
          <w:bCs/>
          <w:sz w:val="24"/>
          <w:szCs w:val="24"/>
          <w:lang w:val="lv-LV"/>
        </w:rPr>
        <w:t>galvenajai iepirkumu speciālistei Vinetai Vīksnai</w:t>
      </w:r>
      <w:r w:rsidRPr="00C27EEE">
        <w:rPr>
          <w:sz w:val="24"/>
          <w:szCs w:val="24"/>
          <w:lang w:val="lv-LV"/>
        </w:rPr>
        <w:t xml:space="preserve">, pretendentam ierodoties personīgi vai </w:t>
      </w:r>
      <w:r>
        <w:rPr>
          <w:sz w:val="24"/>
          <w:szCs w:val="24"/>
          <w:lang w:val="lv-LV"/>
        </w:rPr>
        <w:t xml:space="preserve">nosūtot </w:t>
      </w:r>
      <w:r w:rsidRPr="00C27EEE">
        <w:rPr>
          <w:sz w:val="24"/>
          <w:szCs w:val="24"/>
          <w:lang w:val="lv-LV"/>
        </w:rPr>
        <w:t>pa pastu</w:t>
      </w:r>
      <w:r w:rsidR="000E0EFD" w:rsidRPr="00C27EEE">
        <w:rPr>
          <w:sz w:val="24"/>
          <w:szCs w:val="24"/>
          <w:lang w:val="lv-LV"/>
        </w:rPr>
        <w:t>.</w:t>
      </w:r>
    </w:p>
    <w:p w14:paraId="179C4E80" w14:textId="53B6D135" w:rsidR="00346755" w:rsidRPr="00C27EEE" w:rsidRDefault="00D61D64" w:rsidP="00346755">
      <w:pPr>
        <w:pStyle w:val="Pamattekstaatkpe3"/>
        <w:widowControl/>
        <w:numPr>
          <w:ilvl w:val="1"/>
          <w:numId w:val="1"/>
        </w:numPr>
        <w:tabs>
          <w:tab w:val="clear" w:pos="1713"/>
          <w:tab w:val="num" w:pos="709"/>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Pr>
          <w:bCs/>
          <w:sz w:val="24"/>
          <w:szCs w:val="24"/>
          <w:lang w:val="lv-LV"/>
        </w:rPr>
        <w:t>metu pilnā apjomā</w:t>
      </w:r>
      <w:r w:rsidR="00346755" w:rsidRPr="00C27EEE">
        <w:rPr>
          <w:bCs/>
          <w:sz w:val="24"/>
          <w:szCs w:val="24"/>
          <w:lang w:val="lv-LV"/>
        </w:rPr>
        <w:t>.</w:t>
      </w:r>
    </w:p>
    <w:p w14:paraId="627C43E3"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54454EEE"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14:paraId="01F1D6C8" w14:textId="147C0159"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D61D64">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35C973B9"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C695B7A"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40E70494"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79A77083" w14:textId="620786A6"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D61D64">
        <w:rPr>
          <w:bCs/>
          <w:sz w:val="24"/>
          <w:szCs w:val="24"/>
          <w:lang w:val="lv-LV"/>
        </w:rPr>
        <w:t>1</w:t>
      </w:r>
      <w:r w:rsidRPr="00C27EEE">
        <w:rPr>
          <w:bCs/>
          <w:sz w:val="24"/>
          <w:szCs w:val="24"/>
          <w:lang w:val="lv-LV"/>
        </w:rPr>
        <w:t>. punktā norādītai informācijai un papildu norādei "GROZĪJUMI" vai "ATSAUKUMS".</w:t>
      </w:r>
    </w:p>
    <w:p w14:paraId="27944E1F" w14:textId="77777777"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14:paraId="7F85D0E7" w14:textId="77777777" w:rsidR="0083643A" w:rsidRDefault="00DD79CF" w:rsidP="006F54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rPr>
          <w:rFonts w:ascii="Times New Roman" w:hAnsi="Times New Roman"/>
          <w:bCs/>
          <w:color w:val="auto"/>
          <w:sz w:val="24"/>
          <w:szCs w:val="24"/>
          <w:lang w:val="lv-LV"/>
        </w:rPr>
      </w:pPr>
      <w:r w:rsidRPr="00C27EEE">
        <w:rPr>
          <w:rFonts w:ascii="Times New Roman" w:hAnsi="Times New Roman"/>
          <w:bCs/>
          <w:color w:val="auto"/>
          <w:sz w:val="24"/>
          <w:szCs w:val="24"/>
          <w:lang w:val="lv-LV"/>
        </w:rPr>
        <w:tab/>
      </w:r>
    </w:p>
    <w:p w14:paraId="4BAC1F5C" w14:textId="77777777" w:rsidR="00260767" w:rsidRDefault="00260767" w:rsidP="006F54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rPr>
          <w:rFonts w:ascii="Times New Roman" w:hAnsi="Times New Roman"/>
          <w:bCs/>
          <w:color w:val="auto"/>
          <w:sz w:val="24"/>
          <w:szCs w:val="24"/>
          <w:lang w:val="lv-LV"/>
        </w:rPr>
      </w:pPr>
    </w:p>
    <w:p w14:paraId="253BE690" w14:textId="77777777"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lastRenderedPageBreak/>
        <w:t>Piedāvājumu atvēršana</w:t>
      </w:r>
      <w:bookmarkEnd w:id="1"/>
      <w:bookmarkEnd w:id="2"/>
    </w:p>
    <w:p w14:paraId="0608E980" w14:textId="77777777" w:rsidR="0083643A" w:rsidRPr="00C27EEE"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1EF2760B" w14:textId="6BE172A7" w:rsidR="00B74772" w:rsidRPr="00C27EEE" w:rsidRDefault="00B74772" w:rsidP="00B74772">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D61D64">
        <w:rPr>
          <w:rFonts w:ascii="Times New Roman" w:hAnsi="Times New Roman"/>
          <w:b/>
          <w:sz w:val="24"/>
          <w:szCs w:val="24"/>
          <w:lang w:val="lv-LV"/>
        </w:rPr>
        <w:t>8</w:t>
      </w:r>
      <w:r w:rsidRPr="00C27EEE">
        <w:rPr>
          <w:rFonts w:ascii="Times New Roman" w:hAnsi="Times New Roman"/>
          <w:b/>
          <w:sz w:val="24"/>
          <w:szCs w:val="24"/>
          <w:lang w:val="lv-LV"/>
        </w:rPr>
        <w:t xml:space="preserve">. gada </w:t>
      </w:r>
      <w:r w:rsidR="008D1CD8">
        <w:rPr>
          <w:rFonts w:ascii="Times New Roman" w:hAnsi="Times New Roman"/>
          <w:b/>
          <w:sz w:val="24"/>
          <w:szCs w:val="24"/>
          <w:lang w:val="lv-LV"/>
        </w:rPr>
        <w:t>19</w:t>
      </w:r>
      <w:r w:rsidR="00F17C98">
        <w:rPr>
          <w:rFonts w:ascii="Times New Roman" w:hAnsi="Times New Roman"/>
          <w:b/>
          <w:sz w:val="24"/>
          <w:szCs w:val="24"/>
          <w:lang w:val="lv-LV"/>
        </w:rPr>
        <w:t>.</w:t>
      </w:r>
      <w:r w:rsidR="002644CF">
        <w:rPr>
          <w:rFonts w:ascii="Times New Roman" w:hAnsi="Times New Roman"/>
          <w:b/>
          <w:sz w:val="24"/>
          <w:szCs w:val="24"/>
          <w:lang w:val="lv-LV"/>
        </w:rPr>
        <w:t> </w:t>
      </w:r>
      <w:r w:rsidR="0009294B">
        <w:rPr>
          <w:rFonts w:ascii="Times New Roman" w:hAnsi="Times New Roman"/>
          <w:b/>
          <w:sz w:val="24"/>
          <w:szCs w:val="24"/>
          <w:lang w:val="lv-LV"/>
        </w:rPr>
        <w:t>jūnijā</w:t>
      </w:r>
      <w:r w:rsidRPr="00C27EEE">
        <w:rPr>
          <w:rFonts w:ascii="Times New Roman" w:hAnsi="Times New Roman"/>
          <w:b/>
          <w:sz w:val="24"/>
          <w:szCs w:val="24"/>
          <w:lang w:val="lv-LV"/>
        </w:rPr>
        <w:t>, plkst. 1</w:t>
      </w:r>
      <w:r w:rsidR="00A140CC" w:rsidRPr="00C27EEE">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56A753B8" w14:textId="77777777" w:rsidR="0083643A" w:rsidRPr="00C27EEE" w:rsidRDefault="00C05DF9"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6C439DDF" w14:textId="77777777"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790C60A8" w14:textId="77777777"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14:paraId="6AE4F58E" w14:textId="77777777"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14:paraId="6CAD3169" w14:textId="77777777" w:rsidR="005F0274" w:rsidRPr="009A77BF" w:rsidRDefault="005F0274" w:rsidP="00D61D6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r w:rsidRPr="00C27EEE">
        <w:rPr>
          <w:rFonts w:eastAsia="Times New Roman"/>
          <w:b/>
          <w:bCs/>
          <w:snapToGrid w:val="0"/>
          <w:kern w:val="0"/>
          <w:lang w:eastAsia="en-US"/>
        </w:rPr>
        <w:t>Kontaktpersonas</w:t>
      </w:r>
      <w:r w:rsidRPr="009A77BF">
        <w:rPr>
          <w:rFonts w:eastAsia="Times New Roman"/>
          <w:b/>
          <w:bCs/>
          <w:snapToGrid w:val="0"/>
          <w:kern w:val="0"/>
          <w:lang w:eastAsia="en-US"/>
        </w:rPr>
        <w:t>:</w:t>
      </w:r>
    </w:p>
    <w:p w14:paraId="56BB111D" w14:textId="1E7E34EF" w:rsidR="00D61D64" w:rsidRPr="004C6231" w:rsidRDefault="00D61D64" w:rsidP="00D61D64">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9"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r>
        <w:t>Energo un saimniecības daļas vadītājs Dainis Kalniņš</w:t>
      </w:r>
      <w:r w:rsidRPr="00127578">
        <w:t xml:space="preserve">, tālr. </w:t>
      </w:r>
      <w:r>
        <w:t>29215262,</w:t>
      </w:r>
      <w:r w:rsidRPr="006B497F">
        <w:t xml:space="preserve"> </w:t>
      </w:r>
      <w:r w:rsidRPr="00C27EEE">
        <w:t xml:space="preserve">e-pasts </w:t>
      </w:r>
      <w:hyperlink r:id="rId10" w:history="1">
        <w:r w:rsidRPr="002853C5">
          <w:rPr>
            <w:rStyle w:val="Hipersaite"/>
          </w:rPr>
          <w:t>Dainis.Kalnins@tos.lv</w:t>
        </w:r>
      </w:hyperlink>
      <w:r>
        <w:t>.</w:t>
      </w:r>
    </w:p>
    <w:p w14:paraId="618C78A0" w14:textId="1ABD4063" w:rsidR="00D61D64" w:rsidRPr="008D1CD8" w:rsidRDefault="00D61D64" w:rsidP="00D61D64">
      <w:pPr>
        <w:pStyle w:val="Parastais"/>
        <w:widowControl/>
        <w:numPr>
          <w:ilvl w:val="1"/>
          <w:numId w:val="1"/>
        </w:numPr>
        <w:tabs>
          <w:tab w:val="clear" w:pos="1713"/>
          <w:tab w:val="left" w:pos="709"/>
          <w:tab w:val="left" w:pos="794"/>
          <w:tab w:val="left" w:pos="1191"/>
          <w:tab w:val="left" w:pos="1985"/>
          <w:tab w:val="left" w:pos="2382"/>
          <w:tab w:val="left" w:pos="2779"/>
          <w:tab w:val="left" w:pos="3176"/>
          <w:tab w:val="left" w:pos="3573"/>
          <w:tab w:val="left" w:pos="3970"/>
          <w:tab w:val="left" w:pos="4367"/>
          <w:tab w:val="left" w:pos="4764"/>
        </w:tabs>
        <w:suppressAutoHyphens w:val="0"/>
        <w:spacing w:line="276" w:lineRule="auto"/>
        <w:ind w:left="993" w:hanging="567"/>
        <w:jc w:val="both"/>
        <w:rPr>
          <w:rFonts w:eastAsia="Times New Roman"/>
          <w:snapToGrid w:val="0"/>
          <w:kern w:val="0"/>
          <w:lang w:eastAsia="en-US"/>
        </w:rPr>
      </w:pPr>
      <w:r w:rsidRPr="004C6231">
        <w:t>Pretendentam pirms piedāvājuma iesniegšanas ir iespējams veikt objekta apskati</w:t>
      </w:r>
      <w:r>
        <w:t xml:space="preserve">. </w:t>
      </w:r>
      <w:r w:rsidRPr="00F36228">
        <w:t xml:space="preserve">Objekta apskate tiek organizēta 2018. </w:t>
      </w:r>
      <w:r w:rsidRPr="008D1CD8">
        <w:t xml:space="preserve">gada </w:t>
      </w:r>
      <w:r w:rsidR="008D1CD8" w:rsidRPr="008D1CD8">
        <w:t>13</w:t>
      </w:r>
      <w:r w:rsidRPr="008D1CD8">
        <w:t>.</w:t>
      </w:r>
      <w:r w:rsidR="008D1CD8" w:rsidRPr="008D1CD8">
        <w:t xml:space="preserve"> </w:t>
      </w:r>
      <w:r w:rsidRPr="008D1CD8">
        <w:t>j</w:t>
      </w:r>
      <w:r w:rsidRPr="008D1CD8">
        <w:rPr>
          <w:rFonts w:eastAsia="Times New Roman"/>
          <w:snapToGrid w:val="0"/>
          <w:kern w:val="0"/>
          <w:lang w:eastAsia="en-US"/>
        </w:rPr>
        <w:t>ūnijā</w:t>
      </w:r>
      <w:r w:rsidRPr="008D1CD8">
        <w:t xml:space="preserve">, plkst.11.00. </w:t>
      </w:r>
    </w:p>
    <w:p w14:paraId="59CE29D4" w14:textId="76125C3D" w:rsidR="001A5332" w:rsidRPr="00D61D64" w:rsidRDefault="001A5332" w:rsidP="00D61D64">
      <w:pPr>
        <w:pStyle w:val="Parastais"/>
        <w:widowControl/>
        <w:numPr>
          <w:ilvl w:val="1"/>
          <w:numId w:val="1"/>
        </w:numPr>
        <w:tabs>
          <w:tab w:val="clear" w:pos="1713"/>
          <w:tab w:val="left" w:pos="709"/>
          <w:tab w:val="left" w:pos="794"/>
          <w:tab w:val="left" w:pos="1191"/>
          <w:tab w:val="left" w:pos="1985"/>
          <w:tab w:val="left" w:pos="2382"/>
          <w:tab w:val="left" w:pos="2779"/>
          <w:tab w:val="left" w:pos="3176"/>
          <w:tab w:val="left" w:pos="3573"/>
          <w:tab w:val="left" w:pos="3970"/>
          <w:tab w:val="left" w:pos="4367"/>
          <w:tab w:val="left" w:pos="4764"/>
        </w:tabs>
        <w:suppressAutoHyphens w:val="0"/>
        <w:spacing w:line="276" w:lineRule="auto"/>
        <w:ind w:left="993" w:hanging="567"/>
        <w:jc w:val="both"/>
        <w:rPr>
          <w:rStyle w:val="Hipersaite"/>
          <w:rFonts w:eastAsia="Times New Roman"/>
          <w:snapToGrid w:val="0"/>
          <w:color w:val="auto"/>
          <w:kern w:val="0"/>
          <w:u w:val="none"/>
          <w:lang w:eastAsia="en-US"/>
        </w:rPr>
      </w:pPr>
      <w:r w:rsidRPr="009A77BF">
        <w:t xml:space="preserve">Ņemot vērā pasūtītāja darbības specifiku un to, ka cilvēku traumas, kas radušās Pasūtītāja teritorijā nekvalitatīvu Pakalpojumu sniegšanas rezultātā, risku uzņemas Izpildītājs, </w:t>
      </w:r>
      <w:r>
        <w:t xml:space="preserve">kā arī to, ka teritorijā atrodas parks (rudenī liels kritušo lapu daudzums), </w:t>
      </w:r>
      <w:r w:rsidRPr="009A77BF">
        <w:rPr>
          <w:b/>
          <w:u w:val="single"/>
        </w:rPr>
        <w:t>Pasūtītājs rekomendē, pirms piedāvājuma sagatavošanas un iesniegšanas, klātienē iepazīties ar teritoriju</w:t>
      </w:r>
      <w:r>
        <w:rPr>
          <w:b/>
          <w:u w:val="single"/>
        </w:rPr>
        <w:t>.</w:t>
      </w:r>
    </w:p>
    <w:p w14:paraId="4B965F6F" w14:textId="77777777" w:rsidR="009A77BF" w:rsidRPr="009A77BF" w:rsidRDefault="009A77BF" w:rsidP="009A77B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rPr>
          <w:rFonts w:ascii="Times New Roman" w:hAnsi="Times New Roman"/>
          <w:b/>
          <w:sz w:val="24"/>
          <w:szCs w:val="24"/>
          <w:u w:val="single"/>
          <w:lang w:val="lv-LV"/>
        </w:rPr>
      </w:pPr>
    </w:p>
    <w:p w14:paraId="62D8065B" w14:textId="77777777" w:rsidR="005F0274" w:rsidRPr="00C27EEE" w:rsidRDefault="005F0274" w:rsidP="009A77BF">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1478B384" w14:textId="4F1CC1CB" w:rsidR="000418ED" w:rsidRPr="00C27EEE" w:rsidRDefault="001A5332" w:rsidP="009A77BF">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000418ED" w:rsidRPr="00C27EEE">
        <w:rPr>
          <w:rFonts w:eastAsia="Times New Roman"/>
          <w:snapToGrid w:val="0"/>
          <w:color w:val="000000"/>
          <w:kern w:val="0"/>
          <w:lang w:eastAsia="lv-LV"/>
        </w:rPr>
        <w:t>.</w:t>
      </w:r>
    </w:p>
    <w:p w14:paraId="758B9C5A" w14:textId="77777777" w:rsidR="000418ED" w:rsidRPr="00C27EEE" w:rsidRDefault="000418ED" w:rsidP="009A77BF">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14:paraId="07FA1AE4" w14:textId="77777777" w:rsidR="000905DB" w:rsidRPr="000905DB" w:rsidRDefault="000905DB" w:rsidP="009A77BF">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0E6496A" w14:textId="77777777" w:rsidR="000905DB" w:rsidRPr="000905DB" w:rsidRDefault="000905DB" w:rsidP="009A77BF">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D9B1DE8" w14:textId="77777777" w:rsidR="000905DB" w:rsidRPr="000905DB" w:rsidRDefault="000905DB" w:rsidP="009A77BF">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02D7222E" w14:textId="77777777" w:rsidR="000905DB" w:rsidRPr="000905DB" w:rsidRDefault="000905DB" w:rsidP="009A77BF">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9A77BF">
        <w:rPr>
          <w:rFonts w:eastAsia="Times New Roman"/>
          <w:snapToGrid w:val="0"/>
          <w:color w:val="000000"/>
          <w:kern w:val="0"/>
          <w:lang w:eastAsia="en-US"/>
        </w:rPr>
        <w:t>5</w:t>
      </w:r>
      <w:r>
        <w:rPr>
          <w:rFonts w:eastAsia="Times New Roman"/>
          <w:snapToGrid w:val="0"/>
          <w:color w:val="000000"/>
          <w:kern w:val="0"/>
          <w:lang w:eastAsia="en-US"/>
        </w:rPr>
        <w:t>.2.1.-1</w:t>
      </w:r>
      <w:r w:rsidR="009A77BF">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1246EA79" w14:textId="77777777" w:rsidR="00D07F30" w:rsidRDefault="00D07F30" w:rsidP="009A77BF">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9A77BF">
        <w:rPr>
          <w:rFonts w:eastAsia="Times New Roman"/>
          <w:snapToGrid w:val="0"/>
          <w:color w:val="000000"/>
          <w:kern w:val="0"/>
          <w:lang w:eastAsia="lv-LV"/>
        </w:rPr>
        <w:t>5</w:t>
      </w:r>
      <w:r w:rsidRPr="00C27EEE">
        <w:rPr>
          <w:rFonts w:eastAsia="Times New Roman"/>
          <w:snapToGrid w:val="0"/>
          <w:color w:val="000000"/>
          <w:kern w:val="0"/>
          <w:lang w:eastAsia="lv-LV"/>
        </w:rPr>
        <w:t>.2.1., 1</w:t>
      </w:r>
      <w:r w:rsidR="009A77BF">
        <w:rPr>
          <w:rFonts w:eastAsia="Times New Roman"/>
          <w:snapToGrid w:val="0"/>
          <w:color w:val="000000"/>
          <w:kern w:val="0"/>
          <w:lang w:eastAsia="lv-LV"/>
        </w:rPr>
        <w:t>5</w:t>
      </w:r>
      <w:r w:rsidRPr="00C27EEE">
        <w:rPr>
          <w:rFonts w:eastAsia="Times New Roman"/>
          <w:snapToGrid w:val="0"/>
          <w:color w:val="000000"/>
          <w:kern w:val="0"/>
          <w:lang w:eastAsia="lv-LV"/>
        </w:rPr>
        <w:t>.2.2. un 1</w:t>
      </w:r>
      <w:r w:rsidR="009A77BF">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459DDA6F" w14:textId="77777777"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53D1A0D3" w14:textId="77777777" w:rsidR="00FE4237" w:rsidRPr="00C27EEE" w:rsidRDefault="00FE4237" w:rsidP="00FE4237">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jc w:val="both"/>
        <w:rPr>
          <w:rFonts w:eastAsia="Times New Roman"/>
          <w:snapToGrid w:val="0"/>
          <w:color w:val="000000"/>
          <w:kern w:val="0"/>
          <w:lang w:eastAsia="lv-LV"/>
        </w:rPr>
      </w:pPr>
    </w:p>
    <w:p w14:paraId="2C13A9F4" w14:textId="77777777" w:rsidR="005F0274" w:rsidRPr="00C27EEE" w:rsidRDefault="005F0274" w:rsidP="009A77BF">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096BAD51" w14:textId="77777777" w:rsidR="005F0274" w:rsidRPr="00C27EEE" w:rsidRDefault="005F0274" w:rsidP="009A77BF">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02E4AE55" w14:textId="77777777" w:rsidR="005F0274" w:rsidRPr="00C27EEE" w:rsidRDefault="005F0274" w:rsidP="009A77BF">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1A00A54F" w14:textId="77777777" w:rsidR="005F0274" w:rsidRPr="00C27EEE" w:rsidRDefault="005F0274" w:rsidP="009A77BF">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14:paraId="25D2848C" w14:textId="77777777" w:rsidR="005F0274" w:rsidRPr="00C27EEE" w:rsidRDefault="005F0274" w:rsidP="009A77BF">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1833A5DC" w14:textId="3BD85789" w:rsidR="005F0274" w:rsidRPr="00C27EEE" w:rsidRDefault="001A5332" w:rsidP="009A77BF">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r w:rsidRPr="00C95D5A">
        <w:t>Pre</w:t>
      </w:r>
      <w:r>
        <w:t>tendentam jāiesniedz 1 (viena) finanšu p</w:t>
      </w:r>
      <w:r w:rsidRPr="00C95D5A">
        <w:t xml:space="preserve">iedāvājuma elektroniskā kopija ar norādi „KOPIJA” (elektroniskā datu nesējā </w:t>
      </w:r>
      <w:r>
        <w:t>–</w:t>
      </w:r>
      <w:r w:rsidRPr="00C95D5A">
        <w:t xml:space="preserve"> USB zibatmiņā</w:t>
      </w:r>
      <w:r>
        <w:t xml:space="preserve"> vai CD</w:t>
      </w:r>
      <w:r w:rsidRPr="00C95D5A">
        <w:t xml:space="preserve">). Finanšu piedāvājums, tai skaitā </w:t>
      </w:r>
      <w:r>
        <w:t>lokālā tāme</w:t>
      </w:r>
      <w:r w:rsidRPr="00C95D5A">
        <w:t>, jāiesniedz Microsoft Office Excel vai līdzvērtīgā formātā. Ar līdzvērtīgu formātu šī iepirkuma ietvaros saprot formātu, kurš atbilstoši nolikumam satur visu nepieciešamo informāciju un ir atbilstoši noform</w:t>
      </w:r>
      <w:r>
        <w:t>ēts (t.sk., tas ir nolasāms ar p</w:t>
      </w:r>
      <w:r w:rsidRPr="00C95D5A">
        <w:t>asūtītāja rīcībā esošo Microsoft Office programmatūru).  E</w:t>
      </w:r>
      <w:r w:rsidRPr="00C95D5A">
        <w:rPr>
          <w:rFonts w:cs="Arial"/>
          <w:lang w:eastAsia="fi-FI"/>
        </w:rPr>
        <w:t xml:space="preserve">lektroniskais datu nesējs ir jāievieto </w:t>
      </w:r>
      <w:hyperlink w:anchor="_Piedāvājumu_jāiesniedz_slēgtā" w:history="1">
        <w:r>
          <w:rPr>
            <w:lang w:eastAsia="fi-FI"/>
          </w:rPr>
          <w:t>11.1</w:t>
        </w:r>
        <w:r w:rsidRPr="00C95D5A">
          <w:rPr>
            <w:lang w:eastAsia="fi-FI"/>
          </w:rPr>
          <w:t>.punktā</w:t>
        </w:r>
      </w:hyperlink>
      <w:r w:rsidRPr="00C95D5A">
        <w:rPr>
          <w:rFonts w:cs="Arial"/>
          <w:lang w:eastAsia="fi-FI"/>
        </w:rPr>
        <w:t xml:space="preserve"> noteiktajā iepakojumā</w:t>
      </w:r>
      <w:r w:rsidR="005F0274" w:rsidRPr="00C27EEE">
        <w:rPr>
          <w:rFonts w:eastAsia="Times New Roman"/>
          <w:snapToGrid w:val="0"/>
          <w:kern w:val="0"/>
          <w:lang w:eastAsia="en-US"/>
        </w:rPr>
        <w:t xml:space="preserve">. </w:t>
      </w:r>
    </w:p>
    <w:p w14:paraId="106EA8D7" w14:textId="77777777" w:rsidR="00346755" w:rsidRPr="00C27EEE" w:rsidRDefault="00346755" w:rsidP="009A77BF">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14:paraId="004FF143" w14:textId="77777777" w:rsidR="00346755" w:rsidRPr="00C27EEE" w:rsidRDefault="00346755" w:rsidP="009A77BF">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15E750D0"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14:paraId="6613FB40" w14:textId="77777777" w:rsidR="000E0EFD" w:rsidRPr="00C27EEE" w:rsidRDefault="000418ED" w:rsidP="009A77BF">
      <w:pPr>
        <w:pStyle w:val="Pamatteksts"/>
        <w:numPr>
          <w:ilvl w:val="0"/>
          <w:numId w:val="1"/>
        </w:numPr>
        <w:tabs>
          <w:tab w:val="left" w:pos="993"/>
          <w:tab w:val="left" w:pos="1418"/>
        </w:tabs>
        <w:jc w:val="both"/>
        <w:rPr>
          <w:sz w:val="24"/>
          <w:lang w:val="lv-LV"/>
        </w:rPr>
      </w:pPr>
      <w:r w:rsidRPr="00C27EEE">
        <w:rPr>
          <w:rFonts w:eastAsia="Times New Roman"/>
          <w:snapToGrid w:val="0"/>
          <w:kern w:val="0"/>
          <w:sz w:val="24"/>
          <w:lang w:eastAsia="en-US"/>
        </w:rPr>
        <w:t xml:space="preserve">Pretendenta </w:t>
      </w:r>
      <w:r w:rsidRPr="00C27EEE">
        <w:rPr>
          <w:rFonts w:eastAsia="Times New Roman"/>
          <w:b/>
          <w:snapToGrid w:val="0"/>
          <w:kern w:val="0"/>
          <w:sz w:val="24"/>
          <w:lang w:eastAsia="en-US"/>
        </w:rPr>
        <w:t>pieteikums</w:t>
      </w:r>
      <w:r w:rsidRPr="00C27EEE">
        <w:rPr>
          <w:rFonts w:eastAsia="Times New Roman"/>
          <w:snapToGrid w:val="0"/>
          <w:kern w:val="0"/>
          <w:sz w:val="24"/>
          <w:lang w:eastAsia="en-US"/>
        </w:rPr>
        <w:t xml:space="preserve"> iepirkuma procedūrai (saskaņā ar pielikumu Nr.1). Pieteikumu paraksta pretendentu pārstāvēt tiesīgā persona (atbilstoši ierakstiem komercreģistrā) vai tā </w:t>
      </w:r>
      <w:r w:rsidRPr="00C27EEE">
        <w:rPr>
          <w:sz w:val="24"/>
        </w:rPr>
        <w:t xml:space="preserve">pilnvarotas personas (pievienojot attiecīgu pilnvaru). Ja piedāvājumu kā pretendents </w:t>
      </w:r>
      <w:r w:rsidRPr="00C27EEE">
        <w:rPr>
          <w:sz w:val="24"/>
        </w:rPr>
        <w:lastRenderedPageBreak/>
        <w:t>iesniedz personu apvienība, tad pieteikumu paraksta visas personas, kas iekļautas apvienībā, un pieteikumā norāda personu, kura pārstāv personu apvienību iepirkuma procedūrā, kā arī norāda katras personas atbildības apjomu;</w:t>
      </w:r>
    </w:p>
    <w:p w14:paraId="279ABD98" w14:textId="5C29D729" w:rsidR="002D43FF" w:rsidRPr="00CC6924" w:rsidRDefault="002D43FF" w:rsidP="009A77BF">
      <w:pPr>
        <w:pStyle w:val="Pamatteksts"/>
        <w:numPr>
          <w:ilvl w:val="0"/>
          <w:numId w:val="1"/>
        </w:numPr>
        <w:tabs>
          <w:tab w:val="left" w:pos="1418"/>
        </w:tabs>
        <w:jc w:val="both"/>
        <w:rPr>
          <w:sz w:val="24"/>
          <w:lang w:val="lv-LV"/>
        </w:rPr>
      </w:pPr>
      <w:r w:rsidRPr="003C0B85">
        <w:rPr>
          <w:sz w:val="24"/>
          <w:lang w:val="lv-LV"/>
        </w:rPr>
        <w:t xml:space="preserve">Pretendenta pēdējo trīs gadu laikā </w:t>
      </w:r>
      <w:r>
        <w:rPr>
          <w:sz w:val="24"/>
          <w:lang w:val="lv-LV"/>
        </w:rPr>
        <w:t>līdz piedāvājuma iesniegšanai (201</w:t>
      </w:r>
      <w:r w:rsidR="00F46ECD">
        <w:rPr>
          <w:sz w:val="24"/>
          <w:lang w:val="lv-LV"/>
        </w:rPr>
        <w:t>5</w:t>
      </w:r>
      <w:r>
        <w:rPr>
          <w:sz w:val="24"/>
          <w:lang w:val="lv-LV"/>
        </w:rPr>
        <w:t>., 201</w:t>
      </w:r>
      <w:r w:rsidR="00F46ECD">
        <w:rPr>
          <w:sz w:val="24"/>
          <w:lang w:val="lv-LV"/>
        </w:rPr>
        <w:t>6</w:t>
      </w:r>
      <w:r>
        <w:rPr>
          <w:sz w:val="24"/>
          <w:lang w:val="lv-LV"/>
        </w:rPr>
        <w:t>., 201</w:t>
      </w:r>
      <w:r w:rsidR="00F46ECD">
        <w:rPr>
          <w:sz w:val="24"/>
          <w:lang w:val="lv-LV"/>
        </w:rPr>
        <w:t>7</w:t>
      </w:r>
      <w:r>
        <w:rPr>
          <w:sz w:val="24"/>
          <w:lang w:val="lv-LV"/>
        </w:rPr>
        <w:t>. un 201</w:t>
      </w:r>
      <w:r w:rsidR="00F46ECD">
        <w:rPr>
          <w:sz w:val="24"/>
          <w:lang w:val="lv-LV"/>
        </w:rPr>
        <w:t>8</w:t>
      </w:r>
      <w:r>
        <w:rPr>
          <w:sz w:val="24"/>
          <w:lang w:val="lv-LV"/>
        </w:rPr>
        <w:t>.g</w:t>
      </w:r>
      <w:r w:rsidR="00F46ECD">
        <w:rPr>
          <w:sz w:val="24"/>
          <w:lang w:val="lv-LV"/>
        </w:rPr>
        <w:t>adā līdz piedāvājuma iesniegšanas dienai</w:t>
      </w:r>
      <w:r>
        <w:rPr>
          <w:sz w:val="24"/>
          <w:lang w:val="lv-LV"/>
        </w:rPr>
        <w:t xml:space="preserve">), </w:t>
      </w:r>
      <w:r w:rsidRPr="003C0B85">
        <w:rPr>
          <w:sz w:val="24"/>
          <w:lang w:val="lv-LV"/>
        </w:rPr>
        <w:t>sniegto</w:t>
      </w:r>
      <w:r w:rsidRPr="00F22511">
        <w:rPr>
          <w:sz w:val="24"/>
          <w:lang w:val="lv-LV"/>
        </w:rPr>
        <w:t xml:space="preserve"> </w:t>
      </w:r>
      <w:r w:rsidRPr="00F22511">
        <w:rPr>
          <w:b/>
          <w:sz w:val="24"/>
          <w:u w:val="single"/>
          <w:lang w:val="lv-LV"/>
        </w:rPr>
        <w:t>līdzvērtīgu</w:t>
      </w:r>
      <w:r>
        <w:rPr>
          <w:b/>
          <w:sz w:val="24"/>
          <w:u w:val="single"/>
          <w:lang w:val="lv-LV"/>
        </w:rPr>
        <w:t xml:space="preserve"> pēc m2 (vismaz 26 000 m</w:t>
      </w:r>
      <w:r w:rsidRPr="00D54017">
        <w:rPr>
          <w:b/>
          <w:sz w:val="24"/>
          <w:u w:val="single"/>
          <w:vertAlign w:val="superscript"/>
          <w:lang w:val="lv-LV"/>
        </w:rPr>
        <w:t>2</w:t>
      </w:r>
      <w:r>
        <w:rPr>
          <w:b/>
          <w:sz w:val="24"/>
          <w:u w:val="single"/>
          <w:lang w:val="lv-LV"/>
        </w:rPr>
        <w:t>)</w:t>
      </w:r>
      <w:r w:rsidRPr="00F22511">
        <w:rPr>
          <w:b/>
          <w:sz w:val="24"/>
          <w:u w:val="single"/>
          <w:lang w:val="lv-LV"/>
        </w:rPr>
        <w:t xml:space="preserve"> vai lielāku pakalpojumu saraksts</w:t>
      </w:r>
      <w:r w:rsidRPr="00F22511">
        <w:rPr>
          <w:sz w:val="24"/>
          <w:lang w:val="lv-LV"/>
        </w:rPr>
        <w:t xml:space="preserve"> </w:t>
      </w:r>
      <w:r w:rsidRPr="00F640B2">
        <w:rPr>
          <w:sz w:val="24"/>
          <w:lang w:val="lv-LV"/>
        </w:rPr>
        <w:t>(atbilstoši Nolikuma Pielikumam Nr. 6)</w:t>
      </w:r>
      <w:r>
        <w:rPr>
          <w:sz w:val="24"/>
          <w:lang w:val="lv-LV"/>
        </w:rPr>
        <w:t xml:space="preserve"> ne mazāk kā</w:t>
      </w:r>
      <w:r w:rsidRPr="00F22511">
        <w:rPr>
          <w:sz w:val="24"/>
          <w:lang w:val="lv-LV"/>
        </w:rPr>
        <w:t xml:space="preserve"> 3 (trīs) </w:t>
      </w:r>
      <w:r w:rsidRPr="00357BA9">
        <w:rPr>
          <w:b/>
          <w:sz w:val="24"/>
          <w:u w:val="single"/>
          <w:lang w:val="lv-LV"/>
        </w:rPr>
        <w:t>sabiedriskās teritorijās.</w:t>
      </w:r>
      <w:r>
        <w:rPr>
          <w:sz w:val="24"/>
          <w:lang w:val="lv-LV"/>
        </w:rPr>
        <w:t xml:space="preserve"> </w:t>
      </w:r>
      <w:r w:rsidRPr="00D54017">
        <w:rPr>
          <w:sz w:val="24"/>
          <w:lang w:val="lv-LV"/>
        </w:rPr>
        <w:t xml:space="preserve">Pretendenti, kas dibināti vēlāk, uzrāda atbilstošo pieredzi par nostrādāto periodu. </w:t>
      </w:r>
      <w:r w:rsidRPr="00CC6924">
        <w:rPr>
          <w:sz w:val="24"/>
          <w:lang w:val="lv-LV"/>
        </w:rPr>
        <w:t xml:space="preserve">Sarakstam pievienojamas pasūtītāju </w:t>
      </w:r>
      <w:r>
        <w:rPr>
          <w:sz w:val="24"/>
          <w:lang w:val="lv-LV"/>
        </w:rPr>
        <w:t xml:space="preserve">pozitīvas </w:t>
      </w:r>
      <w:r w:rsidRPr="00CC6924">
        <w:rPr>
          <w:sz w:val="24"/>
          <w:lang w:val="lv-LV"/>
        </w:rPr>
        <w:t>atsauksmes (</w:t>
      </w:r>
      <w:r>
        <w:rPr>
          <w:sz w:val="24"/>
          <w:lang w:val="lv-LV"/>
        </w:rPr>
        <w:t>ne mazāk kā</w:t>
      </w:r>
      <w:r w:rsidRPr="00CC6924">
        <w:rPr>
          <w:sz w:val="24"/>
          <w:lang w:val="lv-LV"/>
        </w:rPr>
        <w:t xml:space="preserve"> </w:t>
      </w:r>
      <w:r>
        <w:rPr>
          <w:sz w:val="24"/>
          <w:lang w:val="lv-LV"/>
        </w:rPr>
        <w:t>3</w:t>
      </w:r>
      <w:r w:rsidRPr="00CC6924">
        <w:rPr>
          <w:sz w:val="24"/>
          <w:lang w:val="lv-LV"/>
        </w:rPr>
        <w:t xml:space="preserve"> (</w:t>
      </w:r>
      <w:r>
        <w:rPr>
          <w:sz w:val="24"/>
          <w:lang w:val="lv-LV"/>
        </w:rPr>
        <w:t>trīs</w:t>
      </w:r>
      <w:r w:rsidRPr="00CC6924">
        <w:rPr>
          <w:sz w:val="24"/>
          <w:lang w:val="lv-LV"/>
        </w:rPr>
        <w:t xml:space="preserve">)) par visiem objektiem, kas norādīti sarakstā. </w:t>
      </w:r>
      <w:r>
        <w:rPr>
          <w:sz w:val="24"/>
          <w:lang w:val="lv-LV"/>
        </w:rPr>
        <w:t xml:space="preserve">Vēlams tajās </w:t>
      </w:r>
      <w:r w:rsidRPr="00CC6924">
        <w:rPr>
          <w:sz w:val="24"/>
          <w:lang w:val="lv-LV"/>
        </w:rPr>
        <w:t>ietver</w:t>
      </w:r>
      <w:r>
        <w:rPr>
          <w:sz w:val="24"/>
          <w:lang w:val="lv-LV"/>
        </w:rPr>
        <w:t>t</w:t>
      </w:r>
      <w:r w:rsidRPr="00CC6924">
        <w:rPr>
          <w:sz w:val="24"/>
          <w:lang w:val="lv-LV"/>
        </w:rPr>
        <w:t xml:space="preserve"> informācij</w:t>
      </w:r>
      <w:r>
        <w:rPr>
          <w:sz w:val="24"/>
          <w:lang w:val="lv-LV"/>
        </w:rPr>
        <w:t>u</w:t>
      </w:r>
      <w:r w:rsidRPr="00CC6924">
        <w:rPr>
          <w:sz w:val="24"/>
          <w:lang w:val="lv-LV"/>
        </w:rPr>
        <w:t xml:space="preserve"> par attiecīgo darbu apjomu (kv.m.), darbu veidiem, izpildes termiņu un vietu, kā arī par to, vai visi darbi ir veikti atbilstoši attiecīgajiem normatīviem un </w:t>
      </w:r>
      <w:r>
        <w:rPr>
          <w:sz w:val="24"/>
          <w:lang w:val="lv-LV"/>
        </w:rPr>
        <w:t>pakalpojumi sniegti</w:t>
      </w:r>
      <w:r w:rsidRPr="00CC6924">
        <w:rPr>
          <w:sz w:val="24"/>
          <w:lang w:val="lv-LV"/>
        </w:rPr>
        <w:t xml:space="preserve"> atbilstoši noslēgtajam līgumam, t.i. nav līguma termiņa kavējuma. Atsauksmes jāparaksta personai, kas ir tiesīga pārstāvēt attiecīgo Pasūtītāju, tajās jābūt norādītām kontaktpersonām, kuras var sniegt nepie</w:t>
      </w:r>
      <w:r>
        <w:rPr>
          <w:sz w:val="24"/>
          <w:lang w:val="lv-LV"/>
        </w:rPr>
        <w:t xml:space="preserve">ciešamo papildus informāciju. </w:t>
      </w:r>
      <w:r w:rsidRPr="00CC6924">
        <w:rPr>
          <w:sz w:val="24"/>
          <w:lang w:val="lv-LV"/>
        </w:rPr>
        <w:t>Objekti, kuriem nebūs pievienotas pasūtītāju atsauksmes Iepirkuma procedūras ietvaros netiks uzskatīti par pretendenta pieredzi apliecinošiem</w:t>
      </w:r>
      <w:r>
        <w:rPr>
          <w:sz w:val="24"/>
          <w:lang w:val="lv-LV"/>
        </w:rPr>
        <w:t>.</w:t>
      </w:r>
    </w:p>
    <w:p w14:paraId="7668391F" w14:textId="7E2334FA" w:rsidR="002D43FF" w:rsidRDefault="002D43FF" w:rsidP="009A77BF">
      <w:pPr>
        <w:pStyle w:val="Pamatteksts"/>
        <w:numPr>
          <w:ilvl w:val="0"/>
          <w:numId w:val="1"/>
        </w:numPr>
        <w:tabs>
          <w:tab w:val="left" w:pos="851"/>
        </w:tabs>
        <w:ind w:left="709" w:hanging="283"/>
        <w:jc w:val="both"/>
        <w:rPr>
          <w:sz w:val="24"/>
          <w:lang w:val="lv-LV"/>
        </w:rPr>
      </w:pPr>
      <w:r w:rsidRPr="00C26101">
        <w:rPr>
          <w:sz w:val="24"/>
          <w:lang w:val="lv-LV"/>
        </w:rPr>
        <w:t xml:space="preserve">Spēkā esoša </w:t>
      </w:r>
      <w:r w:rsidRPr="00C26101">
        <w:rPr>
          <w:b/>
          <w:sz w:val="24"/>
          <w:u w:val="single"/>
          <w:lang w:val="lv-LV"/>
        </w:rPr>
        <w:t>civiltiesiskās apdrošināšanas polise</w:t>
      </w:r>
      <w:r w:rsidRPr="00C26101">
        <w:rPr>
          <w:sz w:val="24"/>
          <w:lang w:val="lv-LV"/>
        </w:rPr>
        <w:t xml:space="preserve"> vai apliecinājums, ka iepirkuma komisijas pozitīva lēmuma gadījumā, komisijas norādītajā termiņā pirms iepirkuma līguma slēgšanas noslēgs savas profesionālās civiltiesiskās atbildības apdrošināšanas līgumu ar kopējo apdrošināšanas limitu ne </w:t>
      </w:r>
      <w:r w:rsidRPr="00F46ECD">
        <w:rPr>
          <w:sz w:val="24"/>
          <w:lang w:val="lv-LV"/>
        </w:rPr>
        <w:t xml:space="preserve">mazāk kā EUR </w:t>
      </w:r>
      <w:r w:rsidR="00F46ECD">
        <w:rPr>
          <w:sz w:val="24"/>
          <w:lang w:val="lv-LV"/>
        </w:rPr>
        <w:t>2</w:t>
      </w:r>
      <w:r w:rsidRPr="00F46ECD">
        <w:rPr>
          <w:sz w:val="24"/>
          <w:lang w:val="lv-LV"/>
        </w:rPr>
        <w:t>00 000.</w:t>
      </w:r>
    </w:p>
    <w:p w14:paraId="1764505A" w14:textId="77777777" w:rsidR="002D43FF" w:rsidRPr="00747ACF" w:rsidRDefault="002D43FF" w:rsidP="009A77BF">
      <w:pPr>
        <w:pStyle w:val="Pamatteksts"/>
        <w:numPr>
          <w:ilvl w:val="0"/>
          <w:numId w:val="1"/>
        </w:numPr>
        <w:tabs>
          <w:tab w:val="clear" w:pos="720"/>
          <w:tab w:val="left" w:pos="709"/>
          <w:tab w:val="left" w:pos="851"/>
        </w:tabs>
        <w:ind w:left="709" w:hanging="283"/>
        <w:jc w:val="both"/>
        <w:rPr>
          <w:sz w:val="24"/>
          <w:lang w:val="lv-LV"/>
        </w:rPr>
      </w:pPr>
      <w:r w:rsidRPr="00747ACF">
        <w:rPr>
          <w:b/>
          <w:sz w:val="24"/>
          <w:u w:val="single"/>
          <w:lang w:val="lv-LV"/>
        </w:rPr>
        <w:t>ISO 9001</w:t>
      </w:r>
      <w:r w:rsidRPr="00747ACF">
        <w:rPr>
          <w:sz w:val="24"/>
          <w:lang w:val="lv-LV"/>
        </w:rPr>
        <w:t xml:space="preserve"> vai ekvivalenta sertifikāta kopija, vai citi pierādījumi (</w:t>
      </w:r>
      <w:r w:rsidRPr="009F6C22">
        <w:rPr>
          <w:b/>
          <w:sz w:val="24"/>
          <w:u w:val="single"/>
          <w:lang w:val="lv-LV"/>
        </w:rPr>
        <w:t>kvalitātes pārvaldības rokasgrāmata,</w:t>
      </w:r>
      <w:r>
        <w:rPr>
          <w:sz w:val="24"/>
          <w:lang w:val="lv-LV"/>
        </w:rPr>
        <w:t xml:space="preserve"> kas izveidota pamatojoties uz ISO 9001 standarta noteiktajām prasībām</w:t>
      </w:r>
      <w:r w:rsidRPr="00747ACF">
        <w:rPr>
          <w:sz w:val="24"/>
          <w:lang w:val="lv-LV"/>
        </w:rPr>
        <w:t>), ka Pret</w:t>
      </w:r>
      <w:r>
        <w:rPr>
          <w:sz w:val="24"/>
          <w:lang w:val="lv-LV"/>
        </w:rPr>
        <w:t xml:space="preserve">endenta uzņēmumā ir </w:t>
      </w:r>
      <w:r w:rsidRPr="00955445">
        <w:rPr>
          <w:b/>
          <w:sz w:val="24"/>
          <w:u w:val="single"/>
          <w:lang w:val="lv-LV"/>
        </w:rPr>
        <w:t>izstrādāta, ieviesta un nepārtraukti uzturēt</w:t>
      </w:r>
      <w:r>
        <w:rPr>
          <w:b/>
          <w:sz w:val="24"/>
          <w:u w:val="single"/>
          <w:lang w:val="lv-LV"/>
        </w:rPr>
        <w:t>a</w:t>
      </w:r>
      <w:r w:rsidRPr="00747ACF">
        <w:rPr>
          <w:sz w:val="24"/>
          <w:lang w:val="lv-LV"/>
        </w:rPr>
        <w:t xml:space="preserve"> kvalitātes vadības sistēma, kas atbilst noteiktiem starptautiskiem, Eiropas vai nacionālajiem standartiem.</w:t>
      </w:r>
    </w:p>
    <w:p w14:paraId="7E6B4A5C" w14:textId="77777777" w:rsidR="002D43FF" w:rsidRPr="00747ACF" w:rsidRDefault="002D43FF" w:rsidP="009A77BF">
      <w:pPr>
        <w:pStyle w:val="Pamatteksts"/>
        <w:numPr>
          <w:ilvl w:val="0"/>
          <w:numId w:val="1"/>
        </w:numPr>
        <w:tabs>
          <w:tab w:val="clear" w:pos="720"/>
          <w:tab w:val="left" w:pos="709"/>
          <w:tab w:val="left" w:pos="851"/>
        </w:tabs>
        <w:ind w:left="709" w:hanging="283"/>
        <w:jc w:val="both"/>
        <w:rPr>
          <w:sz w:val="24"/>
          <w:lang w:val="lv-LV"/>
        </w:rPr>
      </w:pPr>
      <w:r w:rsidRPr="00747ACF">
        <w:rPr>
          <w:b/>
          <w:sz w:val="24"/>
          <w:u w:val="single"/>
          <w:lang w:val="lv-LV"/>
        </w:rPr>
        <w:t>ISO 14001</w:t>
      </w:r>
      <w:r w:rsidRPr="00747ACF">
        <w:rPr>
          <w:sz w:val="24"/>
          <w:lang w:val="lv-LV"/>
        </w:rPr>
        <w:t xml:space="preserve"> vai ekvivalenta sertifikāta kopija, vai citi pierādījumi (</w:t>
      </w:r>
      <w:r w:rsidRPr="009F6C22">
        <w:rPr>
          <w:b/>
          <w:sz w:val="24"/>
          <w:u w:val="single"/>
          <w:lang w:val="lv-LV"/>
        </w:rPr>
        <w:t>vides pārvaldības rokasgrāmata</w:t>
      </w:r>
      <w:r>
        <w:rPr>
          <w:sz w:val="24"/>
          <w:lang w:val="lv-LV"/>
        </w:rPr>
        <w:t>, kas izveidota pamatojoties uz ISO 14001 standarta noteiktajām prasībām</w:t>
      </w:r>
      <w:r w:rsidRPr="00747ACF">
        <w:rPr>
          <w:sz w:val="24"/>
          <w:lang w:val="lv-LV"/>
        </w:rPr>
        <w:t xml:space="preserve">) tam, ka Pretendenta uzņēmumā ir </w:t>
      </w:r>
      <w:r w:rsidRPr="00955445">
        <w:rPr>
          <w:b/>
          <w:sz w:val="24"/>
          <w:u w:val="single"/>
          <w:lang w:val="lv-LV"/>
        </w:rPr>
        <w:t>izstrādāta, ieviesta un nepārtraukti uzturēt</w:t>
      </w:r>
      <w:r>
        <w:rPr>
          <w:b/>
          <w:sz w:val="24"/>
          <w:u w:val="single"/>
          <w:lang w:val="lv-LV"/>
        </w:rPr>
        <w:t>a</w:t>
      </w:r>
      <w:r>
        <w:rPr>
          <w:sz w:val="24"/>
          <w:lang w:val="lv-LV"/>
        </w:rPr>
        <w:t xml:space="preserve"> </w:t>
      </w:r>
      <w:r w:rsidRPr="00747ACF">
        <w:rPr>
          <w:sz w:val="24"/>
          <w:lang w:val="lv-LV"/>
        </w:rPr>
        <w:t>vides pārvaldības sistēma, kas atbilst noteiktiem starptautiskiem, Eiropas vai nacionālajiem standartiem.</w:t>
      </w:r>
    </w:p>
    <w:p w14:paraId="75109811" w14:textId="37BA815F" w:rsidR="002D43FF" w:rsidRDefault="002D43FF" w:rsidP="009A77BF">
      <w:pPr>
        <w:pStyle w:val="Pamatteksts"/>
        <w:numPr>
          <w:ilvl w:val="0"/>
          <w:numId w:val="1"/>
        </w:numPr>
        <w:tabs>
          <w:tab w:val="clear" w:pos="720"/>
          <w:tab w:val="left" w:pos="709"/>
          <w:tab w:val="left" w:pos="851"/>
        </w:tabs>
        <w:ind w:left="709" w:hanging="283"/>
        <w:jc w:val="both"/>
        <w:rPr>
          <w:sz w:val="24"/>
          <w:lang w:val="lv-LV"/>
        </w:rPr>
      </w:pPr>
      <w:r w:rsidRPr="00747ACF">
        <w:rPr>
          <w:b/>
          <w:sz w:val="24"/>
          <w:u w:val="single"/>
          <w:lang w:val="lv-LV"/>
        </w:rPr>
        <w:t>Pretendenta apliecinājums</w:t>
      </w:r>
      <w:r w:rsidRPr="00747ACF">
        <w:rPr>
          <w:sz w:val="24"/>
          <w:lang w:val="lv-LV"/>
        </w:rPr>
        <w:t xml:space="preserve">, ka pretendentam ir Pakalpojuma sniegšanai nepieciešamais tehniskais aprīkojums, nepieciešamās profesionālās un organizatoriskās spējas, </w:t>
      </w:r>
      <w:r>
        <w:rPr>
          <w:sz w:val="24"/>
          <w:lang w:val="lv-LV"/>
        </w:rPr>
        <w:t>i</w:t>
      </w:r>
      <w:r w:rsidRPr="00D31F04">
        <w:rPr>
          <w:sz w:val="24"/>
          <w:lang w:val="lv-LV"/>
        </w:rPr>
        <w:t>nformāciju par darbaspēka plūsmu, kas pierāda, ka pretendents var veikt darbus atbilstoši nolikumā un saistošajos noteikumos minētajām prasībām</w:t>
      </w:r>
      <w:r w:rsidRPr="00747ACF">
        <w:rPr>
          <w:sz w:val="24"/>
          <w:lang w:val="lv-LV"/>
        </w:rPr>
        <w:t xml:space="preserve"> Pakalpojuma sekmīgai sniegšanai.</w:t>
      </w:r>
      <w:r w:rsidRPr="00A8620E">
        <w:rPr>
          <w:sz w:val="24"/>
          <w:lang w:val="lv-LV"/>
        </w:rPr>
        <w:t xml:space="preserve"> </w:t>
      </w:r>
      <w:r w:rsidRPr="00D31F04">
        <w:rPr>
          <w:sz w:val="24"/>
          <w:lang w:val="lv-LV"/>
        </w:rPr>
        <w:t>Pretendentam</w:t>
      </w:r>
      <w:r w:rsidR="00F46ECD">
        <w:rPr>
          <w:sz w:val="24"/>
          <w:lang w:val="lv-LV"/>
        </w:rPr>
        <w:t xml:space="preserve"> darbu izpildei pieejamās tehni</w:t>
      </w:r>
      <w:r w:rsidRPr="00D31F04">
        <w:rPr>
          <w:sz w:val="24"/>
          <w:lang w:val="lv-LV"/>
        </w:rPr>
        <w:t xml:space="preserve">kas saraksts atbilstoši nolikuma </w:t>
      </w:r>
      <w:r w:rsidRPr="00D31F04">
        <w:rPr>
          <w:b/>
          <w:sz w:val="24"/>
          <w:lang w:val="lv-LV"/>
        </w:rPr>
        <w:t>7.pielikumā</w:t>
      </w:r>
      <w:r w:rsidRPr="00D31F04">
        <w:rPr>
          <w:sz w:val="24"/>
          <w:lang w:val="lv-LV"/>
        </w:rPr>
        <w:t xml:space="preserve"> pievienotajai veidlapai</w:t>
      </w:r>
      <w:r>
        <w:rPr>
          <w:sz w:val="24"/>
          <w:lang w:val="lv-LV"/>
        </w:rPr>
        <w:t>.</w:t>
      </w:r>
    </w:p>
    <w:p w14:paraId="18A6ACB4" w14:textId="77777777" w:rsidR="002D43FF" w:rsidRPr="007E55AA" w:rsidRDefault="002D43FF" w:rsidP="009A77BF">
      <w:pPr>
        <w:pStyle w:val="Pamatteksts"/>
        <w:numPr>
          <w:ilvl w:val="0"/>
          <w:numId w:val="1"/>
        </w:numPr>
        <w:tabs>
          <w:tab w:val="clear" w:pos="720"/>
          <w:tab w:val="left" w:pos="709"/>
          <w:tab w:val="left" w:pos="851"/>
        </w:tabs>
        <w:ind w:left="709" w:hanging="283"/>
        <w:jc w:val="both"/>
        <w:rPr>
          <w:sz w:val="24"/>
          <w:lang w:val="lv-LV"/>
        </w:rPr>
      </w:pPr>
      <w:r w:rsidRPr="007E55AA">
        <w:rPr>
          <w:b/>
          <w:sz w:val="24"/>
          <w:u w:val="single"/>
          <w:lang w:val="lv-LV"/>
        </w:rPr>
        <w:t>Pretendenta apliecinājums</w:t>
      </w:r>
      <w:r w:rsidRPr="007E55AA">
        <w:rPr>
          <w:sz w:val="24"/>
          <w:lang w:val="lv-LV"/>
        </w:rPr>
        <w:t xml:space="preserve">, ka pretendentam ir kvalificēts (apmācīts pielietot atbilstošas darbu metodes un lietot aprīkojumu) </w:t>
      </w:r>
      <w:r>
        <w:rPr>
          <w:sz w:val="24"/>
          <w:lang w:val="lv-LV"/>
        </w:rPr>
        <w:t>teritorijas apsaimniekošanā</w:t>
      </w:r>
      <w:r w:rsidRPr="007E55AA">
        <w:rPr>
          <w:sz w:val="24"/>
          <w:lang w:val="lv-LV"/>
        </w:rPr>
        <w:t xml:space="preserve"> iesaistītais personāls ar nepieciešamo pieredzi.</w:t>
      </w:r>
    </w:p>
    <w:p w14:paraId="4D3C37DA" w14:textId="77777777" w:rsidR="002D43FF" w:rsidRDefault="002D43FF" w:rsidP="009A77BF">
      <w:pPr>
        <w:pStyle w:val="Pamatteksts"/>
        <w:numPr>
          <w:ilvl w:val="0"/>
          <w:numId w:val="1"/>
        </w:numPr>
        <w:tabs>
          <w:tab w:val="clear" w:pos="720"/>
          <w:tab w:val="left" w:pos="709"/>
          <w:tab w:val="left" w:pos="851"/>
        </w:tabs>
        <w:ind w:left="709" w:hanging="283"/>
        <w:jc w:val="both"/>
        <w:rPr>
          <w:sz w:val="24"/>
          <w:lang w:val="lv-LV"/>
        </w:rPr>
      </w:pPr>
      <w:r w:rsidRPr="007E55AA">
        <w:rPr>
          <w:b/>
          <w:sz w:val="24"/>
          <w:u w:val="single"/>
          <w:lang w:val="lv-LV"/>
        </w:rPr>
        <w:t>Pretendenta apliecinājums</w:t>
      </w:r>
      <w:r w:rsidRPr="007E55AA">
        <w:rPr>
          <w:sz w:val="24"/>
          <w:lang w:val="lv-LV"/>
        </w:rPr>
        <w:t>, ka darbinieki, kuri veiks pakalpojuma izpildi Pasūtītāja objektā, ir pakļauti pretendenta, kā darba devēja noteiktajai darba kārtībai un Pasūtītāja iekšējās kārtības noteikumiem.</w:t>
      </w:r>
    </w:p>
    <w:p w14:paraId="1A378475" w14:textId="77777777" w:rsidR="002D43FF" w:rsidRDefault="002D43FF" w:rsidP="009A77BF">
      <w:pPr>
        <w:pStyle w:val="Pamatteksts"/>
        <w:numPr>
          <w:ilvl w:val="0"/>
          <w:numId w:val="1"/>
        </w:numPr>
        <w:tabs>
          <w:tab w:val="clear" w:pos="720"/>
          <w:tab w:val="left" w:pos="709"/>
          <w:tab w:val="left" w:pos="851"/>
        </w:tabs>
        <w:ind w:left="709" w:hanging="283"/>
        <w:jc w:val="both"/>
        <w:rPr>
          <w:sz w:val="24"/>
          <w:lang w:val="lv-LV"/>
        </w:rPr>
      </w:pPr>
      <w:r w:rsidRPr="007E55AA">
        <w:rPr>
          <w:b/>
          <w:sz w:val="24"/>
          <w:u w:val="single"/>
          <w:lang w:val="lv-LV"/>
        </w:rPr>
        <w:t>Pretendenta apliecinājums</w:t>
      </w:r>
      <w:r w:rsidRPr="007E55AA">
        <w:rPr>
          <w:sz w:val="24"/>
          <w:lang w:val="lv-LV"/>
        </w:rPr>
        <w:t xml:space="preserve">, ka </w:t>
      </w:r>
      <w:r>
        <w:rPr>
          <w:sz w:val="24"/>
          <w:lang w:val="lv-LV"/>
        </w:rPr>
        <w:t>pakalpojuma sniegšanā</w:t>
      </w:r>
      <w:r w:rsidRPr="007E55AA">
        <w:rPr>
          <w:sz w:val="24"/>
          <w:lang w:val="lv-LV"/>
        </w:rPr>
        <w:t xml:space="preserve"> tiks iesaistīti tikai tādi pretendenta darbinieki, ar kuriem pretendents būs noslēdzis darba līgumu, un šiem darbiniekiem tiks maksāta alga, kas nav mazāka par Latvijas Republikā noteikto minimālo mēneša algu (stundas tarifa likmi).</w:t>
      </w:r>
    </w:p>
    <w:p w14:paraId="5EE1434F" w14:textId="77777777" w:rsidR="002D43FF" w:rsidRPr="007E55AA" w:rsidRDefault="002D43FF" w:rsidP="009A77BF">
      <w:pPr>
        <w:pStyle w:val="Pamatteksts"/>
        <w:numPr>
          <w:ilvl w:val="0"/>
          <w:numId w:val="1"/>
        </w:numPr>
        <w:tabs>
          <w:tab w:val="left" w:pos="851"/>
          <w:tab w:val="left" w:pos="1418"/>
        </w:tabs>
        <w:ind w:left="709" w:hanging="283"/>
        <w:jc w:val="both"/>
        <w:rPr>
          <w:sz w:val="24"/>
          <w:lang w:val="lv-LV"/>
        </w:rPr>
      </w:pPr>
      <w:r w:rsidRPr="006C1ACC">
        <w:rPr>
          <w:b/>
          <w:sz w:val="24"/>
          <w:u w:val="single"/>
          <w:lang w:val="lv-LV"/>
        </w:rPr>
        <w:t>Zaļo atkritumu pārvadāšanas un glabāšanas atļauja/līgums</w:t>
      </w:r>
      <w:r w:rsidRPr="006C1ACC">
        <w:rPr>
          <w:sz w:val="24"/>
          <w:lang w:val="lv-LV"/>
        </w:rPr>
        <w:t xml:space="preserve"> (pretendenta apstiprināta kopija).</w:t>
      </w:r>
    </w:p>
    <w:p w14:paraId="02E0207E" w14:textId="77777777" w:rsidR="000418ED" w:rsidRPr="00C27EEE" w:rsidRDefault="000418ED" w:rsidP="009A77BF">
      <w:pPr>
        <w:pStyle w:val="Pamatteksts"/>
        <w:numPr>
          <w:ilvl w:val="0"/>
          <w:numId w:val="1"/>
        </w:numPr>
        <w:tabs>
          <w:tab w:val="left" w:pos="851"/>
          <w:tab w:val="left" w:pos="1134"/>
          <w:tab w:val="left" w:pos="1418"/>
        </w:tabs>
        <w:spacing w:after="0"/>
        <w:ind w:hanging="294"/>
        <w:jc w:val="both"/>
        <w:rPr>
          <w:sz w:val="24"/>
          <w:lang w:val="lv-LV"/>
        </w:rPr>
      </w:pPr>
      <w:r w:rsidRPr="00C27EEE">
        <w:rPr>
          <w:sz w:val="24"/>
          <w:lang w:val="lv-LV"/>
        </w:rPr>
        <w:t xml:space="preserve">Lai pārbaudītu, vai pretendents, kuram būtu piešķiramas līguma slēgšanas tiesības, nav </w:t>
      </w:r>
      <w:r w:rsidRPr="00C27EEE">
        <w:rPr>
          <w:sz w:val="24"/>
          <w:lang w:val="lv-LV"/>
        </w:rPr>
        <w:lastRenderedPageBreak/>
        <w:t>izslēdzams no dalības iepirkumā nolikuma 1</w:t>
      </w:r>
      <w:r w:rsidR="00766771">
        <w:rPr>
          <w:sz w:val="24"/>
          <w:lang w:val="lv-LV"/>
        </w:rPr>
        <w:t>5</w:t>
      </w:r>
      <w:r w:rsidRPr="00C27EEE">
        <w:rPr>
          <w:sz w:val="24"/>
          <w:lang w:val="lv-LV"/>
        </w:rPr>
        <w:t>.2.1. vai 1</w:t>
      </w:r>
      <w:r w:rsidR="00766771">
        <w:rPr>
          <w:sz w:val="24"/>
          <w:lang w:val="lv-LV"/>
        </w:rPr>
        <w:t>5</w:t>
      </w:r>
      <w:r w:rsidRPr="00C27EEE">
        <w:rPr>
          <w:sz w:val="24"/>
          <w:lang w:val="lv-LV"/>
        </w:rPr>
        <w:t>.2.2. punktā minēto apstākļu dēļ, pasūtītājs:</w:t>
      </w:r>
    </w:p>
    <w:p w14:paraId="6B4B3FBD"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40D917D2"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766771">
        <w:rPr>
          <w:rFonts w:eastAsia="Arial Unicode MS"/>
          <w:kern w:val="1"/>
          <w:lang w:eastAsia="ar-SA"/>
        </w:rPr>
        <w:t>5</w:t>
      </w:r>
      <w:r w:rsidRPr="00C27EEE">
        <w:rPr>
          <w:rFonts w:eastAsia="Arial Unicode MS"/>
          <w:kern w:val="1"/>
          <w:lang w:eastAsia="ar-SA"/>
        </w:rPr>
        <w:t>.2.1.punktā minētajiem faktiem — no Uzņēmumu reģistra,</w:t>
      </w:r>
    </w:p>
    <w:p w14:paraId="63739BE5"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766771">
        <w:rPr>
          <w:rFonts w:eastAsia="Arial Unicode MS"/>
          <w:kern w:val="1"/>
          <w:lang w:eastAsia="ar-SA"/>
        </w:rPr>
        <w:t>5</w:t>
      </w:r>
      <w:r w:rsidRPr="00C27EEE">
        <w:rPr>
          <w:rFonts w:eastAsia="Arial Unicode MS"/>
          <w:kern w:val="1"/>
          <w:lang w:eastAsia="ar-SA"/>
        </w:rPr>
        <w:t>.2</w:t>
      </w:r>
      <w:r w:rsidR="00766771">
        <w:rPr>
          <w:rFonts w:eastAsia="Arial Unicode MS"/>
          <w:kern w:val="1"/>
          <w:lang w:eastAsia="ar-SA"/>
        </w:rPr>
        <w:t>.</w:t>
      </w:r>
      <w:r w:rsidRPr="00C27EEE">
        <w:rPr>
          <w:rFonts w:eastAsia="Arial Unicode MS"/>
          <w:kern w:val="1"/>
          <w:lang w:eastAsia="ar-SA"/>
        </w:rPr>
        <w:t>2.punktā minēto faktu — no Valsts ieņēmumu dienesta un Latvijas pašvaldībām. Pasūtītājs minēto informāciju no Valsts ieņēmumu dienesta un Latvijas pašvaldībām ir tiesīgs saņemt, neprasot pretendenta piekrišanu;</w:t>
      </w:r>
    </w:p>
    <w:p w14:paraId="65307A67"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D07F30" w:rsidRPr="00C27EEE">
        <w:rPr>
          <w:rFonts w:eastAsia="Arial Unicode MS"/>
          <w:kern w:val="1"/>
          <w:lang w:eastAsia="ar-SA"/>
        </w:rPr>
        <w:t>4</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14:paraId="0FD4B5EF"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E54569B" w14:textId="77777777" w:rsidR="000418ED" w:rsidRPr="00C27EEE" w:rsidRDefault="000418ED" w:rsidP="009A77BF">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14:paraId="64255C26" w14:textId="77777777" w:rsidR="003E4EFA" w:rsidRPr="00C27EEE" w:rsidRDefault="003E4EFA" w:rsidP="006F54F0">
      <w:pPr>
        <w:pStyle w:val="Parastais"/>
        <w:jc w:val="both"/>
        <w:rPr>
          <w:b/>
          <w:bCs/>
        </w:rPr>
      </w:pPr>
    </w:p>
    <w:p w14:paraId="084CFCD1" w14:textId="77777777" w:rsidR="00241792" w:rsidRPr="00DE0B8D" w:rsidRDefault="00241792" w:rsidP="00241792">
      <w:pPr>
        <w:pStyle w:val="Parastais"/>
        <w:jc w:val="both"/>
        <w:rPr>
          <w:b/>
          <w:bCs/>
        </w:rPr>
      </w:pPr>
      <w:bookmarkStart w:id="3" w:name="_Toc26600584"/>
      <w:r w:rsidRPr="00DE0B8D">
        <w:rPr>
          <w:b/>
          <w:bCs/>
        </w:rPr>
        <w:t xml:space="preserve">Tehniskais un finanšu piedāvājums </w:t>
      </w:r>
    </w:p>
    <w:p w14:paraId="0C8B9DB1" w14:textId="77777777" w:rsidR="009A77BF" w:rsidRPr="00DC20BA" w:rsidRDefault="009A77BF" w:rsidP="009A77BF">
      <w:pPr>
        <w:pStyle w:val="naisf"/>
        <w:numPr>
          <w:ilvl w:val="0"/>
          <w:numId w:val="1"/>
        </w:numPr>
        <w:tabs>
          <w:tab w:val="center" w:pos="4153"/>
        </w:tabs>
        <w:autoSpaceDE w:val="0"/>
        <w:autoSpaceDN w:val="0"/>
        <w:adjustRightInd w:val="0"/>
        <w:spacing w:before="0" w:beforeAutospacing="0" w:after="120" w:afterAutospacing="0"/>
      </w:pPr>
      <w:r w:rsidRPr="00DC20BA">
        <w:t xml:space="preserve">Tehnisko un finanšu piedāvājumu pretendents sagatavo atbilstoši PASŪTĪTĀJA norādītajām tehniskās specifikācijas </w:t>
      </w:r>
      <w:r w:rsidR="00DE7269">
        <w:t>prasībām</w:t>
      </w:r>
      <w:r w:rsidR="00DE7269" w:rsidRPr="00DC20BA">
        <w:t xml:space="preserve"> </w:t>
      </w:r>
      <w:r w:rsidRPr="00DC20BA">
        <w:t>(</w:t>
      </w:r>
      <w:r w:rsidRPr="00DC20BA">
        <w:rPr>
          <w:b/>
        </w:rPr>
        <w:t>pielikums Nr.2</w:t>
      </w:r>
      <w:r w:rsidR="00DE7269">
        <w:rPr>
          <w:b/>
        </w:rPr>
        <w:t>)</w:t>
      </w:r>
      <w:r>
        <w:rPr>
          <w:b/>
        </w:rPr>
        <w:t xml:space="preserve"> </w:t>
      </w:r>
      <w:r w:rsidR="00DE7269">
        <w:t>, aizpildot</w:t>
      </w:r>
      <w:r w:rsidR="00DE7269">
        <w:rPr>
          <w:b/>
        </w:rPr>
        <w:t xml:space="preserve"> pielikumu Nr.3.</w:t>
      </w:r>
    </w:p>
    <w:p w14:paraId="632D58E1" w14:textId="77777777" w:rsidR="0009294B" w:rsidRPr="00A420C1" w:rsidRDefault="0009294B" w:rsidP="009A77BF">
      <w:pPr>
        <w:pStyle w:val="naisf"/>
        <w:numPr>
          <w:ilvl w:val="0"/>
          <w:numId w:val="1"/>
        </w:numPr>
        <w:tabs>
          <w:tab w:val="center" w:pos="4153"/>
        </w:tabs>
        <w:autoSpaceDE w:val="0"/>
        <w:autoSpaceDN w:val="0"/>
        <w:adjustRightInd w:val="0"/>
        <w:spacing w:before="0" w:beforeAutospacing="0" w:after="120" w:afterAutospacing="0"/>
        <w:ind w:left="709" w:hanging="709"/>
      </w:pPr>
      <w:r w:rsidRPr="00A420C1">
        <w:rPr>
          <w:u w:val="single"/>
        </w:rPr>
        <w:t xml:space="preserve">Finanšu piedāvājumā </w:t>
      </w:r>
      <w:r w:rsidR="000B03BF" w:rsidRPr="000B03BF">
        <w:rPr>
          <w:b/>
          <w:u w:val="single"/>
        </w:rPr>
        <w:t>(pielikumā Nr.4)</w:t>
      </w:r>
      <w:r w:rsidR="000B03BF">
        <w:rPr>
          <w:u w:val="single"/>
        </w:rPr>
        <w:t xml:space="preserve"> </w:t>
      </w:r>
      <w:r w:rsidRPr="00A420C1">
        <w:rPr>
          <w:u w:val="single"/>
        </w:rPr>
        <w:t>jānorāda</w:t>
      </w:r>
      <w:r w:rsidRPr="00A420C1">
        <w:t>:</w:t>
      </w:r>
    </w:p>
    <w:p w14:paraId="5DB797D0" w14:textId="77777777" w:rsidR="0009294B" w:rsidRPr="00A420C1" w:rsidRDefault="0009294B" w:rsidP="00D25FA4">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ind w:left="993" w:hanging="709"/>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14:paraId="6747EBDD" w14:textId="77777777" w:rsidR="0009294B" w:rsidRPr="00A420C1" w:rsidRDefault="0009294B" w:rsidP="00D25FA4">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ind w:left="993" w:hanging="70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piedāvātā </w:t>
      </w:r>
      <w:r>
        <w:rPr>
          <w:rFonts w:ascii="Times New Roman" w:hAnsi="Times New Roman"/>
          <w:color w:val="auto"/>
          <w:sz w:val="24"/>
          <w:szCs w:val="24"/>
          <w:lang w:val="lv-LV"/>
        </w:rPr>
        <w:t>piegādes</w:t>
      </w:r>
      <w:r w:rsidRPr="00A420C1">
        <w:rPr>
          <w:rFonts w:ascii="Times New Roman" w:hAnsi="Times New Roman"/>
          <w:color w:val="auto"/>
          <w:sz w:val="24"/>
          <w:szCs w:val="24"/>
          <w:lang w:val="lv-LV"/>
        </w:rPr>
        <w:t xml:space="preserve"> cena bez PVN un ar PVN, piedāvājuma kopējā cena bez PVN un ar PVN.</w:t>
      </w:r>
    </w:p>
    <w:p w14:paraId="4D306D4D" w14:textId="77777777" w:rsidR="009A77BF" w:rsidRPr="00893659" w:rsidRDefault="009A77BF" w:rsidP="00D25FA4">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ind w:left="993" w:hanging="709"/>
        <w:rPr>
          <w:rFonts w:ascii="Times New Roman" w:hAnsi="Times New Roman"/>
          <w:color w:val="auto"/>
          <w:sz w:val="24"/>
          <w:szCs w:val="24"/>
          <w:lang w:val="lv-LV"/>
        </w:rPr>
      </w:pPr>
      <w:r w:rsidRPr="00893659">
        <w:rPr>
          <w:rFonts w:ascii="Times New Roman" w:hAnsi="Times New Roman"/>
          <w:color w:val="auto"/>
          <w:sz w:val="24"/>
          <w:szCs w:val="24"/>
          <w:lang w:val="lv-LV"/>
        </w:rPr>
        <w:t>Pievienotās vērtības nodokļa summas, ja pretendents ir pievienotās vērtības nodokļa maksātājs, piedāvātajai cenai jānorāda atsevišķi. Finanšu piedāvājumā piedāvātā cena ietver visus ar pakalpojuma sniegšanu saistītos izdevumus, ieskaitot transporta izdevumus, visa veida sakaru izmaksas un izmaksas, kas saistītas ar tehniskās dokumentācijas izstrādi, t.sk., kancelejas preču un materiālu izmaksas un pakalpojumu kvalitātes un garantijas nodrošinājumu. Finanšu piedāvājuma cenā iekļauti visi nodokļi un nodevas, ja tādas ir paredzētas. Cenas ir jāaprēķina ar precizitāti 2 (divas) zīmes aiz komata. Pasūtītājs var pieprasīt pretendentam iesniegt detalizētāku cenas veidošanās mehānisma skaidrojumu.</w:t>
      </w:r>
    </w:p>
    <w:p w14:paraId="55DE1204" w14:textId="77777777" w:rsidR="0009294B" w:rsidRDefault="0009294B" w:rsidP="009A77BF">
      <w:pPr>
        <w:pStyle w:val="naisf"/>
        <w:numPr>
          <w:ilvl w:val="0"/>
          <w:numId w:val="1"/>
        </w:numPr>
        <w:tabs>
          <w:tab w:val="center" w:pos="4153"/>
        </w:tabs>
        <w:autoSpaceDE w:val="0"/>
        <w:autoSpaceDN w:val="0"/>
        <w:adjustRightInd w:val="0"/>
        <w:spacing w:before="0" w:beforeAutospacing="0" w:after="120" w:afterAutospacing="0"/>
        <w:ind w:left="567" w:hanging="567"/>
      </w:pPr>
      <w:r w:rsidRPr="0009294B">
        <w:t>Pretendents var iesniegt tikai vienu finanšu piedāvājuma variantu, iekļaujot tajā visus izdevumus, kas saistīti ar piegādi u.c. Iepirkuma komisija salīdzinās iesniegto piedāvājumu cenas bez PVN.</w:t>
      </w:r>
    </w:p>
    <w:p w14:paraId="3BCCAB3F" w14:textId="77777777" w:rsidR="005A2214" w:rsidRPr="0009294B" w:rsidRDefault="005A2214" w:rsidP="005A2214">
      <w:pPr>
        <w:pStyle w:val="naisf"/>
        <w:tabs>
          <w:tab w:val="center" w:pos="4153"/>
        </w:tabs>
        <w:autoSpaceDE w:val="0"/>
        <w:autoSpaceDN w:val="0"/>
        <w:adjustRightInd w:val="0"/>
        <w:spacing w:before="0" w:beforeAutospacing="0" w:after="120" w:afterAutospacing="0"/>
        <w:ind w:left="567"/>
      </w:pPr>
    </w:p>
    <w:p w14:paraId="35D2550C" w14:textId="77777777"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611579EF" w14:textId="77777777" w:rsidR="00245464" w:rsidRPr="00C06152" w:rsidRDefault="00245464" w:rsidP="009A77BF">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0FF3B818" w14:textId="77777777" w:rsidR="00C06152" w:rsidRPr="00C27EEE" w:rsidRDefault="00C06152" w:rsidP="00C06152">
      <w:pPr>
        <w:pStyle w:val="Parastais"/>
        <w:spacing w:before="120" w:after="120"/>
        <w:jc w:val="both"/>
        <w:rPr>
          <w:bCs/>
        </w:rPr>
      </w:pPr>
    </w:p>
    <w:bookmarkEnd w:id="3"/>
    <w:p w14:paraId="13EA2446"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Pretendentu atlase, tehnisko piedāvājumu atbilstības pārbaude un piedāvājumu vērtēšana</w:t>
      </w:r>
    </w:p>
    <w:p w14:paraId="187E43B6" w14:textId="77777777" w:rsidR="000E0EFD" w:rsidRPr="00C27EEE" w:rsidRDefault="000E0EFD" w:rsidP="009A77BF">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3EF84C06" w14:textId="77777777" w:rsidR="00260767" w:rsidRPr="00260767" w:rsidRDefault="00260767" w:rsidP="009A77BF">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260767">
        <w:rPr>
          <w:bCs/>
          <w:sz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68950C7" w14:textId="77777777" w:rsidR="00260767" w:rsidRPr="00C27EEE" w:rsidRDefault="00260767" w:rsidP="00260767">
      <w:pPr>
        <w:pStyle w:val="Pamatteksts"/>
        <w:widowControl/>
        <w:shd w:val="clear" w:color="auto" w:fill="FFFFFF"/>
        <w:suppressAutoHyphens w:val="0"/>
        <w:autoSpaceDE w:val="0"/>
        <w:autoSpaceDN w:val="0"/>
        <w:adjustRightInd w:val="0"/>
        <w:ind w:left="720"/>
        <w:jc w:val="both"/>
        <w:rPr>
          <w:bCs/>
          <w:sz w:val="24"/>
          <w:lang w:val="lv-LV"/>
        </w:rPr>
      </w:pPr>
    </w:p>
    <w:p w14:paraId="6CECD0E2"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14:paraId="54167233" w14:textId="77777777" w:rsidR="00C14D05" w:rsidRPr="00C27EEE" w:rsidRDefault="000E0EFD" w:rsidP="009A77BF">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7C27F15B" w14:textId="77777777" w:rsidR="0009294B" w:rsidRDefault="0009294B"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2363204E"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14:paraId="2CDB07B6" w14:textId="77777777" w:rsidR="00EF29C8" w:rsidRPr="00C27EEE" w:rsidRDefault="00EF29C8"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69C38D82" w14:textId="77777777" w:rsidR="00DD79CF" w:rsidRDefault="000E0EFD"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0E189D81" w14:textId="77777777" w:rsidR="00260767" w:rsidRPr="00260767" w:rsidRDefault="00260767"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60767">
        <w:rPr>
          <w:rFonts w:ascii="Times New Roman" w:hAnsi="Times New Roman"/>
          <w:color w:val="auto"/>
          <w:sz w:val="24"/>
          <w:szCs w:val="24"/>
          <w:lang w:val="lv-LV"/>
        </w:rPr>
        <w:t xml:space="preserve">Gadījumā, ja komisija konstatē, ka iepirkuma dokumentos veicami grozījumi, komisija pārtrauc iepirkumu. </w:t>
      </w:r>
    </w:p>
    <w:p w14:paraId="615F1934" w14:textId="77777777" w:rsidR="00456B40" w:rsidRDefault="00456B40" w:rsidP="001A7B73">
      <w:pPr>
        <w:pStyle w:val="Apakvirsraksts"/>
        <w:spacing w:after="120"/>
        <w:jc w:val="both"/>
        <w:rPr>
          <w:b/>
          <w:i w:val="0"/>
          <w:sz w:val="24"/>
        </w:rPr>
      </w:pPr>
      <w:bookmarkStart w:id="7" w:name="_Toc119162232"/>
      <w:bookmarkStart w:id="8" w:name="_Toc121577964"/>
    </w:p>
    <w:p w14:paraId="1856DAB3" w14:textId="77777777"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5710D3B3" w14:textId="77777777" w:rsidR="00B95937" w:rsidRDefault="000905DB"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3B966F97" w14:textId="77777777" w:rsidR="001C51E6" w:rsidRPr="001C51E6" w:rsidRDefault="001C51E6"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543CD79" w14:textId="77777777" w:rsidR="00DD58DA" w:rsidRDefault="00DD58DA"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14:paraId="652E57B9"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3DE839F6" w14:textId="77777777" w:rsidR="00C14D05" w:rsidRPr="00C27EEE" w:rsidRDefault="00C14D05" w:rsidP="009A77BF">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11045F79" w14:textId="77777777" w:rsidR="00C14D05" w:rsidRPr="00C27EEE" w:rsidRDefault="00C14D05" w:rsidP="009A77BF">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Nr.3).</w:t>
      </w:r>
    </w:p>
    <w:p w14:paraId="6FCF54E9" w14:textId="77777777" w:rsidR="00503028" w:rsidRPr="00C27EEE" w:rsidRDefault="00B65C2E" w:rsidP="009A77BF">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 xml:space="preserve">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w:t>
      </w:r>
      <w:r w:rsidRPr="00B65C2E">
        <w:rPr>
          <w:rFonts w:ascii="Times New Roman" w:hAnsi="Times New Roman"/>
          <w:sz w:val="24"/>
          <w:szCs w:val="24"/>
          <w:lang w:val="lv-LV"/>
        </w:rPr>
        <w:lastRenderedPageBreak/>
        <w:t>iepirkuma līguma spēkā stāšanās dienas.</w:t>
      </w:r>
    </w:p>
    <w:p w14:paraId="7FF95212" w14:textId="77777777" w:rsidR="00B95937" w:rsidRPr="000C7F62" w:rsidRDefault="00B95937" w:rsidP="009A77BF">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1ACE7E3E" w14:textId="77777777" w:rsidR="00284B80" w:rsidRPr="00C27EEE" w:rsidRDefault="00C14D05" w:rsidP="009A77BF">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7ECDD42E" w14:textId="77777777" w:rsidR="006D3970" w:rsidRPr="00C27EEE" w:rsidRDefault="006D3970" w:rsidP="006D397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20"/>
        <w:rPr>
          <w:rFonts w:ascii="Times New Roman" w:hAnsi="Times New Roman"/>
          <w:sz w:val="24"/>
          <w:szCs w:val="24"/>
          <w:lang w:val="lv-LV"/>
        </w:rPr>
      </w:pPr>
    </w:p>
    <w:p w14:paraId="3951E9BD"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14:paraId="1680C969" w14:textId="77777777" w:rsidR="000E0EFD" w:rsidRPr="00C27EEE" w:rsidRDefault="000E0EFD" w:rsidP="009A77BF">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65BB7B23" w14:textId="3BD8A474" w:rsidR="005A2214" w:rsidRPr="00A420C1" w:rsidRDefault="005A2214" w:rsidP="005A2214">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709"/>
        </w:tabs>
        <w:spacing w:after="120"/>
        <w:ind w:left="709" w:hanging="709"/>
        <w:rPr>
          <w:rFonts w:ascii="Times New Roman" w:hAnsi="Times New Roman"/>
          <w:color w:val="auto"/>
          <w:sz w:val="24"/>
          <w:szCs w:val="24"/>
          <w:lang w:val="lv-LV"/>
        </w:rPr>
      </w:pPr>
      <w:r w:rsidRPr="00A207DC">
        <w:rPr>
          <w:rFonts w:ascii="Times New Roman" w:eastAsia="TimesNewRoman" w:hAnsi="Times New Roman"/>
          <w:sz w:val="24"/>
          <w:szCs w:val="24"/>
          <w:lang w:val="lv-LV" w:eastAsia="lv-LV"/>
        </w:rPr>
        <w:t xml:space="preserve">Iepirkuma procedūras nolikums </w:t>
      </w:r>
      <w:r w:rsidR="00095252">
        <w:rPr>
          <w:rFonts w:ascii="Times New Roman" w:eastAsia="TimesNewRoman" w:hAnsi="Times New Roman"/>
          <w:sz w:val="24"/>
          <w:szCs w:val="24"/>
          <w:lang w:val="lv-LV" w:eastAsia="lv-LV"/>
        </w:rPr>
        <w:t xml:space="preserve">sagatavots </w:t>
      </w:r>
      <w:r w:rsidRPr="00A207DC">
        <w:rPr>
          <w:rFonts w:ascii="Times New Roman" w:eastAsia="TimesNewRoman" w:hAnsi="Times New Roman"/>
          <w:sz w:val="24"/>
          <w:szCs w:val="24"/>
          <w:lang w:val="lv-LV" w:eastAsia="lv-LV"/>
        </w:rPr>
        <w:t xml:space="preserve">latviešu valodā uz </w:t>
      </w:r>
      <w:r>
        <w:rPr>
          <w:rFonts w:ascii="Times New Roman" w:eastAsia="TimesNewRoman" w:hAnsi="Times New Roman"/>
          <w:sz w:val="24"/>
          <w:szCs w:val="24"/>
          <w:lang w:val="lv-LV" w:eastAsia="lv-LV"/>
        </w:rPr>
        <w:t>2</w:t>
      </w:r>
      <w:r w:rsidR="001E4CBC">
        <w:rPr>
          <w:rFonts w:ascii="Times New Roman" w:eastAsia="TimesNewRoman" w:hAnsi="Times New Roman"/>
          <w:sz w:val="24"/>
          <w:szCs w:val="24"/>
          <w:lang w:val="lv-LV" w:eastAsia="lv-LV"/>
        </w:rPr>
        <w:t>6</w:t>
      </w:r>
      <w:r w:rsidRPr="00A207DC">
        <w:rPr>
          <w:rFonts w:ascii="Times New Roman" w:eastAsia="TimesNewRoman" w:hAnsi="Times New Roman"/>
          <w:sz w:val="24"/>
          <w:szCs w:val="24"/>
          <w:lang w:val="lv-LV" w:eastAsia="lv-LV"/>
        </w:rPr>
        <w:t xml:space="preserve"> lapām. Nolikums sastāv no nolikuma teksta uz </w:t>
      </w:r>
      <w:r>
        <w:rPr>
          <w:rFonts w:ascii="Times New Roman" w:eastAsia="TimesNewRoman" w:hAnsi="Times New Roman"/>
          <w:sz w:val="24"/>
          <w:szCs w:val="24"/>
          <w:lang w:val="lv-LV" w:eastAsia="lv-LV"/>
        </w:rPr>
        <w:t>8</w:t>
      </w:r>
      <w:r w:rsidRPr="00A207DC">
        <w:rPr>
          <w:rFonts w:ascii="Times New Roman" w:eastAsia="TimesNewRoman" w:hAnsi="Times New Roman"/>
          <w:sz w:val="24"/>
          <w:szCs w:val="24"/>
          <w:lang w:val="lv-LV" w:eastAsia="lv-LV"/>
        </w:rPr>
        <w:t xml:space="preserve"> lapām un </w:t>
      </w:r>
      <w:r>
        <w:rPr>
          <w:rFonts w:ascii="Times New Roman" w:eastAsia="TimesNewRoman" w:hAnsi="Times New Roman"/>
          <w:sz w:val="24"/>
          <w:szCs w:val="24"/>
          <w:lang w:val="lv-LV" w:eastAsia="lv-LV"/>
        </w:rPr>
        <w:t>7</w:t>
      </w:r>
      <w:r w:rsidRPr="00A207DC">
        <w:rPr>
          <w:rFonts w:ascii="Times New Roman" w:eastAsia="TimesNewRoman" w:hAnsi="Times New Roman"/>
          <w:sz w:val="24"/>
          <w:szCs w:val="24"/>
          <w:lang w:val="lv-LV" w:eastAsia="lv-LV"/>
        </w:rPr>
        <w:t xml:space="preserve"> pielikumiem, kas ir šī Nolikuma</w:t>
      </w:r>
      <w:r w:rsidRPr="00A420C1">
        <w:rPr>
          <w:rFonts w:ascii="Times New Roman" w:hAnsi="Times New Roman"/>
          <w:color w:val="auto"/>
          <w:sz w:val="24"/>
          <w:szCs w:val="24"/>
          <w:lang w:val="lv-LV"/>
        </w:rPr>
        <w:t xml:space="preserve"> neatņemamas sastāvdaļas:</w:t>
      </w:r>
    </w:p>
    <w:p w14:paraId="646FDE2E" w14:textId="77777777" w:rsidR="005A2214" w:rsidRPr="008B573C" w:rsidRDefault="005A2214" w:rsidP="005A221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712"/>
        <w:rPr>
          <w:rFonts w:ascii="Times New Roman" w:hAnsi="Times New Roman"/>
          <w:color w:val="auto"/>
          <w:sz w:val="24"/>
          <w:szCs w:val="24"/>
          <w:lang w:val="lv-LV"/>
        </w:rPr>
      </w:pPr>
      <w:r w:rsidRPr="008B573C">
        <w:rPr>
          <w:rFonts w:ascii="Times New Roman" w:hAnsi="Times New Roman"/>
          <w:color w:val="auto"/>
          <w:sz w:val="24"/>
          <w:szCs w:val="24"/>
          <w:lang w:val="lv-LV"/>
        </w:rPr>
        <w:t xml:space="preserve">Pielikums Nr. 1 – Pretendenta pieteikums iepirkuma procedūrai uz </w:t>
      </w:r>
      <w:r>
        <w:rPr>
          <w:rFonts w:ascii="Times New Roman" w:hAnsi="Times New Roman"/>
          <w:color w:val="auto"/>
          <w:sz w:val="24"/>
          <w:szCs w:val="24"/>
          <w:lang w:val="lv-LV"/>
        </w:rPr>
        <w:t>1</w:t>
      </w:r>
      <w:r w:rsidRPr="008B573C">
        <w:rPr>
          <w:rFonts w:ascii="Times New Roman" w:hAnsi="Times New Roman"/>
          <w:color w:val="auto"/>
          <w:sz w:val="24"/>
          <w:szCs w:val="24"/>
          <w:lang w:val="lv-LV"/>
        </w:rPr>
        <w:t xml:space="preserve"> lpp.;</w:t>
      </w:r>
    </w:p>
    <w:p w14:paraId="32AB7D34" w14:textId="77777777" w:rsidR="005A2214" w:rsidRDefault="005A2214" w:rsidP="005A221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12"/>
        <w:rPr>
          <w:rFonts w:ascii="Times New Roman" w:hAnsi="Times New Roman"/>
          <w:color w:val="auto"/>
          <w:sz w:val="24"/>
          <w:szCs w:val="24"/>
          <w:lang w:val="lv-LV"/>
        </w:rPr>
      </w:pPr>
      <w:r w:rsidRPr="008B573C">
        <w:rPr>
          <w:rFonts w:ascii="Times New Roman" w:hAnsi="Times New Roman"/>
          <w:color w:val="auto"/>
          <w:sz w:val="24"/>
          <w:szCs w:val="24"/>
          <w:lang w:val="lv-LV"/>
        </w:rPr>
        <w:t xml:space="preserve">Pielikums Nr. 2 – Tehniskā specifikācija uz </w:t>
      </w:r>
      <w:r w:rsidR="001E4CBC">
        <w:rPr>
          <w:rFonts w:ascii="Times New Roman" w:hAnsi="Times New Roman"/>
          <w:color w:val="auto"/>
          <w:sz w:val="24"/>
          <w:szCs w:val="24"/>
          <w:lang w:val="lv-LV"/>
        </w:rPr>
        <w:t>4</w:t>
      </w:r>
      <w:r w:rsidRPr="008B573C">
        <w:rPr>
          <w:rFonts w:ascii="Times New Roman" w:hAnsi="Times New Roman"/>
          <w:color w:val="auto"/>
          <w:sz w:val="24"/>
          <w:szCs w:val="24"/>
          <w:lang w:val="lv-LV"/>
        </w:rPr>
        <w:t xml:space="preserve"> lpp.;</w:t>
      </w:r>
    </w:p>
    <w:p w14:paraId="77EEFC58" w14:textId="77777777" w:rsidR="005A2214" w:rsidRPr="008B573C" w:rsidRDefault="005A2214" w:rsidP="005A221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12"/>
        <w:rPr>
          <w:rFonts w:ascii="Times New Roman" w:hAnsi="Times New Roman"/>
          <w:color w:val="auto"/>
          <w:sz w:val="24"/>
          <w:szCs w:val="24"/>
          <w:lang w:val="lv-LV"/>
        </w:rPr>
      </w:pPr>
      <w:r>
        <w:rPr>
          <w:rFonts w:ascii="Times New Roman" w:hAnsi="Times New Roman"/>
          <w:color w:val="auto"/>
          <w:sz w:val="24"/>
          <w:szCs w:val="24"/>
          <w:lang w:val="lv-LV"/>
        </w:rPr>
        <w:t>Pielikums Nr.</w:t>
      </w:r>
      <w:r w:rsidR="001E4CBC">
        <w:rPr>
          <w:rFonts w:ascii="Times New Roman" w:hAnsi="Times New Roman"/>
          <w:color w:val="auto"/>
          <w:sz w:val="24"/>
          <w:szCs w:val="24"/>
          <w:lang w:val="lv-LV"/>
        </w:rPr>
        <w:t>3</w:t>
      </w:r>
      <w:r>
        <w:rPr>
          <w:rFonts w:ascii="Times New Roman" w:hAnsi="Times New Roman"/>
          <w:color w:val="auto"/>
          <w:sz w:val="24"/>
          <w:szCs w:val="24"/>
          <w:lang w:val="lv-LV"/>
        </w:rPr>
        <w:t xml:space="preserve"> – Tehniskā piedāvājuma forma uz 1.lp.;</w:t>
      </w:r>
    </w:p>
    <w:p w14:paraId="2653AE9C" w14:textId="77777777" w:rsidR="005A2214" w:rsidRPr="008B573C" w:rsidRDefault="005A2214" w:rsidP="005A221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12"/>
        <w:rPr>
          <w:rFonts w:ascii="Times New Roman" w:hAnsi="Times New Roman"/>
          <w:color w:val="auto"/>
          <w:sz w:val="24"/>
          <w:szCs w:val="24"/>
          <w:lang w:val="lv-LV"/>
        </w:rPr>
      </w:pPr>
      <w:r w:rsidRPr="008B573C">
        <w:rPr>
          <w:rFonts w:ascii="Times New Roman" w:hAnsi="Times New Roman"/>
          <w:color w:val="auto"/>
          <w:sz w:val="24"/>
          <w:szCs w:val="24"/>
          <w:lang w:val="lv-LV"/>
        </w:rPr>
        <w:t>Pielikums Nr.</w:t>
      </w:r>
      <w:r>
        <w:rPr>
          <w:rFonts w:ascii="Times New Roman" w:hAnsi="Times New Roman"/>
          <w:color w:val="auto"/>
          <w:sz w:val="24"/>
          <w:szCs w:val="24"/>
          <w:lang w:val="lv-LV"/>
        </w:rPr>
        <w:t>4</w:t>
      </w:r>
      <w:r w:rsidRPr="008B573C">
        <w:rPr>
          <w:rFonts w:ascii="Times New Roman" w:hAnsi="Times New Roman"/>
          <w:color w:val="auto"/>
          <w:sz w:val="24"/>
          <w:szCs w:val="24"/>
          <w:lang w:val="lv-LV"/>
        </w:rPr>
        <w:t xml:space="preserve"> – Finanšu piedāvājuma forma uz 1 lpp.</w:t>
      </w:r>
    </w:p>
    <w:p w14:paraId="735E6D36" w14:textId="77777777" w:rsidR="005A2214" w:rsidRPr="008B573C" w:rsidRDefault="005A2214" w:rsidP="005A221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712"/>
        <w:rPr>
          <w:rFonts w:ascii="Times New Roman" w:hAnsi="Times New Roman"/>
          <w:color w:val="auto"/>
          <w:sz w:val="24"/>
          <w:szCs w:val="24"/>
          <w:lang w:val="lv-LV"/>
        </w:rPr>
      </w:pPr>
      <w:r w:rsidRPr="008B573C">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8B573C">
        <w:rPr>
          <w:rFonts w:ascii="Times New Roman" w:hAnsi="Times New Roman"/>
          <w:color w:val="auto"/>
          <w:sz w:val="24"/>
          <w:szCs w:val="24"/>
          <w:lang w:val="lv-LV"/>
        </w:rPr>
        <w:t xml:space="preserve"> – Līguma projekts uz </w:t>
      </w:r>
      <w:r w:rsidR="001E4CBC">
        <w:rPr>
          <w:rFonts w:ascii="Times New Roman" w:hAnsi="Times New Roman"/>
          <w:color w:val="auto"/>
          <w:sz w:val="24"/>
          <w:szCs w:val="24"/>
          <w:lang w:val="lv-LV"/>
        </w:rPr>
        <w:t>9</w:t>
      </w:r>
      <w:r w:rsidRPr="008B573C">
        <w:rPr>
          <w:rFonts w:ascii="Times New Roman" w:hAnsi="Times New Roman"/>
          <w:color w:val="auto"/>
          <w:sz w:val="24"/>
          <w:szCs w:val="24"/>
          <w:lang w:val="lv-LV"/>
        </w:rPr>
        <w:t xml:space="preserve"> lpp.</w:t>
      </w:r>
    </w:p>
    <w:p w14:paraId="0890A8F5" w14:textId="77777777" w:rsidR="005A2214" w:rsidRPr="007152F2" w:rsidRDefault="005A2214" w:rsidP="005A221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712"/>
        <w:rPr>
          <w:rFonts w:ascii="Times New Roman" w:hAnsi="Times New Roman"/>
          <w:color w:val="auto"/>
          <w:sz w:val="24"/>
          <w:szCs w:val="24"/>
          <w:lang w:val="lv-LV"/>
        </w:rPr>
      </w:pPr>
      <w:r w:rsidRPr="008B573C">
        <w:rPr>
          <w:rFonts w:ascii="Times New Roman" w:hAnsi="Times New Roman"/>
          <w:color w:val="auto"/>
          <w:sz w:val="24"/>
          <w:szCs w:val="24"/>
          <w:lang w:val="lv-LV"/>
        </w:rPr>
        <w:t>Pielikums Nr.</w:t>
      </w:r>
      <w:r>
        <w:rPr>
          <w:rFonts w:ascii="Times New Roman" w:hAnsi="Times New Roman"/>
          <w:color w:val="auto"/>
          <w:sz w:val="24"/>
          <w:szCs w:val="24"/>
          <w:lang w:val="lv-LV"/>
        </w:rPr>
        <w:t>6</w:t>
      </w:r>
      <w:r w:rsidRPr="008B573C">
        <w:rPr>
          <w:rFonts w:ascii="Times New Roman" w:hAnsi="Times New Roman"/>
          <w:color w:val="auto"/>
          <w:sz w:val="24"/>
          <w:szCs w:val="24"/>
          <w:lang w:val="lv-LV"/>
        </w:rPr>
        <w:t xml:space="preserve"> - </w:t>
      </w:r>
      <w:r w:rsidRPr="007152F2">
        <w:rPr>
          <w:rFonts w:ascii="Times New Roman" w:hAnsi="Times New Roman"/>
          <w:color w:val="auto"/>
          <w:sz w:val="24"/>
          <w:szCs w:val="24"/>
          <w:lang w:val="lv-LV"/>
        </w:rPr>
        <w:t>Pretendenta pieredzes apraksta forma uz 1.lp.</w:t>
      </w:r>
    </w:p>
    <w:p w14:paraId="30AE67B1" w14:textId="77777777" w:rsidR="005A2214" w:rsidRPr="007152F2" w:rsidRDefault="005A2214" w:rsidP="005A221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712"/>
        <w:rPr>
          <w:rFonts w:ascii="Times New Roman" w:hAnsi="Times New Roman"/>
          <w:color w:val="auto"/>
          <w:sz w:val="24"/>
          <w:szCs w:val="24"/>
          <w:lang w:val="lv-LV"/>
        </w:rPr>
      </w:pPr>
      <w:r w:rsidRPr="007152F2">
        <w:rPr>
          <w:rFonts w:ascii="Times New Roman" w:hAnsi="Times New Roman"/>
          <w:color w:val="auto"/>
          <w:sz w:val="24"/>
          <w:szCs w:val="24"/>
          <w:lang w:val="lv-LV"/>
        </w:rPr>
        <w:t>Pielikums Nr.7 - Pretendentam pieejamās tehnikas saraksta veidlapa uz 1lp.</w:t>
      </w:r>
    </w:p>
    <w:p w14:paraId="2DCCBCFB" w14:textId="77777777" w:rsidR="005A2214" w:rsidRPr="00254E22" w:rsidRDefault="005A2214" w:rsidP="005A2214">
      <w:pPr>
        <w:pStyle w:val="Parastais"/>
      </w:pPr>
    </w:p>
    <w:p w14:paraId="227AAE32" w14:textId="77777777" w:rsidR="005A2214" w:rsidRPr="00A420C1" w:rsidRDefault="005A2214" w:rsidP="005A2214">
      <w:pPr>
        <w:pStyle w:val="Virsraksts7"/>
        <w:tabs>
          <w:tab w:val="left" w:pos="5491"/>
          <w:tab w:val="left" w:pos="7682"/>
        </w:tabs>
        <w:spacing w:before="0" w:after="120"/>
        <w:ind w:left="360"/>
        <w:jc w:val="both"/>
        <w:rPr>
          <w:rFonts w:ascii="Times New Roman" w:hAnsi="Times New Roman"/>
          <w:sz w:val="24"/>
          <w:lang w:val="lv-LV"/>
        </w:rPr>
      </w:pPr>
    </w:p>
    <w:p w14:paraId="577972CE" w14:textId="77777777" w:rsidR="000B03BF" w:rsidRPr="00C27EEE" w:rsidRDefault="000B03BF" w:rsidP="001445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09"/>
        <w:rPr>
          <w:rFonts w:ascii="Times New Roman" w:hAnsi="Times New Roman"/>
          <w:color w:val="auto"/>
          <w:sz w:val="24"/>
          <w:szCs w:val="24"/>
          <w:lang w:val="lv-LV"/>
        </w:rPr>
      </w:pPr>
    </w:p>
    <w:p w14:paraId="69361CFA" w14:textId="77777777" w:rsidR="0055624B" w:rsidRPr="00C27EEE" w:rsidRDefault="0055624B" w:rsidP="0055624B">
      <w:pPr>
        <w:pStyle w:val="Parastais"/>
      </w:pPr>
    </w:p>
    <w:p w14:paraId="5C02A259" w14:textId="77777777" w:rsidR="0055624B" w:rsidRDefault="0055624B" w:rsidP="0055624B">
      <w:pPr>
        <w:pStyle w:val="Parastais"/>
      </w:pPr>
    </w:p>
    <w:p w14:paraId="6C1B1003" w14:textId="77777777" w:rsidR="008015B5" w:rsidRDefault="008015B5" w:rsidP="0055624B">
      <w:pPr>
        <w:pStyle w:val="Parastais"/>
      </w:pPr>
    </w:p>
    <w:p w14:paraId="65424191" w14:textId="77777777" w:rsidR="008015B5" w:rsidRPr="00C27EEE" w:rsidRDefault="008015B5" w:rsidP="0055624B">
      <w:pPr>
        <w:pStyle w:val="Parastais"/>
      </w:pPr>
    </w:p>
    <w:p w14:paraId="39DA48E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6A1F7C" w:rsidRPr="00C27EEE">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6A1F7C" w:rsidRPr="00C27EEE">
        <w:rPr>
          <w:rFonts w:ascii="Times New Roman" w:hAnsi="Times New Roman"/>
          <w:sz w:val="24"/>
          <w:lang w:val="lv-LV"/>
        </w:rPr>
        <w:t>I. Rantiņa</w:t>
      </w:r>
    </w:p>
    <w:p w14:paraId="062B3E47" w14:textId="77777777" w:rsidR="00DC20BA" w:rsidRPr="00C27EEE" w:rsidRDefault="00DC20BA" w:rsidP="00DC20BA">
      <w:pPr>
        <w:pStyle w:val="Parastais"/>
      </w:pPr>
    </w:p>
    <w:p w14:paraId="4400EF67" w14:textId="77777777" w:rsidR="00D16BDF" w:rsidRPr="00C27EEE" w:rsidRDefault="00D16BDF" w:rsidP="00821262">
      <w:pPr>
        <w:pStyle w:val="Parastais"/>
        <w:jc w:val="right"/>
        <w:rPr>
          <w:b/>
        </w:rPr>
        <w:sectPr w:rsidR="00D16BDF" w:rsidRPr="00C27EEE" w:rsidSect="000108B2">
          <w:footerReference w:type="even" r:id="rId13"/>
          <w:footerReference w:type="default" r:id="rId14"/>
          <w:footnotePr>
            <w:pos w:val="beneathText"/>
          </w:footnotePr>
          <w:pgSz w:w="11905" w:h="16837"/>
          <w:pgMar w:top="1135" w:right="1132" w:bottom="992" w:left="1134" w:header="720" w:footer="720" w:gutter="0"/>
          <w:cols w:space="720"/>
          <w:docGrid w:linePitch="360"/>
        </w:sectPr>
      </w:pPr>
    </w:p>
    <w:p w14:paraId="72ED1270" w14:textId="77777777" w:rsidR="00821262" w:rsidRPr="00C27EEE" w:rsidRDefault="00821262" w:rsidP="00821262">
      <w:pPr>
        <w:pStyle w:val="Parastais"/>
        <w:jc w:val="right"/>
        <w:rPr>
          <w:b/>
        </w:rPr>
      </w:pPr>
      <w:r w:rsidRPr="00C27EEE">
        <w:rPr>
          <w:b/>
        </w:rPr>
        <w:lastRenderedPageBreak/>
        <w:t>Pielikums Nr.1</w:t>
      </w:r>
    </w:p>
    <w:p w14:paraId="0BE95298" w14:textId="77777777" w:rsidR="00821262" w:rsidRPr="00C27EEE" w:rsidRDefault="00821262" w:rsidP="00821262">
      <w:pPr>
        <w:pStyle w:val="Parastais"/>
        <w:jc w:val="right"/>
        <w:rPr>
          <w:b/>
        </w:rPr>
      </w:pPr>
    </w:p>
    <w:p w14:paraId="11124718" w14:textId="77777777" w:rsidR="00D609E9" w:rsidRPr="00C27EEE" w:rsidRDefault="00821262" w:rsidP="00821262">
      <w:pPr>
        <w:pStyle w:val="Parastais"/>
        <w:jc w:val="center"/>
      </w:pPr>
      <w:r w:rsidRPr="00C27EEE">
        <w:t xml:space="preserve">Iepirkuma procedūra </w:t>
      </w:r>
    </w:p>
    <w:p w14:paraId="053E2E34" w14:textId="77777777" w:rsidR="00821262" w:rsidRPr="00C27EEE" w:rsidRDefault="0009294B" w:rsidP="00821262">
      <w:pPr>
        <w:pStyle w:val="Parastais"/>
        <w:jc w:val="center"/>
      </w:pPr>
      <w:r>
        <w:rPr>
          <w:b/>
        </w:rPr>
        <w:t>“</w:t>
      </w:r>
      <w:r w:rsidR="005A2214">
        <w:rPr>
          <w:b/>
        </w:rPr>
        <w:t>Teritorijas apsaimniekošanas pakalpojumu sniegšana</w:t>
      </w:r>
      <w:r w:rsidR="00260767">
        <w:rPr>
          <w:b/>
        </w:rPr>
        <w:t xml:space="preserve">  </w:t>
      </w:r>
      <w:r>
        <w:rPr>
          <w:b/>
        </w:rPr>
        <w:t>”</w:t>
      </w:r>
    </w:p>
    <w:p w14:paraId="3D7F2322" w14:textId="31275C2E" w:rsidR="00821262" w:rsidRPr="00C27EEE" w:rsidRDefault="00821262" w:rsidP="00821262">
      <w:pPr>
        <w:pStyle w:val="Parastais"/>
        <w:jc w:val="center"/>
        <w:rPr>
          <w:bCs/>
        </w:rPr>
      </w:pPr>
      <w:r w:rsidRPr="00C27EEE">
        <w:t xml:space="preserve">Iepirkuma identifikācijas </w:t>
      </w:r>
      <w:r w:rsidR="002D43FF">
        <w:t>Nr. VSIA TOS 201</w:t>
      </w:r>
      <w:r w:rsidR="00095252">
        <w:t>8</w:t>
      </w:r>
      <w:r w:rsidR="002D43FF">
        <w:t>/</w:t>
      </w:r>
      <w:r w:rsidR="00095252">
        <w:t>1</w:t>
      </w:r>
      <w:r w:rsidR="002D43FF">
        <w:t>3MP</w:t>
      </w:r>
    </w:p>
    <w:p w14:paraId="5173A991"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5D3CEDD3" w14:textId="77777777" w:rsidR="00503028" w:rsidRPr="00C27EEE" w:rsidRDefault="00503028" w:rsidP="00365B9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40"/>
        <w:gridCol w:w="1863"/>
        <w:gridCol w:w="4219"/>
        <w:gridCol w:w="158"/>
        <w:gridCol w:w="18"/>
      </w:tblGrid>
      <w:tr w:rsidR="00365B96" w:rsidRPr="00C27EEE" w14:paraId="20985B8D" w14:textId="77777777" w:rsidTr="00663CA8">
        <w:trPr>
          <w:gridAfter w:val="1"/>
          <w:wAfter w:w="18" w:type="dxa"/>
        </w:trPr>
        <w:tc>
          <w:tcPr>
            <w:tcW w:w="3108" w:type="dxa"/>
            <w:gridSpan w:val="2"/>
          </w:tcPr>
          <w:p w14:paraId="057CA2CE"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4"/>
            <w:tcBorders>
              <w:bottom w:val="single" w:sz="4" w:space="0" w:color="auto"/>
            </w:tcBorders>
          </w:tcPr>
          <w:p w14:paraId="197E6293" w14:textId="77777777" w:rsidR="00365B96" w:rsidRPr="00C27EEE" w:rsidRDefault="00365B96" w:rsidP="00365B96">
            <w:pPr>
              <w:pStyle w:val="Parastais"/>
              <w:spacing w:after="120"/>
            </w:pPr>
          </w:p>
        </w:tc>
      </w:tr>
      <w:tr w:rsidR="00365B96" w:rsidRPr="00C27EEE" w14:paraId="22718E0B" w14:textId="77777777" w:rsidTr="00663CA8">
        <w:trPr>
          <w:gridAfter w:val="1"/>
          <w:wAfter w:w="18" w:type="dxa"/>
        </w:trPr>
        <w:tc>
          <w:tcPr>
            <w:tcW w:w="3348" w:type="dxa"/>
            <w:gridSpan w:val="3"/>
          </w:tcPr>
          <w:p w14:paraId="0FFCE1E7" w14:textId="77777777" w:rsidR="00365B96" w:rsidRPr="00C27EEE" w:rsidRDefault="00365B96" w:rsidP="00365B96">
            <w:pPr>
              <w:pStyle w:val="Parastais"/>
              <w:spacing w:after="120"/>
            </w:pPr>
            <w:r w:rsidRPr="00C27EEE">
              <w:rPr>
                <w:b/>
                <w:bCs/>
              </w:rPr>
              <w:t>Reģistrācijas Nr., datums</w:t>
            </w:r>
            <w:r w:rsidRPr="00C27EEE">
              <w:t>:</w:t>
            </w:r>
          </w:p>
        </w:tc>
        <w:tc>
          <w:tcPr>
            <w:tcW w:w="6240" w:type="dxa"/>
            <w:gridSpan w:val="3"/>
            <w:tcBorders>
              <w:bottom w:val="single" w:sz="4" w:space="0" w:color="auto"/>
            </w:tcBorders>
          </w:tcPr>
          <w:p w14:paraId="73731ECD" w14:textId="77777777" w:rsidR="00365B96" w:rsidRPr="00C27EEE" w:rsidRDefault="00365B96" w:rsidP="00365B96">
            <w:pPr>
              <w:pStyle w:val="Parastais"/>
              <w:spacing w:after="120"/>
            </w:pPr>
          </w:p>
        </w:tc>
      </w:tr>
      <w:tr w:rsidR="00365B96" w:rsidRPr="00C27EEE" w14:paraId="3D0C59DB" w14:textId="77777777" w:rsidTr="00663CA8">
        <w:tc>
          <w:tcPr>
            <w:tcW w:w="5211" w:type="dxa"/>
            <w:gridSpan w:val="4"/>
          </w:tcPr>
          <w:p w14:paraId="7963014D" w14:textId="77777777" w:rsidR="00365B96" w:rsidRPr="00C27EEE" w:rsidRDefault="00365B96" w:rsidP="00365B96">
            <w:pPr>
              <w:pStyle w:val="Parastais"/>
              <w:spacing w:after="120"/>
            </w:pPr>
            <w:r w:rsidRPr="00C27EEE">
              <w:rPr>
                <w:b/>
                <w:bCs/>
              </w:rPr>
              <w:t>Nodokļu maksātāja reģistrācijas Nr.,:</w:t>
            </w:r>
          </w:p>
        </w:tc>
        <w:tc>
          <w:tcPr>
            <w:tcW w:w="4395" w:type="dxa"/>
            <w:gridSpan w:val="3"/>
            <w:tcBorders>
              <w:bottom w:val="single" w:sz="4" w:space="0" w:color="auto"/>
            </w:tcBorders>
          </w:tcPr>
          <w:p w14:paraId="6635E7D9" w14:textId="77777777" w:rsidR="00365B96" w:rsidRPr="00C27EEE" w:rsidRDefault="00365B96" w:rsidP="00365B96">
            <w:pPr>
              <w:pStyle w:val="Parastais"/>
              <w:spacing w:after="120"/>
            </w:pPr>
          </w:p>
        </w:tc>
      </w:tr>
      <w:tr w:rsidR="00365B96" w:rsidRPr="00C27EEE" w14:paraId="3220B7C2" w14:textId="77777777" w:rsidTr="00663CA8">
        <w:trPr>
          <w:gridAfter w:val="2"/>
          <w:wAfter w:w="176" w:type="dxa"/>
        </w:trPr>
        <w:tc>
          <w:tcPr>
            <w:tcW w:w="1904" w:type="dxa"/>
          </w:tcPr>
          <w:p w14:paraId="1DE00139" w14:textId="77777777" w:rsidR="00365B96" w:rsidRPr="00C27EEE" w:rsidRDefault="00365B96" w:rsidP="00365B96">
            <w:pPr>
              <w:pStyle w:val="Parastais"/>
              <w:spacing w:after="120"/>
            </w:pPr>
            <w:r w:rsidRPr="00C27EEE">
              <w:rPr>
                <w:b/>
                <w:bCs/>
              </w:rPr>
              <w:t>Amatpersona</w:t>
            </w:r>
            <w:r w:rsidRPr="00C27EEE">
              <w:t>:</w:t>
            </w:r>
          </w:p>
        </w:tc>
        <w:tc>
          <w:tcPr>
            <w:tcW w:w="7526" w:type="dxa"/>
            <w:gridSpan w:val="4"/>
            <w:tcBorders>
              <w:bottom w:val="single" w:sz="4" w:space="0" w:color="auto"/>
            </w:tcBorders>
          </w:tcPr>
          <w:p w14:paraId="359BB94E" w14:textId="77777777" w:rsidR="00365B96" w:rsidRPr="00C27EEE" w:rsidRDefault="00365B96" w:rsidP="00365B96">
            <w:pPr>
              <w:pStyle w:val="Parastais"/>
              <w:spacing w:after="120"/>
            </w:pPr>
          </w:p>
        </w:tc>
      </w:tr>
    </w:tbl>
    <w:p w14:paraId="2C365FD3"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3D06ED08" w14:textId="18F8C17D"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0009294B">
        <w:rPr>
          <w:b/>
        </w:rPr>
        <w:t>“</w:t>
      </w:r>
      <w:r w:rsidR="005A2214">
        <w:rPr>
          <w:b/>
        </w:rPr>
        <w:t>Teritorijas apsaimniekošanas pakalpojumu sniegšana</w:t>
      </w:r>
      <w:r w:rsidR="00260767">
        <w:rPr>
          <w:b/>
        </w:rPr>
        <w:t xml:space="preserve">  </w:t>
      </w:r>
      <w:r w:rsidR="0009294B">
        <w:rPr>
          <w:b/>
        </w:rPr>
        <w:t>”</w:t>
      </w:r>
      <w:r w:rsidRPr="00C27EEE">
        <w:t xml:space="preserve"> (iepirkuma identifikācijas </w:t>
      </w:r>
      <w:r w:rsidR="002D43FF">
        <w:t>Nr. VSIA TOS 201</w:t>
      </w:r>
      <w:r w:rsidR="00095252">
        <w:t>8</w:t>
      </w:r>
      <w:r w:rsidR="002D43FF">
        <w:t>/</w:t>
      </w:r>
      <w:r w:rsidR="00095252">
        <w:t>1</w:t>
      </w:r>
      <w:r w:rsidR="002D43FF">
        <w:t>3MP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adrese Duntes iela 22, Rīga, LV-1005., un apliecinām, ka:</w:t>
      </w:r>
    </w:p>
    <w:p w14:paraId="4DC01B68" w14:textId="77777777" w:rsidR="000418ED" w:rsidRPr="00C27EEE" w:rsidRDefault="000418ED" w:rsidP="00CF48BB">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5DE833E7" w14:textId="77777777" w:rsidR="000418ED" w:rsidRPr="00C27EEE" w:rsidRDefault="000418ED" w:rsidP="00CF48BB">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301C1DEE" w14:textId="77777777" w:rsidR="00F96F9F" w:rsidRDefault="00F96F9F" w:rsidP="00CF48BB">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14:paraId="41B4F459" w14:textId="77777777" w:rsidR="00260767" w:rsidRPr="00260767" w:rsidRDefault="00260767" w:rsidP="00CF48BB">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14:paraId="560EDFB6"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3A919BE" w14:textId="77777777" w:rsidR="00503028" w:rsidRPr="00C27EEE" w:rsidRDefault="00503028" w:rsidP="00503028">
      <w:pPr>
        <w:pStyle w:val="Parastais"/>
      </w:pPr>
    </w:p>
    <w:p w14:paraId="594D5295" w14:textId="77777777" w:rsidR="00503028" w:rsidRPr="00C27EEE" w:rsidRDefault="00503028" w:rsidP="00503028">
      <w:pPr>
        <w:pStyle w:val="Parastais"/>
      </w:pPr>
      <w:r w:rsidRPr="00C27EEE">
        <w:t>Paraksts:_________________________/_______________________/</w:t>
      </w:r>
    </w:p>
    <w:p w14:paraId="0665FFB0"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120EC973" w14:textId="77777777" w:rsidR="00503028" w:rsidRPr="00C27EEE" w:rsidRDefault="00503028" w:rsidP="00503028">
      <w:pPr>
        <w:pStyle w:val="Parastais"/>
      </w:pPr>
      <w:r w:rsidRPr="00C27EEE">
        <w:t xml:space="preserve">                                                                                                   Z.v.     </w:t>
      </w:r>
    </w:p>
    <w:p w14:paraId="5C52F154" w14:textId="77777777"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14:paraId="4F91911C" w14:textId="77777777" w:rsidTr="009758C9">
        <w:trPr>
          <w:gridAfter w:val="1"/>
          <w:wAfter w:w="317" w:type="dxa"/>
        </w:trPr>
        <w:tc>
          <w:tcPr>
            <w:tcW w:w="1850" w:type="dxa"/>
          </w:tcPr>
          <w:p w14:paraId="7501185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460F2F2C" w14:textId="77777777" w:rsidR="00503028" w:rsidRPr="00C27EEE" w:rsidRDefault="00503028" w:rsidP="009758C9">
            <w:pPr>
              <w:pStyle w:val="Parastais"/>
            </w:pPr>
          </w:p>
        </w:tc>
      </w:tr>
      <w:tr w:rsidR="00503028" w:rsidRPr="00C27EEE" w14:paraId="2D7C9C7A" w14:textId="77777777" w:rsidTr="009758C9">
        <w:tc>
          <w:tcPr>
            <w:tcW w:w="3100" w:type="dxa"/>
            <w:gridSpan w:val="3"/>
          </w:tcPr>
          <w:p w14:paraId="1E78CF1E" w14:textId="77777777" w:rsidR="00503028" w:rsidRPr="00C27EEE" w:rsidRDefault="00503028" w:rsidP="009758C9">
            <w:pPr>
              <w:pStyle w:val="Parastais"/>
            </w:pPr>
            <w:r w:rsidRPr="00C27EEE">
              <w:t xml:space="preserve">Telefons, fakss, </w:t>
            </w:r>
          </w:p>
          <w:p w14:paraId="1BAE739D"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0E960CFA" w14:textId="77777777" w:rsidR="00503028" w:rsidRPr="00C27EEE" w:rsidRDefault="00503028" w:rsidP="009758C9">
            <w:pPr>
              <w:pStyle w:val="Parastais"/>
            </w:pPr>
          </w:p>
        </w:tc>
      </w:tr>
      <w:tr w:rsidR="00503028" w:rsidRPr="00C27EEE" w14:paraId="1367F71B" w14:textId="77777777" w:rsidTr="009758C9">
        <w:trPr>
          <w:gridAfter w:val="1"/>
          <w:wAfter w:w="317" w:type="dxa"/>
        </w:trPr>
        <w:tc>
          <w:tcPr>
            <w:tcW w:w="1953" w:type="dxa"/>
            <w:gridSpan w:val="2"/>
          </w:tcPr>
          <w:p w14:paraId="208BBD0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2BDE8A2F" w14:textId="77777777" w:rsidR="00503028" w:rsidRPr="00C27EEE" w:rsidRDefault="00503028" w:rsidP="009758C9">
            <w:pPr>
              <w:pStyle w:val="Parastais"/>
            </w:pPr>
          </w:p>
        </w:tc>
      </w:tr>
      <w:tr w:rsidR="00503028" w:rsidRPr="00C27EEE" w14:paraId="6F941362" w14:textId="77777777" w:rsidTr="009758C9">
        <w:trPr>
          <w:gridAfter w:val="1"/>
          <w:wAfter w:w="317" w:type="dxa"/>
          <w:cantSplit/>
        </w:trPr>
        <w:tc>
          <w:tcPr>
            <w:tcW w:w="9430" w:type="dxa"/>
            <w:gridSpan w:val="4"/>
          </w:tcPr>
          <w:p w14:paraId="167F8BF8" w14:textId="77777777" w:rsidR="00503028" w:rsidRPr="00C27EEE" w:rsidRDefault="00503028" w:rsidP="009758C9">
            <w:pPr>
              <w:pStyle w:val="Parastais"/>
            </w:pPr>
          </w:p>
          <w:p w14:paraId="362975AC" w14:textId="77777777" w:rsidR="00503028" w:rsidRPr="00C27EEE" w:rsidRDefault="000B2A62" w:rsidP="009758C9">
            <w:pPr>
              <w:pStyle w:val="Parastais"/>
            </w:pPr>
            <w:r w:rsidRPr="00C27EEE">
              <w:t>P</w:t>
            </w:r>
            <w:r w:rsidR="00503028" w:rsidRPr="00C27EEE">
              <w:t>ārstāvniecībai iepirkuma procedūrā, līguma noslēgšanai pilnvarotā persona:</w:t>
            </w:r>
          </w:p>
        </w:tc>
      </w:tr>
      <w:tr w:rsidR="00503028" w:rsidRPr="00C27EEE" w14:paraId="2A810E61" w14:textId="77777777" w:rsidTr="009758C9">
        <w:trPr>
          <w:gridAfter w:val="1"/>
          <w:wAfter w:w="317" w:type="dxa"/>
          <w:cantSplit/>
          <w:trHeight w:val="376"/>
        </w:trPr>
        <w:tc>
          <w:tcPr>
            <w:tcW w:w="9430" w:type="dxa"/>
            <w:gridSpan w:val="4"/>
            <w:tcBorders>
              <w:bottom w:val="single" w:sz="4" w:space="0" w:color="auto"/>
            </w:tcBorders>
          </w:tcPr>
          <w:p w14:paraId="1EB896E2" w14:textId="77777777" w:rsidR="00503028" w:rsidRPr="00C27EEE" w:rsidRDefault="00503028" w:rsidP="009758C9">
            <w:pPr>
              <w:pStyle w:val="Parastais"/>
            </w:pPr>
          </w:p>
        </w:tc>
      </w:tr>
    </w:tbl>
    <w:p w14:paraId="34117482" w14:textId="77777777" w:rsidR="00503028" w:rsidRPr="00C27EEE" w:rsidRDefault="00503028" w:rsidP="00503028">
      <w:pPr>
        <w:pStyle w:val="Parastais"/>
        <w:jc w:val="center"/>
        <w:rPr>
          <w:i/>
          <w:iCs/>
          <w:vertAlign w:val="superscript"/>
        </w:rPr>
      </w:pPr>
      <w:r w:rsidRPr="00C27EEE">
        <w:rPr>
          <w:i/>
          <w:iCs/>
          <w:vertAlign w:val="superscript"/>
        </w:rPr>
        <w:t>(ieņemamais amats, vārds, uzvārds,  telefons)</w:t>
      </w:r>
    </w:p>
    <w:p w14:paraId="1CAF6DD4" w14:textId="16BA2C09" w:rsidR="00503028" w:rsidRPr="00C27EEE" w:rsidRDefault="00260767"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w:t>
      </w:r>
      <w:r w:rsidR="004074BE">
        <w:rPr>
          <w:rFonts w:eastAsia="Times New Roman"/>
          <w:snapToGrid w:val="0"/>
          <w:color w:val="000000"/>
          <w:kern w:val="0"/>
          <w:lang w:eastAsia="en-US"/>
        </w:rPr>
        <w:t>01</w:t>
      </w:r>
      <w:r w:rsidR="00095252">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11152640" w14:textId="77777777" w:rsidR="00503028" w:rsidRPr="00C27EEE" w:rsidRDefault="00503028" w:rsidP="009501FB">
      <w:pPr>
        <w:pStyle w:val="Parastais"/>
        <w:jc w:val="right"/>
        <w:rPr>
          <w:b/>
        </w:rPr>
        <w:sectPr w:rsidR="00503028" w:rsidRPr="00C27EEE" w:rsidSect="00592943">
          <w:footnotePr>
            <w:pos w:val="beneathText"/>
          </w:footnotePr>
          <w:pgSz w:w="11905" w:h="16837"/>
          <w:pgMar w:top="851" w:right="1415" w:bottom="992" w:left="1134" w:header="720" w:footer="720" w:gutter="0"/>
          <w:cols w:space="720"/>
          <w:docGrid w:linePitch="360"/>
        </w:sectPr>
      </w:pPr>
    </w:p>
    <w:p w14:paraId="73691C9F" w14:textId="77777777"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14:paraId="227BE285" w14:textId="77777777" w:rsidR="009501FB" w:rsidRPr="00C27EEE" w:rsidRDefault="009501FB" w:rsidP="009501FB">
      <w:pPr>
        <w:pStyle w:val="Parastais"/>
        <w:jc w:val="right"/>
        <w:rPr>
          <w:b/>
        </w:rPr>
      </w:pPr>
      <w:r w:rsidRPr="00C27EEE">
        <w:rPr>
          <w:b/>
        </w:rPr>
        <w:lastRenderedPageBreak/>
        <w:t>Pielikums Nr.2</w:t>
      </w:r>
    </w:p>
    <w:p w14:paraId="05ADCB62" w14:textId="77777777" w:rsidR="006D3970" w:rsidRPr="00C27EEE" w:rsidRDefault="009501FB" w:rsidP="009501FB">
      <w:pPr>
        <w:pStyle w:val="Parastais"/>
        <w:jc w:val="center"/>
        <w:rPr>
          <w:b/>
        </w:rPr>
      </w:pPr>
      <w:r w:rsidRPr="00C27EEE">
        <w:t>Iepirkuma procedūras</w:t>
      </w:r>
    </w:p>
    <w:p w14:paraId="77601184" w14:textId="77777777" w:rsidR="001B7C8E" w:rsidRPr="00C27EEE" w:rsidRDefault="0009294B" w:rsidP="001B7C8E">
      <w:pPr>
        <w:jc w:val="center"/>
        <w:rPr>
          <w:b/>
          <w:sz w:val="24"/>
          <w:szCs w:val="24"/>
        </w:rPr>
      </w:pPr>
      <w:r>
        <w:rPr>
          <w:b/>
          <w:sz w:val="24"/>
          <w:szCs w:val="24"/>
        </w:rPr>
        <w:t>“</w:t>
      </w:r>
      <w:r w:rsidR="005A2214">
        <w:rPr>
          <w:b/>
          <w:sz w:val="24"/>
          <w:szCs w:val="24"/>
        </w:rPr>
        <w:t>Teritorijas apsaimniekošanas pakalpojumu sniegšana</w:t>
      </w:r>
      <w:r>
        <w:rPr>
          <w:b/>
          <w:sz w:val="24"/>
          <w:szCs w:val="24"/>
        </w:rPr>
        <w:t>”</w:t>
      </w:r>
    </w:p>
    <w:p w14:paraId="3B8CE785" w14:textId="7B6EFC14" w:rsidR="001B7C8E" w:rsidRDefault="001B7C8E" w:rsidP="001B7C8E">
      <w:pPr>
        <w:jc w:val="center"/>
        <w:rPr>
          <w:sz w:val="24"/>
          <w:szCs w:val="24"/>
        </w:rPr>
      </w:pPr>
      <w:r w:rsidRPr="00C27EEE">
        <w:rPr>
          <w:sz w:val="24"/>
          <w:szCs w:val="24"/>
        </w:rPr>
        <w:t xml:space="preserve">Identifikācijas </w:t>
      </w:r>
      <w:r w:rsidR="002D43FF">
        <w:rPr>
          <w:sz w:val="24"/>
          <w:szCs w:val="24"/>
        </w:rPr>
        <w:t>Nr. VSIA TOS 201</w:t>
      </w:r>
      <w:r w:rsidR="00685792">
        <w:rPr>
          <w:sz w:val="24"/>
          <w:szCs w:val="24"/>
        </w:rPr>
        <w:t>8</w:t>
      </w:r>
      <w:r w:rsidR="002D43FF">
        <w:rPr>
          <w:sz w:val="24"/>
          <w:szCs w:val="24"/>
        </w:rPr>
        <w:t>/</w:t>
      </w:r>
      <w:r w:rsidR="00685792">
        <w:rPr>
          <w:sz w:val="24"/>
          <w:szCs w:val="24"/>
        </w:rPr>
        <w:t>13</w:t>
      </w:r>
      <w:r w:rsidR="002D43FF">
        <w:rPr>
          <w:sz w:val="24"/>
          <w:szCs w:val="24"/>
        </w:rPr>
        <w:t>MP</w:t>
      </w:r>
    </w:p>
    <w:p w14:paraId="279AA8D1" w14:textId="77777777" w:rsidR="00260767" w:rsidRDefault="00260767" w:rsidP="001B7C8E">
      <w:pPr>
        <w:jc w:val="center"/>
        <w:rPr>
          <w:sz w:val="24"/>
          <w:szCs w:val="24"/>
        </w:rPr>
      </w:pPr>
    </w:p>
    <w:p w14:paraId="734B290C" w14:textId="77777777" w:rsidR="005A2214" w:rsidRPr="005A2214" w:rsidRDefault="005A2214" w:rsidP="005A2214">
      <w:pPr>
        <w:suppressAutoHyphens/>
        <w:autoSpaceDN w:val="0"/>
        <w:ind w:left="360"/>
        <w:jc w:val="center"/>
        <w:textAlignment w:val="baseline"/>
        <w:rPr>
          <w:b/>
          <w:sz w:val="24"/>
          <w:szCs w:val="24"/>
        </w:rPr>
      </w:pPr>
      <w:r w:rsidRPr="005A2214">
        <w:rPr>
          <w:b/>
          <w:sz w:val="24"/>
          <w:szCs w:val="24"/>
        </w:rPr>
        <w:t>Tehniskās specifikācijas</w:t>
      </w:r>
    </w:p>
    <w:p w14:paraId="2572AA5F" w14:textId="77777777" w:rsidR="005A2214" w:rsidRPr="005A2214" w:rsidRDefault="005A2214" w:rsidP="005A2214">
      <w:pPr>
        <w:suppressAutoHyphens/>
        <w:autoSpaceDN w:val="0"/>
        <w:ind w:left="360"/>
        <w:jc w:val="center"/>
        <w:textAlignment w:val="baseline"/>
        <w:rPr>
          <w:b/>
          <w:sz w:val="24"/>
          <w:szCs w:val="24"/>
        </w:rPr>
      </w:pPr>
    </w:p>
    <w:p w14:paraId="35F2DE32" w14:textId="77777777" w:rsidR="00685792" w:rsidRDefault="00685792" w:rsidP="00685792">
      <w:pPr>
        <w:widowControl w:val="0"/>
        <w:jc w:val="both"/>
      </w:pPr>
      <w:r>
        <w:rPr>
          <w:rFonts w:eastAsia="Arial Unicode MS"/>
          <w:b/>
          <w:kern w:val="3"/>
          <w:sz w:val="24"/>
          <w:szCs w:val="24"/>
          <w:lang w:eastAsia="ar-SA"/>
        </w:rPr>
        <w:t>Mērķis</w:t>
      </w:r>
      <w:r>
        <w:rPr>
          <w:rFonts w:eastAsia="Arial Unicode MS"/>
          <w:kern w:val="3"/>
          <w:sz w:val="24"/>
          <w:szCs w:val="24"/>
          <w:lang w:eastAsia="ar-SA"/>
        </w:rPr>
        <w:t xml:space="preserve">: nodrošināt valsts SIA „Traumatoloģijas un ortopēdijas slimnīca” (turpmāk tekstā – Slimnīca) teritorijas apsaimniekošanas pakalpojumus, izmantojot Izpildītāja rīcībā, atbilstoši laika apstākļiem, esošos tehniskos resursus, materiālu, darbaspēka, u.c. nepieciešamos resursus. </w:t>
      </w:r>
    </w:p>
    <w:p w14:paraId="4142E20E" w14:textId="77777777" w:rsidR="00685792" w:rsidRDefault="00685792" w:rsidP="00685792">
      <w:pPr>
        <w:widowControl w:val="0"/>
        <w:jc w:val="both"/>
        <w:rPr>
          <w:sz w:val="24"/>
          <w:szCs w:val="24"/>
        </w:rPr>
      </w:pPr>
    </w:p>
    <w:p w14:paraId="3DE70E46" w14:textId="77777777" w:rsidR="00685792" w:rsidRDefault="00685792" w:rsidP="00685792">
      <w:pPr>
        <w:widowControl w:val="0"/>
        <w:numPr>
          <w:ilvl w:val="0"/>
          <w:numId w:val="15"/>
        </w:numPr>
        <w:tabs>
          <w:tab w:val="left" w:pos="-2738"/>
          <w:tab w:val="left" w:pos="-2520"/>
          <w:tab w:val="left" w:pos="-2340"/>
          <w:tab w:val="left" w:pos="-1980"/>
          <w:tab w:val="left" w:pos="-930"/>
          <w:tab w:val="left" w:pos="-11"/>
          <w:tab w:val="left" w:pos="5400"/>
        </w:tabs>
        <w:suppressAutoHyphens/>
        <w:autoSpaceDN w:val="0"/>
        <w:jc w:val="both"/>
        <w:textAlignment w:val="baseline"/>
      </w:pPr>
      <w:r>
        <w:rPr>
          <w:rFonts w:eastAsia="Arial Unicode MS"/>
          <w:b/>
          <w:kern w:val="3"/>
          <w:sz w:val="24"/>
          <w:szCs w:val="24"/>
          <w:u w:val="single"/>
          <w:lang w:eastAsia="ar-SA"/>
        </w:rPr>
        <w:t>Vasaras – rudens kopšanā (no 01.05. līdz 30.11.)</w:t>
      </w:r>
      <w:r>
        <w:rPr>
          <w:rFonts w:eastAsia="Arial Unicode MS"/>
          <w:kern w:val="3"/>
          <w:sz w:val="24"/>
          <w:szCs w:val="24"/>
          <w:lang w:eastAsia="ar-SA"/>
        </w:rPr>
        <w:t xml:space="preserve"> 7 reizes nedēļā (</w:t>
      </w:r>
      <w:r>
        <w:rPr>
          <w:rFonts w:eastAsia="Arial Unicode MS"/>
          <w:b/>
          <w:kern w:val="3"/>
          <w:sz w:val="24"/>
          <w:szCs w:val="24"/>
          <w:u w:val="single"/>
          <w:lang w:eastAsia="ar-SA"/>
        </w:rPr>
        <w:t>ieskaitot svētku dienas</w:t>
      </w:r>
      <w:r>
        <w:rPr>
          <w:rFonts w:eastAsia="Arial Unicode MS"/>
          <w:kern w:val="3"/>
          <w:sz w:val="24"/>
          <w:szCs w:val="24"/>
          <w:lang w:eastAsia="ar-SA"/>
        </w:rPr>
        <w:t>) no plkst. 7.00 līdz 15.00:</w:t>
      </w:r>
    </w:p>
    <w:p w14:paraId="641B6F71" w14:textId="77777777" w:rsidR="00685792" w:rsidRPr="00251092" w:rsidRDefault="00685792" w:rsidP="00685792">
      <w:pPr>
        <w:widowControl w:val="0"/>
        <w:numPr>
          <w:ilvl w:val="1"/>
          <w:numId w:val="16"/>
        </w:numPr>
        <w:suppressAutoHyphens/>
        <w:autoSpaceDN w:val="0"/>
        <w:spacing w:after="200" w:line="276" w:lineRule="auto"/>
        <w:ind w:left="1134" w:hanging="567"/>
        <w:jc w:val="both"/>
        <w:textAlignment w:val="baseline"/>
      </w:pPr>
      <w:r>
        <w:rPr>
          <w:rFonts w:eastAsia="Arial Unicode MS"/>
          <w:kern w:val="3"/>
          <w:sz w:val="24"/>
          <w:szCs w:val="24"/>
          <w:lang w:eastAsia="ar-SA"/>
        </w:rPr>
        <w:t>tīrīt un uzturēt kārtībā Pasūtītāja īpašuma teritorijai pieguļošās Duntes ielas 22 - trotuāru (1280 m</w:t>
      </w:r>
      <w:r>
        <w:rPr>
          <w:rFonts w:eastAsia="Arial Unicode MS"/>
          <w:kern w:val="3"/>
          <w:sz w:val="24"/>
          <w:szCs w:val="24"/>
          <w:vertAlign w:val="superscript"/>
          <w:lang w:eastAsia="ar-SA"/>
        </w:rPr>
        <w:t>2</w:t>
      </w:r>
      <w:r>
        <w:rPr>
          <w:rFonts w:eastAsia="Arial Unicode MS"/>
          <w:kern w:val="3"/>
          <w:sz w:val="24"/>
          <w:szCs w:val="24"/>
          <w:lang w:eastAsia="ar-SA"/>
        </w:rPr>
        <w:t xml:space="preserve">) un iekšējo teritoriju </w:t>
      </w:r>
      <w:r>
        <w:rPr>
          <w:rFonts w:eastAsia="Arial Unicode MS"/>
          <w:b/>
          <w:kern w:val="3"/>
          <w:sz w:val="24"/>
          <w:szCs w:val="24"/>
          <w:u w:val="single"/>
          <w:lang w:eastAsia="ar-SA"/>
        </w:rPr>
        <w:t>kopējā platībā</w:t>
      </w:r>
      <w:r>
        <w:rPr>
          <w:rFonts w:eastAsia="Arial Unicode MS"/>
          <w:kern w:val="3"/>
          <w:sz w:val="24"/>
          <w:szCs w:val="24"/>
          <w:lang w:eastAsia="ar-SA"/>
        </w:rPr>
        <w:t>: asfalts – 8750 m</w:t>
      </w:r>
      <w:r>
        <w:rPr>
          <w:rFonts w:eastAsia="Arial Unicode MS"/>
          <w:kern w:val="3"/>
          <w:sz w:val="24"/>
          <w:szCs w:val="24"/>
          <w:vertAlign w:val="superscript"/>
          <w:lang w:eastAsia="ar-SA"/>
        </w:rPr>
        <w:t>2</w:t>
      </w:r>
      <w:r>
        <w:rPr>
          <w:rFonts w:eastAsia="Arial Unicode MS"/>
          <w:kern w:val="3"/>
          <w:sz w:val="24"/>
          <w:szCs w:val="24"/>
          <w:lang w:eastAsia="ar-SA"/>
        </w:rPr>
        <w:t>, zālājs – 18000 m</w:t>
      </w:r>
      <w:r>
        <w:rPr>
          <w:rFonts w:eastAsia="Arial Unicode MS"/>
          <w:kern w:val="3"/>
          <w:sz w:val="24"/>
          <w:szCs w:val="24"/>
          <w:vertAlign w:val="superscript"/>
          <w:lang w:eastAsia="ar-SA"/>
        </w:rPr>
        <w:t xml:space="preserve">2 </w:t>
      </w:r>
      <w:r>
        <w:rPr>
          <w:rFonts w:eastAsia="Arial Unicode MS"/>
          <w:kern w:val="3"/>
          <w:sz w:val="24"/>
          <w:szCs w:val="24"/>
          <w:lang w:eastAsia="ar-SA"/>
        </w:rPr>
        <w:t>, asfaltbetona bruģis – 250 m</w:t>
      </w:r>
      <w:r>
        <w:rPr>
          <w:rFonts w:eastAsia="Arial Unicode MS"/>
          <w:kern w:val="3"/>
          <w:sz w:val="24"/>
          <w:szCs w:val="24"/>
          <w:vertAlign w:val="superscript"/>
          <w:lang w:eastAsia="ar-SA"/>
        </w:rPr>
        <w:t>2</w:t>
      </w:r>
      <w:r>
        <w:rPr>
          <w:rFonts w:eastAsia="Arial Unicode MS"/>
          <w:kern w:val="3"/>
          <w:sz w:val="24"/>
          <w:szCs w:val="24"/>
          <w:lang w:eastAsia="ar-SA"/>
        </w:rPr>
        <w:t>.</w:t>
      </w:r>
    </w:p>
    <w:p w14:paraId="0B8F1DFE" w14:textId="77777777" w:rsidR="00685792" w:rsidRDefault="00685792" w:rsidP="00685792">
      <w:pPr>
        <w:widowControl w:val="0"/>
        <w:numPr>
          <w:ilvl w:val="1"/>
          <w:numId w:val="16"/>
        </w:numPr>
        <w:suppressAutoHyphens/>
        <w:autoSpaceDN w:val="0"/>
        <w:spacing w:after="200" w:line="276" w:lineRule="auto"/>
        <w:jc w:val="both"/>
        <w:textAlignment w:val="baseline"/>
      </w:pPr>
      <w:r>
        <w:rPr>
          <w:rFonts w:eastAsia="Arial Unicode MS"/>
          <w:kern w:val="3"/>
          <w:sz w:val="24"/>
          <w:szCs w:val="24"/>
          <w:lang w:eastAsia="ar-SA"/>
        </w:rPr>
        <w:t>Smilšu un netīrumi tiek savākti no braucamās daļas un trotuāriem, nepieļaujot to nokļūšanu zālājā.</w:t>
      </w:r>
    </w:p>
    <w:p w14:paraId="0C7E47E2"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Zāles nopļaušana (1 x mēnesī aizmugures zonā, publiskajās zonās nepieļaut zāli garāku par 5-8cm) un tūlītēja (vienas dienas laikā) nopļautās zāles nogrābšana, savākšana un izvešana;</w:t>
      </w:r>
    </w:p>
    <w:p w14:paraId="63985BD4"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Dažādu nevajadzīgu priekšmetu savākšana no gājēju ietvēm un zālāja (zaļās zonas) 7 reizes nedēļā;</w:t>
      </w:r>
    </w:p>
    <w:p w14:paraId="6707ACBB"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Vētras un vēja laikā nolauzto koku un zaru novākšana ne vēlāk kā divas dienas pēc vētras vai vēja;</w:t>
      </w:r>
    </w:p>
    <w:p w14:paraId="2C7A5E2C"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Pie ēku ieejas durvīm ārējo smilšu savācēju iztīrīšana 1 reizi nedēļā.</w:t>
      </w:r>
    </w:p>
    <w:p w14:paraId="6D7B8876"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7 reizes nedēļā jāveic mazo atkritumu tvertņu regulāra iztukšošana, atkritumu izvešana un mazo atkritumu tvertņu tīrīšana;</w:t>
      </w:r>
    </w:p>
    <w:p w14:paraId="372F05D6"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1 reizi mēnesī veikt mazo atkritumu tvertņu mazgāšanu.</w:t>
      </w:r>
    </w:p>
    <w:p w14:paraId="21FFBD08"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Jāveic regulāra soliņu tīrīšana ne retāk kā vienu reizi nedēļā.</w:t>
      </w:r>
    </w:p>
    <w:p w14:paraId="6B03B106"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Pēc pasūtītāja norādījuma, satiksmei un gājējiem bīstamo vietu tūlītēja iežogošana ietvju (asfalta seguma) bojājumu gadījumos;</w:t>
      </w:r>
    </w:p>
    <w:p w14:paraId="07AB1A36"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Rudens periodā – visā slimnīcas teritorijā vienreizēja kritušo lapu savākšana un tūlītēja izvešana;</w:t>
      </w:r>
    </w:p>
    <w:p w14:paraId="4A1933CD"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Pasūtītāja īpašuma teritorijā pastāvīgi uzturēt kārtībā laukumu, kur atrodas atkritumu konteineri (sadzīves atkritumu konteineru izvešana notiek 3 reizes nedēļā);</w:t>
      </w:r>
    </w:p>
    <w:p w14:paraId="43E5236D"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7 reizes nedēļā (ieskaitot svētku dienas) tīrīt un uzkopt uzbrauktuves /nobrauktuves, kāpnes un laukumus pie ieejām slimnīcas korpusos.</w:t>
      </w:r>
    </w:p>
    <w:p w14:paraId="488CF246"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 xml:space="preserve">Regulāri jātīra, lai ūdensnoteces akas un kanalizācijas tīkla uztvērējakas </w:t>
      </w:r>
      <w:r>
        <w:rPr>
          <w:rFonts w:eastAsia="Arial Unicode MS"/>
          <w:kern w:val="3"/>
          <w:sz w:val="24"/>
          <w:szCs w:val="24"/>
          <w:lang w:eastAsia="ar-SA"/>
        </w:rPr>
        <w:lastRenderedPageBreak/>
        <w:t>neaizsprostotu ar gružiem, netīrumiem, dubļiem.</w:t>
      </w:r>
    </w:p>
    <w:p w14:paraId="623753ED" w14:textId="77777777" w:rsidR="00685792" w:rsidRDefault="00685792" w:rsidP="00685792">
      <w:pPr>
        <w:widowControl w:val="0"/>
        <w:numPr>
          <w:ilvl w:val="1"/>
          <w:numId w:val="16"/>
        </w:numPr>
        <w:suppressAutoHyphens/>
        <w:autoSpaceDN w:val="0"/>
        <w:spacing w:after="200" w:line="276" w:lineRule="auto"/>
        <w:ind w:left="1134" w:hanging="567"/>
        <w:jc w:val="both"/>
        <w:textAlignment w:val="baseline"/>
        <w:rPr>
          <w:rFonts w:eastAsia="Arial Unicode MS"/>
          <w:kern w:val="3"/>
          <w:sz w:val="24"/>
          <w:szCs w:val="24"/>
          <w:lang w:eastAsia="ar-SA"/>
        </w:rPr>
      </w:pPr>
      <w:r>
        <w:rPr>
          <w:rFonts w:eastAsia="Arial Unicode MS"/>
          <w:kern w:val="3"/>
          <w:sz w:val="24"/>
          <w:szCs w:val="24"/>
          <w:lang w:eastAsia="ar-SA"/>
        </w:rPr>
        <w:t>Vienu reizi sezonā veikt teritorijā esošo ceļa zīmju, norāžu tīrīšanu un mazgāšanu.</w:t>
      </w:r>
    </w:p>
    <w:p w14:paraId="7F9B8588" w14:textId="77777777" w:rsidR="00685792" w:rsidRDefault="00685792" w:rsidP="00685792">
      <w:pPr>
        <w:widowControl w:val="0"/>
        <w:spacing w:after="200" w:line="276" w:lineRule="auto"/>
        <w:ind w:left="1134"/>
        <w:jc w:val="both"/>
        <w:rPr>
          <w:rFonts w:eastAsia="Arial Unicode MS"/>
          <w:kern w:val="3"/>
          <w:sz w:val="24"/>
          <w:szCs w:val="24"/>
          <w:lang w:eastAsia="ar-SA"/>
        </w:rPr>
      </w:pPr>
    </w:p>
    <w:p w14:paraId="0C5EBBD4" w14:textId="77777777" w:rsidR="00685792" w:rsidRDefault="00685792" w:rsidP="00685792">
      <w:pPr>
        <w:widowControl w:val="0"/>
        <w:numPr>
          <w:ilvl w:val="0"/>
          <w:numId w:val="15"/>
        </w:numPr>
        <w:tabs>
          <w:tab w:val="left" w:pos="-2738"/>
          <w:tab w:val="left" w:pos="-2520"/>
          <w:tab w:val="left" w:pos="-2340"/>
          <w:tab w:val="left" w:pos="-1980"/>
          <w:tab w:val="left" w:pos="-930"/>
          <w:tab w:val="left" w:pos="-11"/>
          <w:tab w:val="left" w:pos="5400"/>
        </w:tabs>
        <w:suppressAutoHyphens/>
        <w:autoSpaceDN w:val="0"/>
        <w:jc w:val="both"/>
        <w:textAlignment w:val="baseline"/>
      </w:pPr>
      <w:r>
        <w:rPr>
          <w:rFonts w:eastAsia="Arial Unicode MS"/>
          <w:b/>
          <w:kern w:val="3"/>
          <w:sz w:val="24"/>
          <w:szCs w:val="24"/>
          <w:u w:val="single"/>
          <w:lang w:eastAsia="ar-SA"/>
        </w:rPr>
        <w:t>Ziemas – rudens kopšanā ( no 01.12. līdz 30.04.)</w:t>
      </w:r>
      <w:r>
        <w:rPr>
          <w:rFonts w:eastAsia="Arial Unicode MS"/>
          <w:kern w:val="3"/>
          <w:sz w:val="24"/>
          <w:szCs w:val="24"/>
          <w:lang w:eastAsia="ar-SA"/>
        </w:rPr>
        <w:t xml:space="preserve"> 7 reizes nedēļā (</w:t>
      </w:r>
      <w:r>
        <w:rPr>
          <w:rFonts w:eastAsia="Arial Unicode MS"/>
          <w:b/>
          <w:kern w:val="3"/>
          <w:sz w:val="24"/>
          <w:szCs w:val="24"/>
          <w:u w:val="single"/>
          <w:lang w:eastAsia="ar-SA"/>
        </w:rPr>
        <w:t>ieskaitot svētku dienas</w:t>
      </w:r>
      <w:r>
        <w:rPr>
          <w:rFonts w:eastAsia="Arial Unicode MS"/>
          <w:kern w:val="3"/>
          <w:sz w:val="24"/>
          <w:szCs w:val="24"/>
          <w:lang w:eastAsia="ar-SA"/>
        </w:rPr>
        <w:t>) no pirmreizējās teritorijas tīrīšanas līdz 15.00:</w:t>
      </w:r>
    </w:p>
    <w:p w14:paraId="29586C97" w14:textId="77777777" w:rsidR="00685792" w:rsidRDefault="00685792" w:rsidP="00685792">
      <w:pPr>
        <w:widowControl w:val="0"/>
        <w:numPr>
          <w:ilvl w:val="1"/>
          <w:numId w:val="17"/>
        </w:numPr>
        <w:suppressAutoHyphens/>
        <w:autoSpaceDN w:val="0"/>
        <w:spacing w:after="200" w:line="276" w:lineRule="auto"/>
        <w:ind w:hanging="513"/>
        <w:jc w:val="both"/>
        <w:textAlignment w:val="baseline"/>
      </w:pPr>
      <w:r>
        <w:rPr>
          <w:rFonts w:eastAsia="Arial Unicode MS"/>
          <w:kern w:val="3"/>
          <w:sz w:val="24"/>
          <w:szCs w:val="24"/>
          <w:lang w:eastAsia="ar-SA"/>
        </w:rPr>
        <w:t>tīrīt un uzturēt kārtībā Pasūtītāja īpašuma teritorijai pieguļošās Duntes ielas 22 - trotuāru (1280 m</w:t>
      </w:r>
      <w:r>
        <w:rPr>
          <w:rFonts w:eastAsia="Arial Unicode MS"/>
          <w:kern w:val="3"/>
          <w:sz w:val="24"/>
          <w:szCs w:val="24"/>
          <w:vertAlign w:val="superscript"/>
          <w:lang w:eastAsia="ar-SA"/>
        </w:rPr>
        <w:t>2</w:t>
      </w:r>
      <w:r>
        <w:rPr>
          <w:rFonts w:eastAsia="Arial Unicode MS"/>
          <w:kern w:val="3"/>
          <w:sz w:val="24"/>
          <w:szCs w:val="24"/>
          <w:lang w:eastAsia="ar-SA"/>
        </w:rPr>
        <w:t xml:space="preserve">) un iekšējo teritoriju </w:t>
      </w:r>
      <w:r>
        <w:rPr>
          <w:rFonts w:eastAsia="Arial Unicode MS"/>
          <w:b/>
          <w:kern w:val="3"/>
          <w:sz w:val="24"/>
          <w:szCs w:val="24"/>
          <w:u w:val="single"/>
          <w:lang w:eastAsia="ar-SA"/>
        </w:rPr>
        <w:t>kopējā platībā</w:t>
      </w:r>
      <w:r>
        <w:rPr>
          <w:rFonts w:eastAsia="Arial Unicode MS"/>
          <w:kern w:val="3"/>
          <w:sz w:val="24"/>
          <w:szCs w:val="24"/>
          <w:lang w:eastAsia="ar-SA"/>
        </w:rPr>
        <w:t>: asfalts – 8750 m</w:t>
      </w:r>
      <w:r>
        <w:rPr>
          <w:rFonts w:eastAsia="Arial Unicode MS"/>
          <w:kern w:val="3"/>
          <w:sz w:val="24"/>
          <w:szCs w:val="24"/>
          <w:vertAlign w:val="superscript"/>
          <w:lang w:eastAsia="ar-SA"/>
        </w:rPr>
        <w:t>2</w:t>
      </w:r>
      <w:r>
        <w:rPr>
          <w:rFonts w:eastAsia="Arial Unicode MS"/>
          <w:kern w:val="3"/>
          <w:sz w:val="24"/>
          <w:szCs w:val="24"/>
          <w:lang w:eastAsia="ar-SA"/>
        </w:rPr>
        <w:t>; asfaltbetona bruģis – 250 m</w:t>
      </w:r>
      <w:r>
        <w:rPr>
          <w:rFonts w:eastAsia="Arial Unicode MS"/>
          <w:kern w:val="3"/>
          <w:sz w:val="24"/>
          <w:szCs w:val="24"/>
          <w:vertAlign w:val="superscript"/>
          <w:lang w:eastAsia="ar-SA"/>
        </w:rPr>
        <w:t>2</w:t>
      </w:r>
      <w:r>
        <w:rPr>
          <w:rFonts w:eastAsia="Arial Unicode MS"/>
          <w:kern w:val="3"/>
          <w:sz w:val="24"/>
          <w:szCs w:val="24"/>
          <w:lang w:eastAsia="ar-SA"/>
        </w:rPr>
        <w:t>.</w:t>
      </w:r>
    </w:p>
    <w:p w14:paraId="404A95A7" w14:textId="77777777" w:rsidR="00685792" w:rsidRDefault="00685792" w:rsidP="00685792">
      <w:pPr>
        <w:widowControl w:val="0"/>
        <w:numPr>
          <w:ilvl w:val="1"/>
          <w:numId w:val="17"/>
        </w:numPr>
        <w:suppressAutoHyphens/>
        <w:autoSpaceDN w:val="0"/>
        <w:spacing w:after="200" w:line="276" w:lineRule="auto"/>
        <w:ind w:hanging="513"/>
        <w:jc w:val="both"/>
        <w:textAlignment w:val="baseline"/>
      </w:pPr>
      <w:r>
        <w:rPr>
          <w:rFonts w:eastAsia="Arial Unicode MS"/>
          <w:kern w:val="3"/>
          <w:sz w:val="24"/>
          <w:szCs w:val="24"/>
          <w:lang w:eastAsia="ar-SA"/>
        </w:rPr>
        <w:t xml:space="preserve">Nodrošināt </w:t>
      </w:r>
      <w:r>
        <w:rPr>
          <w:rFonts w:eastAsia="Arial Unicode MS"/>
          <w:b/>
          <w:kern w:val="3"/>
          <w:sz w:val="24"/>
          <w:szCs w:val="24"/>
          <w:u w:val="single"/>
          <w:lang w:eastAsia="ar-SA"/>
        </w:rPr>
        <w:t>pirmreizēju</w:t>
      </w:r>
      <w:r>
        <w:rPr>
          <w:rFonts w:eastAsia="Arial Unicode MS"/>
          <w:kern w:val="3"/>
          <w:sz w:val="24"/>
          <w:szCs w:val="24"/>
          <w:lang w:eastAsia="ar-SA"/>
        </w:rPr>
        <w:t xml:space="preserve"> gājēju ietvju attīrīšanu no sniega un ledus, un apstrādi ar kvalitatīvu (ceļa seguma, kāpņu, piebrauktuvju virsmu, apavu un iekštelpu nebojājošu) pretslīdes materiālu </w:t>
      </w:r>
      <w:r>
        <w:rPr>
          <w:rFonts w:eastAsia="Arial Unicode MS"/>
          <w:b/>
          <w:kern w:val="3"/>
          <w:sz w:val="24"/>
          <w:szCs w:val="24"/>
          <w:u w:val="single"/>
          <w:lang w:eastAsia="ar-SA"/>
        </w:rPr>
        <w:t>7 reizes nedēļā līdz plkst. 07.30 (arī svētku dienās);</w:t>
      </w:r>
    </w:p>
    <w:p w14:paraId="085BF55F" w14:textId="77777777" w:rsidR="00685792" w:rsidRDefault="00685792" w:rsidP="00685792">
      <w:pPr>
        <w:widowControl w:val="0"/>
        <w:numPr>
          <w:ilvl w:val="1"/>
          <w:numId w:val="17"/>
        </w:numPr>
        <w:suppressAutoHyphens/>
        <w:autoSpaceDN w:val="0"/>
        <w:spacing w:after="200" w:line="276" w:lineRule="auto"/>
        <w:ind w:hanging="513"/>
        <w:jc w:val="both"/>
        <w:textAlignment w:val="baseline"/>
      </w:pPr>
      <w:r>
        <w:rPr>
          <w:rFonts w:eastAsia="Arial Unicode MS"/>
          <w:kern w:val="3"/>
          <w:sz w:val="24"/>
          <w:szCs w:val="24"/>
          <w:lang w:eastAsia="ar-SA"/>
        </w:rPr>
        <w:t xml:space="preserve">Nodrošināt </w:t>
      </w:r>
      <w:r>
        <w:rPr>
          <w:rFonts w:eastAsia="Arial Unicode MS"/>
          <w:b/>
          <w:kern w:val="3"/>
          <w:sz w:val="24"/>
          <w:szCs w:val="24"/>
          <w:u w:val="single"/>
          <w:lang w:eastAsia="ar-SA"/>
        </w:rPr>
        <w:t>atkārtotu</w:t>
      </w:r>
      <w:r>
        <w:rPr>
          <w:rFonts w:eastAsia="Arial Unicode MS"/>
          <w:kern w:val="3"/>
          <w:sz w:val="24"/>
          <w:szCs w:val="24"/>
          <w:lang w:eastAsia="ar-SA"/>
        </w:rPr>
        <w:t xml:space="preserve"> gājēju ietvju attīrīšanu no sniega un ledus, un apstrādi ar kvalitatīvu (ceļa seguma, kāpņu, piebrauktuvju virsmu, apavu un iekštelpu nebojājošu) pretslīdes materiālu </w:t>
      </w:r>
      <w:r>
        <w:rPr>
          <w:rFonts w:eastAsia="Arial Unicode MS"/>
          <w:b/>
          <w:kern w:val="3"/>
          <w:sz w:val="24"/>
          <w:szCs w:val="24"/>
          <w:u w:val="single"/>
          <w:lang w:eastAsia="ar-SA"/>
        </w:rPr>
        <w:t>līdz plkst. 15.00 (arī svētku dienās);</w:t>
      </w:r>
    </w:p>
    <w:p w14:paraId="4AE0FED9" w14:textId="77777777" w:rsidR="00685792" w:rsidRDefault="00685792" w:rsidP="00685792">
      <w:pPr>
        <w:widowControl w:val="0"/>
        <w:numPr>
          <w:ilvl w:val="1"/>
          <w:numId w:val="17"/>
        </w:numPr>
        <w:suppressAutoHyphens/>
        <w:autoSpaceDN w:val="0"/>
        <w:spacing w:after="200" w:line="276" w:lineRule="auto"/>
        <w:ind w:hanging="513"/>
        <w:jc w:val="both"/>
        <w:textAlignment w:val="baseline"/>
      </w:pPr>
      <w:r>
        <w:rPr>
          <w:rFonts w:eastAsia="Arial Unicode MS"/>
          <w:kern w:val="3"/>
          <w:sz w:val="24"/>
          <w:szCs w:val="24"/>
          <w:lang w:eastAsia="ar-SA"/>
        </w:rPr>
        <w:t xml:space="preserve">Pie pastiprinātiem nokrišņiem (biezas sniega un ledus kārtas atjaunošanās gadījumos) nodrošināt regulāru gājēju ietvju attīrīšanu Pasūtītāja teritorijā </w:t>
      </w:r>
      <w:r>
        <w:rPr>
          <w:rFonts w:eastAsia="Arial Unicode MS"/>
          <w:b/>
          <w:kern w:val="3"/>
          <w:sz w:val="24"/>
          <w:szCs w:val="24"/>
          <w:u w:val="single"/>
          <w:lang w:eastAsia="ar-SA"/>
        </w:rPr>
        <w:t>visu diennakti</w:t>
      </w:r>
      <w:r>
        <w:rPr>
          <w:rFonts w:eastAsia="Arial Unicode MS"/>
          <w:kern w:val="3"/>
          <w:sz w:val="24"/>
          <w:szCs w:val="24"/>
          <w:lang w:eastAsia="ar-SA"/>
        </w:rPr>
        <w:t>;</w:t>
      </w:r>
    </w:p>
    <w:p w14:paraId="349DB3A8"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Regulāri un pietiekamā apjomā apstrādāt ar kvalitatīvu (ceļa seguma virsmu, apavu, apstādījumu un iekštelpu nebojājošu) pretslīdes materiālu brauktuves un gājēju ietves Pasūtītāja īpašuma teritorijā, uzbrauktuves/ nobrauktuves, kāpnes un laukumus pie ieejām korpusos, kā arī Pasūtītāja īpašuma teritorijai pieguļošās Duntes ielas 22 trotuāru (1280 m2);</w:t>
      </w:r>
    </w:p>
    <w:p w14:paraId="2102124B"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Pēc Pasūtītāja norādījuma, gājēju un transporta līdzekļu drošības apdraudējuma riska gadījumos veikt bīstamo vietu tūlītējo norobežošanu, kā arī steidzamu sniega un ledus novākšanu, pielietojot visus pieejamos tehniskos un drošības līdzekļus;</w:t>
      </w:r>
    </w:p>
    <w:p w14:paraId="67848E0D"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Veikt inženiertehnisko komunikāciju - aku vāku attīrīšanu no sniega ne retāk kā 1 reizi nedēļā;</w:t>
      </w:r>
    </w:p>
    <w:p w14:paraId="634A7B83"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Izkaisītā pretslīdes materiāla regulāra savākšana pēc sniega segas nokušanas;</w:t>
      </w:r>
    </w:p>
    <w:p w14:paraId="3B7134EB"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Pēc Pasūtītāja norādījuma, satiksmei un gājējiem bīstamo vietu tūlītēja iežogošana ietvju (asfalta seguma) bojājumu gadījumos;</w:t>
      </w:r>
    </w:p>
    <w:p w14:paraId="0107FD88"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Pasūtītāja īpašuma teritorijā pastāvīgi uzturēt kārtībā laukumu, kur atrodas atkritumu konteineri (sadzīves atkritumu konteineru izvešana notiek 3 reizes nedēļā);</w:t>
      </w:r>
    </w:p>
    <w:p w14:paraId="2A95FBEF"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Pavasara periodā – visā Slimnīcas teritorijā veikt vienreizēju kritušo lapu savākšanu un tūlītēja izvešanu;</w:t>
      </w:r>
    </w:p>
    <w:p w14:paraId="56EEDC23"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Regulāri jātīra, lai ūdensnoteces akas un kanalizācijas tīkla uztvērējakas neaizsprostotu ar gružiem, netīrumiem, dubļiem.</w:t>
      </w:r>
    </w:p>
    <w:p w14:paraId="248007AA"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lastRenderedPageBreak/>
        <w:t xml:space="preserve">Sniegs jāsavāc kaudzēs vai valnī zaļajā zonā starp trotuāru un ēku. Kaudžu augstums nedrīkst pārsniegt 1 metru, un tās nedrīkst traucēt satiksmi un pārredzamību teritorijā, kā arī bojāt dekoratīvos stādījumus. Pret ēku iebrauktuvēm un parādes durvīm starp sniega kaudzēm jāatstāj no 1,5 līdz 2 m platas ejas. </w:t>
      </w:r>
    </w:p>
    <w:p w14:paraId="5EB2D7ED"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7 reizes nedēļā jāveic mazo atkritumu tvertņu regulāra iztukšošana, atkritumu izvešana un mazo atkritumu tvertņu attīrīšana no sniega;</w:t>
      </w:r>
    </w:p>
    <w:p w14:paraId="0E1290C4"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Jāveic regulāra soliņu tīrīšana ne retāk kā vienu reizi mēnesī.</w:t>
      </w:r>
    </w:p>
    <w:p w14:paraId="794877BB" w14:textId="77777777" w:rsidR="00685792" w:rsidRDefault="00685792" w:rsidP="00685792">
      <w:pPr>
        <w:widowControl w:val="0"/>
        <w:numPr>
          <w:ilvl w:val="1"/>
          <w:numId w:val="17"/>
        </w:numPr>
        <w:suppressAutoHyphens/>
        <w:autoSpaceDN w:val="0"/>
        <w:spacing w:after="200" w:line="276" w:lineRule="auto"/>
        <w:ind w:hanging="513"/>
        <w:jc w:val="both"/>
        <w:textAlignment w:val="baseline"/>
        <w:rPr>
          <w:rFonts w:eastAsia="Arial Unicode MS"/>
          <w:kern w:val="3"/>
          <w:sz w:val="24"/>
          <w:szCs w:val="24"/>
          <w:lang w:eastAsia="ar-SA"/>
        </w:rPr>
      </w:pPr>
      <w:r>
        <w:rPr>
          <w:rFonts w:eastAsia="Arial Unicode MS"/>
          <w:kern w:val="3"/>
          <w:sz w:val="24"/>
          <w:szCs w:val="24"/>
          <w:lang w:eastAsia="ar-SA"/>
        </w:rPr>
        <w:t>Pie ēku ieejas durvīm ārējo smilšu savācēju iztīrīšana 3 reizes nedēļā.</w:t>
      </w:r>
    </w:p>
    <w:p w14:paraId="6C263A8A" w14:textId="77777777" w:rsidR="00685792" w:rsidRDefault="00685792" w:rsidP="00685792">
      <w:pPr>
        <w:widowControl w:val="0"/>
        <w:tabs>
          <w:tab w:val="left" w:pos="142"/>
          <w:tab w:val="left" w:pos="360"/>
          <w:tab w:val="left" w:pos="555"/>
          <w:tab w:val="left" w:pos="915"/>
          <w:tab w:val="left" w:pos="6495"/>
          <w:tab w:val="left" w:pos="8295"/>
        </w:tabs>
        <w:ind w:left="360"/>
        <w:jc w:val="both"/>
      </w:pPr>
      <w:r>
        <w:rPr>
          <w:rFonts w:eastAsia="Arial Unicode MS"/>
          <w:b/>
          <w:kern w:val="3"/>
          <w:sz w:val="24"/>
          <w:szCs w:val="24"/>
          <w:lang w:eastAsia="ar-SA"/>
        </w:rPr>
        <w:t xml:space="preserve">Pakalpojuma vides aizsardzības prasības </w:t>
      </w:r>
      <w:r>
        <w:rPr>
          <w:rFonts w:eastAsia="Arial Unicode MS"/>
          <w:kern w:val="3"/>
          <w:sz w:val="24"/>
          <w:szCs w:val="24"/>
          <w:lang w:eastAsia="ar-SA"/>
        </w:rPr>
        <w:t>- nekaisīt segumu ar izdedžiem, nepieļaut smilts- sāls maisījuma nokļūšanu uz koku saknēm un apstādījumiem.</w:t>
      </w:r>
    </w:p>
    <w:p w14:paraId="11A0B8D8" w14:textId="77777777" w:rsidR="00685792" w:rsidRDefault="00685792" w:rsidP="00685792">
      <w:pPr>
        <w:widowControl w:val="0"/>
        <w:ind w:left="360"/>
        <w:jc w:val="both"/>
        <w:rPr>
          <w:rFonts w:eastAsia="Arial Unicode MS"/>
          <w:kern w:val="3"/>
          <w:sz w:val="24"/>
          <w:szCs w:val="24"/>
          <w:lang w:eastAsia="ar-SA"/>
        </w:rPr>
      </w:pPr>
    </w:p>
    <w:p w14:paraId="5DE001EC" w14:textId="77777777" w:rsidR="00685792" w:rsidRDefault="00685792" w:rsidP="00685792">
      <w:pPr>
        <w:widowControl w:val="0"/>
        <w:tabs>
          <w:tab w:val="left" w:pos="142"/>
          <w:tab w:val="left" w:pos="360"/>
          <w:tab w:val="left" w:pos="555"/>
          <w:tab w:val="left" w:pos="915"/>
          <w:tab w:val="left" w:pos="6495"/>
          <w:tab w:val="left" w:pos="8295"/>
        </w:tabs>
        <w:ind w:left="426"/>
        <w:jc w:val="both"/>
      </w:pPr>
      <w:r>
        <w:rPr>
          <w:rFonts w:eastAsia="Arial Unicode MS"/>
          <w:b/>
          <w:kern w:val="3"/>
          <w:sz w:val="24"/>
          <w:szCs w:val="24"/>
          <w:lang w:eastAsia="ar-SA"/>
        </w:rPr>
        <w:t>Pakalpojuma izpildes prasības</w:t>
      </w:r>
      <w:r>
        <w:rPr>
          <w:rFonts w:eastAsia="Arial Unicode MS"/>
          <w:kern w:val="3"/>
          <w:sz w:val="24"/>
          <w:szCs w:val="24"/>
          <w:lang w:eastAsia="ar-SA"/>
        </w:rPr>
        <w:t xml:space="preserve"> – rūpīgs ikdienas darbs; ja Izpildītājs konstatē vai saņem ziņojumu no Slimnīcas darbiniekiem un pacientiem, ka apkopjamajā teritorijā konstatēti gājējiem bīstama vieta vai apstākļi, pēc tā konstatēšanas nekavējoties jānodrošina vietas norobežošana un jāpaziņo Pasūtītājam.</w:t>
      </w:r>
    </w:p>
    <w:p w14:paraId="75B69133" w14:textId="77777777" w:rsidR="00685792" w:rsidRDefault="00685792" w:rsidP="00685792">
      <w:pPr>
        <w:widowControl w:val="0"/>
        <w:jc w:val="both"/>
        <w:rPr>
          <w:rFonts w:eastAsia="Arial Unicode MS"/>
          <w:kern w:val="3"/>
          <w:sz w:val="24"/>
          <w:szCs w:val="24"/>
          <w:lang w:eastAsia="ar-SA"/>
        </w:rPr>
      </w:pPr>
    </w:p>
    <w:p w14:paraId="77ED42E4" w14:textId="77777777" w:rsidR="00685792" w:rsidRDefault="00685792" w:rsidP="00685792">
      <w:pPr>
        <w:widowControl w:val="0"/>
        <w:numPr>
          <w:ilvl w:val="0"/>
          <w:numId w:val="15"/>
        </w:numPr>
        <w:tabs>
          <w:tab w:val="left" w:pos="-2738"/>
          <w:tab w:val="left" w:pos="-2520"/>
          <w:tab w:val="left" w:pos="-2340"/>
          <w:tab w:val="left" w:pos="-1980"/>
          <w:tab w:val="left" w:pos="-930"/>
          <w:tab w:val="left" w:pos="-11"/>
          <w:tab w:val="left" w:pos="5400"/>
        </w:tabs>
        <w:suppressAutoHyphens/>
        <w:autoSpaceDN w:val="0"/>
        <w:jc w:val="both"/>
        <w:textAlignment w:val="baseline"/>
        <w:rPr>
          <w:rFonts w:eastAsia="Arial Unicode MS"/>
          <w:b/>
          <w:kern w:val="3"/>
          <w:sz w:val="24"/>
          <w:szCs w:val="24"/>
          <w:u w:val="single"/>
          <w:lang w:eastAsia="ar-SA"/>
        </w:rPr>
      </w:pPr>
      <w:r>
        <w:rPr>
          <w:rFonts w:eastAsia="Arial Unicode MS"/>
          <w:b/>
          <w:kern w:val="3"/>
          <w:sz w:val="24"/>
          <w:szCs w:val="24"/>
          <w:u w:val="single"/>
          <w:lang w:eastAsia="ar-SA"/>
        </w:rPr>
        <w:t xml:space="preserve">Papildus prasības </w:t>
      </w:r>
    </w:p>
    <w:p w14:paraId="642C1E49"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Pretendenta apliecinājumi, ka:</w:t>
      </w:r>
    </w:p>
    <w:p w14:paraId="0B92C14C" w14:textId="77777777" w:rsidR="00685792" w:rsidRDefault="00685792" w:rsidP="00685792">
      <w:pPr>
        <w:widowControl w:val="0"/>
        <w:numPr>
          <w:ilvl w:val="2"/>
          <w:numId w:val="18"/>
        </w:numPr>
        <w:tabs>
          <w:tab w:val="left" w:pos="-5051"/>
          <w:tab w:val="left" w:pos="-4342"/>
        </w:tabs>
        <w:suppressAutoHyphens/>
        <w:autoSpaceDN w:val="0"/>
        <w:spacing w:after="200" w:line="276" w:lineRule="auto"/>
        <w:jc w:val="both"/>
        <w:textAlignment w:val="baseline"/>
      </w:pPr>
      <w:r>
        <w:rPr>
          <w:rFonts w:eastAsia="Arial Unicode MS"/>
          <w:kern w:val="3"/>
          <w:sz w:val="24"/>
          <w:szCs w:val="24"/>
          <w:lang w:eastAsia="ar-SA"/>
        </w:rPr>
        <w:t xml:space="preserve">Pakalpojuma izpildē (Tehnisko specifikāciju 1.1. un 2.1. punkti) tiks nodrošināti ne </w:t>
      </w:r>
      <w:r>
        <w:rPr>
          <w:rFonts w:eastAsia="Arial Unicode MS"/>
          <w:b/>
          <w:kern w:val="3"/>
          <w:sz w:val="24"/>
          <w:szCs w:val="24"/>
          <w:u w:val="single"/>
          <w:lang w:eastAsia="ar-SA"/>
        </w:rPr>
        <w:t>mazāk kā 3 (trīs) darbinieki (sētnieki)</w:t>
      </w:r>
      <w:r>
        <w:rPr>
          <w:rFonts w:eastAsia="Arial Unicode MS"/>
          <w:kern w:val="3"/>
          <w:sz w:val="24"/>
          <w:szCs w:val="24"/>
          <w:lang w:eastAsia="ar-SA"/>
        </w:rPr>
        <w:t>, kuriem ir jāuzrauga teritorijas tīrība katram savā zonā:</w:t>
      </w:r>
    </w:p>
    <w:p w14:paraId="180E2DDE" w14:textId="77777777" w:rsidR="00685792" w:rsidRDefault="00685792" w:rsidP="00685792">
      <w:pPr>
        <w:widowControl w:val="0"/>
        <w:numPr>
          <w:ilvl w:val="3"/>
          <w:numId w:val="18"/>
        </w:numPr>
        <w:tabs>
          <w:tab w:val="left" w:pos="709"/>
          <w:tab w:val="left" w:pos="1701"/>
        </w:tabs>
        <w:suppressAutoHyphens/>
        <w:autoSpaceDN w:val="0"/>
        <w:ind w:left="2127" w:hanging="862"/>
        <w:jc w:val="both"/>
        <w:textAlignment w:val="baseline"/>
        <w:rPr>
          <w:rFonts w:eastAsia="Arial Unicode MS"/>
          <w:kern w:val="3"/>
          <w:sz w:val="24"/>
          <w:szCs w:val="24"/>
          <w:lang w:eastAsia="ar-SA"/>
        </w:rPr>
      </w:pPr>
      <w:r>
        <w:rPr>
          <w:rFonts w:eastAsia="Arial Unicode MS"/>
          <w:kern w:val="3"/>
          <w:sz w:val="24"/>
          <w:szCs w:val="24"/>
          <w:lang w:eastAsia="ar-SA"/>
        </w:rPr>
        <w:t>Vasaras- rudens sezonā 7 reizes nedēļā (ieskaitot svētku dienas) no 07.00 līdz 15.00;</w:t>
      </w:r>
    </w:p>
    <w:p w14:paraId="73026C65" w14:textId="77777777" w:rsidR="00685792" w:rsidRDefault="00685792" w:rsidP="00685792">
      <w:pPr>
        <w:widowControl w:val="0"/>
        <w:numPr>
          <w:ilvl w:val="3"/>
          <w:numId w:val="18"/>
        </w:numPr>
        <w:tabs>
          <w:tab w:val="left" w:pos="709"/>
          <w:tab w:val="left" w:pos="1701"/>
        </w:tabs>
        <w:suppressAutoHyphens/>
        <w:autoSpaceDN w:val="0"/>
        <w:ind w:left="2127" w:hanging="862"/>
        <w:jc w:val="both"/>
        <w:textAlignment w:val="baseline"/>
        <w:rPr>
          <w:rFonts w:eastAsia="Arial Unicode MS"/>
          <w:kern w:val="3"/>
          <w:sz w:val="24"/>
          <w:szCs w:val="24"/>
          <w:lang w:eastAsia="ar-SA"/>
        </w:rPr>
      </w:pPr>
      <w:r>
        <w:rPr>
          <w:rFonts w:eastAsia="Arial Unicode MS"/>
          <w:kern w:val="3"/>
          <w:sz w:val="24"/>
          <w:szCs w:val="24"/>
          <w:lang w:eastAsia="ar-SA"/>
        </w:rPr>
        <w:t>Ziemas – rudens sezonā 7 reizes nedēļā (ieskaitot svētku dienas) no pirmreizējās teritorijas tīrīšanas līdz 15.00.</w:t>
      </w:r>
    </w:p>
    <w:p w14:paraId="3F055B39" w14:textId="77777777" w:rsidR="00685792" w:rsidRDefault="00685792" w:rsidP="00685792">
      <w:pPr>
        <w:widowControl w:val="0"/>
        <w:tabs>
          <w:tab w:val="left" w:pos="709"/>
          <w:tab w:val="left" w:pos="1701"/>
        </w:tabs>
        <w:spacing w:after="200" w:line="276" w:lineRule="auto"/>
        <w:ind w:left="1701"/>
        <w:jc w:val="both"/>
      </w:pPr>
      <w:r>
        <w:rPr>
          <w:rFonts w:eastAsia="Arial Unicode MS"/>
          <w:kern w:val="3"/>
          <w:sz w:val="24"/>
          <w:szCs w:val="24"/>
          <w:lang w:eastAsia="ar-SA"/>
        </w:rPr>
        <w:t xml:space="preserve">Sezonas darbos attiecīgi katram pretendentam jāizvērtē nepieciešamība piesaistīt </w:t>
      </w:r>
      <w:r>
        <w:rPr>
          <w:rFonts w:eastAsia="Arial Unicode MS"/>
          <w:b/>
          <w:kern w:val="3"/>
          <w:sz w:val="24"/>
          <w:szCs w:val="24"/>
          <w:u w:val="single"/>
          <w:lang w:eastAsia="ar-SA"/>
        </w:rPr>
        <w:t>papildus resursus</w:t>
      </w:r>
      <w:r>
        <w:rPr>
          <w:rFonts w:eastAsia="Arial Unicode MS"/>
          <w:kern w:val="3"/>
          <w:sz w:val="24"/>
          <w:szCs w:val="24"/>
          <w:lang w:eastAsia="ar-SA"/>
        </w:rPr>
        <w:t>.</w:t>
      </w:r>
    </w:p>
    <w:p w14:paraId="4B896F5A" w14:textId="77777777" w:rsidR="00685792" w:rsidRDefault="00685792" w:rsidP="00685792">
      <w:pPr>
        <w:widowControl w:val="0"/>
        <w:numPr>
          <w:ilvl w:val="2"/>
          <w:numId w:val="18"/>
        </w:numPr>
        <w:tabs>
          <w:tab w:val="left" w:pos="-5051"/>
          <w:tab w:val="left" w:pos="-4342"/>
        </w:tabs>
        <w:suppressAutoHyphens/>
        <w:autoSpaceDN w:val="0"/>
        <w:spacing w:after="200" w:line="276" w:lineRule="auto"/>
        <w:jc w:val="both"/>
        <w:textAlignment w:val="baseline"/>
      </w:pPr>
      <w:r>
        <w:rPr>
          <w:rFonts w:eastAsia="Arial Unicode MS"/>
          <w:kern w:val="3"/>
          <w:sz w:val="24"/>
          <w:szCs w:val="24"/>
          <w:lang w:eastAsia="ar-SA"/>
        </w:rPr>
        <w:t>pēc Pasūtītāja pieprasījuma norādītajā vietā tiks novietots 8m</w:t>
      </w:r>
      <w:r>
        <w:rPr>
          <w:rFonts w:eastAsia="Arial Unicode MS"/>
          <w:kern w:val="3"/>
          <w:sz w:val="24"/>
          <w:szCs w:val="24"/>
          <w:vertAlign w:val="superscript"/>
          <w:lang w:eastAsia="ar-SA"/>
        </w:rPr>
        <w:t>3</w:t>
      </w:r>
      <w:r>
        <w:rPr>
          <w:rFonts w:eastAsia="Arial Unicode MS"/>
          <w:kern w:val="3"/>
          <w:sz w:val="24"/>
          <w:szCs w:val="24"/>
          <w:lang w:eastAsia="ar-SA"/>
        </w:rPr>
        <w:t xml:space="preserve"> metālā konteiners būvgružu un atkritumu uzkrāšanai, kā arī tiks veikta būvgružu un atkritumu izvešana. </w:t>
      </w:r>
    </w:p>
    <w:p w14:paraId="72819AC5"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Obligāti norādīt apsaimniekojamās teritorijas platību, kura tiks apkopta mehanizēti un kura tiks apkopta nemehanizēti (sadalīt atsevišķi asfaltētās platības, zālājs, u.c.).</w:t>
      </w:r>
    </w:p>
    <w:p w14:paraId="711B77EA"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Iesniegt rakstveidā teritorijas apsaimniekošanai paredzamā Izpildītāja personāla skaitu pa sezonām.</w:t>
      </w:r>
    </w:p>
    <w:p w14:paraId="45D4520E"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Jāiesniedz rakstveida apliecinājums, ka Slimnīcas teritorijas apsaimniekošanas personāls tiks nodrošināts ar atpazīstamu (marķētu) darba apģērbu. Darbinieku darba apģērbam, veicot darba pienākumus Slimnīcas teritorijā, vienmēr ir jābūt tīram un kārtīgam.</w:t>
      </w:r>
    </w:p>
    <w:p w14:paraId="7D5CBB46"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Norādīt kāds pretslīdes materiāls tiks izmantots ziemas – pavasara periodā.</w:t>
      </w:r>
    </w:p>
    <w:p w14:paraId="6989649D" w14:textId="77777777" w:rsidR="00685792" w:rsidRDefault="00685792" w:rsidP="00685792">
      <w:pPr>
        <w:widowControl w:val="0"/>
        <w:numPr>
          <w:ilvl w:val="1"/>
          <w:numId w:val="18"/>
        </w:numPr>
        <w:tabs>
          <w:tab w:val="left" w:pos="-2171"/>
          <w:tab w:val="left" w:pos="-1887"/>
        </w:tabs>
        <w:suppressAutoHyphens/>
        <w:autoSpaceDN w:val="0"/>
        <w:spacing w:after="200" w:line="276" w:lineRule="auto"/>
        <w:jc w:val="both"/>
        <w:textAlignment w:val="baseline"/>
        <w:rPr>
          <w:rFonts w:eastAsia="Arial Unicode MS"/>
          <w:kern w:val="3"/>
          <w:sz w:val="24"/>
          <w:szCs w:val="24"/>
          <w:lang w:eastAsia="ar-SA"/>
        </w:rPr>
      </w:pPr>
      <w:r>
        <w:rPr>
          <w:rFonts w:eastAsia="Arial Unicode MS"/>
          <w:kern w:val="3"/>
          <w:sz w:val="24"/>
          <w:szCs w:val="24"/>
          <w:lang w:eastAsia="ar-SA"/>
        </w:rPr>
        <w:t>Iesniegt pieejamās tehnikas teritorijas uzkopšanai sarakstu, saskaņā ar Pielikumu Nr.7.</w:t>
      </w:r>
    </w:p>
    <w:p w14:paraId="56E5C25C" w14:textId="77777777" w:rsidR="00685792" w:rsidRDefault="00685792" w:rsidP="00685792">
      <w:pPr>
        <w:rPr>
          <w:rFonts w:eastAsia="Times New Roman"/>
          <w:b/>
          <w:bCs/>
          <w:sz w:val="24"/>
          <w:szCs w:val="24"/>
          <w:lang w:eastAsia="en-US"/>
        </w:rPr>
      </w:pPr>
    </w:p>
    <w:p w14:paraId="475E2FC5" w14:textId="77777777" w:rsidR="00685792" w:rsidRDefault="00685792" w:rsidP="00685792">
      <w:pPr>
        <w:rPr>
          <w:rFonts w:eastAsia="Times New Roman"/>
          <w:b/>
          <w:bCs/>
          <w:sz w:val="24"/>
          <w:szCs w:val="24"/>
          <w:lang w:eastAsia="en-US"/>
        </w:rPr>
      </w:pPr>
    </w:p>
    <w:p w14:paraId="035B6512" w14:textId="77777777" w:rsidR="00685792" w:rsidRDefault="00685792" w:rsidP="00685792">
      <w:pPr>
        <w:rPr>
          <w:rFonts w:eastAsia="Times New Roman"/>
          <w:b/>
          <w:bCs/>
          <w:sz w:val="24"/>
          <w:szCs w:val="24"/>
          <w:lang w:eastAsia="en-US"/>
        </w:rPr>
      </w:pPr>
    </w:p>
    <w:p w14:paraId="64412879" w14:textId="77777777" w:rsidR="00685792" w:rsidRDefault="00685792" w:rsidP="00685792">
      <w:r>
        <w:rPr>
          <w:rFonts w:eastAsia="Times New Roman"/>
          <w:b/>
          <w:bCs/>
          <w:sz w:val="24"/>
          <w:szCs w:val="24"/>
          <w:lang w:eastAsia="en-US"/>
        </w:rPr>
        <w:t>Kopējā teritorijas platība, kv.m.: 28 280m</w:t>
      </w:r>
      <w:r>
        <w:rPr>
          <w:rFonts w:eastAsia="Times New Roman"/>
          <w:b/>
          <w:bCs/>
          <w:sz w:val="24"/>
          <w:szCs w:val="24"/>
          <w:vertAlign w:val="superscript"/>
          <w:lang w:eastAsia="en-US"/>
        </w:rPr>
        <w:t>2</w:t>
      </w:r>
    </w:p>
    <w:p w14:paraId="32BA87FE" w14:textId="77777777" w:rsidR="00685792" w:rsidRDefault="00685792" w:rsidP="00685792">
      <w:pPr>
        <w:rPr>
          <w:rFonts w:eastAsia="Times New Roman"/>
          <w:b/>
          <w:bCs/>
          <w:sz w:val="24"/>
          <w:szCs w:val="24"/>
          <w:lang w:eastAsia="en-US"/>
        </w:rPr>
      </w:pPr>
      <w:r>
        <w:rPr>
          <w:rFonts w:eastAsia="Times New Roman"/>
          <w:b/>
          <w:bCs/>
          <w:sz w:val="24"/>
          <w:szCs w:val="24"/>
          <w:lang w:eastAsia="en-US"/>
        </w:rPr>
        <w:t>Darbu izpildes laiks: 12 mēneši</w:t>
      </w:r>
    </w:p>
    <w:p w14:paraId="38FFF38A" w14:textId="77777777" w:rsidR="00685792" w:rsidRDefault="00685792" w:rsidP="00685792">
      <w:pPr>
        <w:rPr>
          <w:rFonts w:eastAsia="Times New Roman"/>
          <w:b/>
          <w:bCs/>
          <w:sz w:val="24"/>
          <w:szCs w:val="24"/>
          <w:lang w:eastAsia="en-US"/>
        </w:rPr>
      </w:pPr>
    </w:p>
    <w:tbl>
      <w:tblPr>
        <w:tblW w:w="9889" w:type="dxa"/>
        <w:tblLayout w:type="fixed"/>
        <w:tblCellMar>
          <w:left w:w="10" w:type="dxa"/>
          <w:right w:w="10" w:type="dxa"/>
        </w:tblCellMar>
        <w:tblLook w:val="0000" w:firstRow="0" w:lastRow="0" w:firstColumn="0" w:lastColumn="0" w:noHBand="0" w:noVBand="0"/>
      </w:tblPr>
      <w:tblGrid>
        <w:gridCol w:w="817"/>
        <w:gridCol w:w="3686"/>
        <w:gridCol w:w="1701"/>
        <w:gridCol w:w="1417"/>
        <w:gridCol w:w="2268"/>
      </w:tblGrid>
      <w:tr w:rsidR="00685792" w14:paraId="7D9D2EB9"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CDEC" w14:textId="77777777" w:rsidR="00685792" w:rsidRDefault="00685792" w:rsidP="00A326F5">
            <w:pPr>
              <w:rPr>
                <w:rFonts w:eastAsia="Times New Roman"/>
                <w:sz w:val="24"/>
                <w:szCs w:val="24"/>
                <w:lang w:eastAsia="en-US"/>
              </w:rPr>
            </w:pPr>
            <w:r>
              <w:rPr>
                <w:rFonts w:eastAsia="Times New Roman"/>
                <w:sz w:val="24"/>
                <w:szCs w:val="24"/>
                <w:lang w:eastAsia="en-US"/>
              </w:rPr>
              <w:t>NPK</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B9F0" w14:textId="77777777" w:rsidR="00685792" w:rsidRDefault="00685792" w:rsidP="00A326F5">
            <w:pPr>
              <w:rPr>
                <w:rFonts w:eastAsia="Times New Roman"/>
                <w:sz w:val="24"/>
                <w:szCs w:val="24"/>
                <w:lang w:eastAsia="en-US"/>
              </w:rPr>
            </w:pPr>
            <w:r>
              <w:rPr>
                <w:rFonts w:eastAsia="Times New Roman"/>
                <w:sz w:val="24"/>
                <w:szCs w:val="24"/>
                <w:lang w:eastAsia="en-US"/>
              </w:rPr>
              <w:t>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18EA" w14:textId="77777777" w:rsidR="00685792" w:rsidRDefault="00685792" w:rsidP="00A326F5">
            <w:pPr>
              <w:rPr>
                <w:rFonts w:eastAsia="Times New Roman"/>
                <w:sz w:val="24"/>
                <w:szCs w:val="24"/>
                <w:lang w:eastAsia="en-US"/>
              </w:rPr>
            </w:pPr>
            <w:r>
              <w:rPr>
                <w:rFonts w:eastAsia="Times New Roman"/>
                <w:sz w:val="24"/>
                <w:szCs w:val="24"/>
                <w:lang w:eastAsia="en-US"/>
              </w:rPr>
              <w:t>Mērvienība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6BB4" w14:textId="77777777" w:rsidR="00685792" w:rsidRDefault="00685792" w:rsidP="00A326F5">
            <w:pPr>
              <w:rPr>
                <w:rFonts w:eastAsia="Times New Roman"/>
                <w:sz w:val="24"/>
                <w:szCs w:val="24"/>
                <w:lang w:eastAsia="en-US"/>
              </w:rPr>
            </w:pPr>
            <w:r>
              <w:rPr>
                <w:rFonts w:eastAsia="Times New Roman"/>
                <w:sz w:val="24"/>
                <w:szCs w:val="24"/>
                <w:lang w:eastAsia="en-US"/>
              </w:rPr>
              <w:t>Daudzums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8FB1" w14:textId="77777777" w:rsidR="00685792" w:rsidRDefault="00685792" w:rsidP="00A326F5">
            <w:pPr>
              <w:rPr>
                <w:rFonts w:eastAsia="Times New Roman"/>
                <w:sz w:val="24"/>
                <w:szCs w:val="24"/>
                <w:lang w:eastAsia="en-US"/>
              </w:rPr>
            </w:pPr>
            <w:r>
              <w:rPr>
                <w:rFonts w:eastAsia="Times New Roman"/>
                <w:sz w:val="24"/>
                <w:szCs w:val="24"/>
                <w:lang w:eastAsia="en-US"/>
              </w:rPr>
              <w:t>Darbu izpildes periodiskums</w:t>
            </w:r>
          </w:p>
        </w:tc>
      </w:tr>
      <w:tr w:rsidR="00685792" w14:paraId="7EEB6146" w14:textId="77777777" w:rsidTr="00A326F5">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5C9B" w14:textId="77777777" w:rsidR="00685792" w:rsidRDefault="00685792" w:rsidP="00A326F5">
            <w:pPr>
              <w:rPr>
                <w:rFonts w:eastAsia="Times New Roman"/>
                <w:sz w:val="24"/>
                <w:szCs w:val="24"/>
                <w:lang w:eastAsia="en-US"/>
              </w:rPr>
            </w:pPr>
            <w:r>
              <w:rPr>
                <w:rFonts w:eastAsia="Times New Roman"/>
                <w:sz w:val="24"/>
                <w:szCs w:val="24"/>
                <w:lang w:eastAsia="en-US"/>
              </w:rPr>
              <w:t>Vasaras periodā*</w:t>
            </w:r>
          </w:p>
        </w:tc>
      </w:tr>
      <w:tr w:rsidR="00685792" w14:paraId="3C8BDB0F"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B8C3" w14:textId="77777777" w:rsidR="00685792" w:rsidRDefault="00685792" w:rsidP="00A326F5">
            <w:pPr>
              <w:rPr>
                <w:rFonts w:eastAsia="Times New Roman"/>
                <w:sz w:val="24"/>
                <w:szCs w:val="24"/>
                <w:lang w:eastAsia="en-US"/>
              </w:rPr>
            </w:pPr>
            <w:r>
              <w:rPr>
                <w:rFonts w:eastAsia="Times New Roman"/>
                <w:sz w:val="24"/>
                <w:szCs w:val="24"/>
                <w:lang w:eastAsia="en-U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CDE8" w14:textId="77777777" w:rsidR="00685792" w:rsidRDefault="00685792" w:rsidP="00A326F5">
            <w:r>
              <w:rPr>
                <w:rFonts w:eastAsia="Arial Unicode MS"/>
                <w:kern w:val="3"/>
                <w:sz w:val="24"/>
                <w:szCs w:val="24"/>
                <w:lang w:eastAsia="ar-SA"/>
              </w:rPr>
              <w:t>Trotuāru (1280 m</w:t>
            </w:r>
            <w:r>
              <w:rPr>
                <w:rFonts w:eastAsia="Arial Unicode MS"/>
                <w:kern w:val="3"/>
                <w:sz w:val="24"/>
                <w:szCs w:val="24"/>
                <w:vertAlign w:val="superscript"/>
                <w:lang w:eastAsia="ar-SA"/>
              </w:rPr>
              <w:t>2</w:t>
            </w:r>
            <w:r>
              <w:rPr>
                <w:rFonts w:eastAsia="Arial Unicode MS"/>
                <w:kern w:val="3"/>
                <w:sz w:val="24"/>
                <w:szCs w:val="24"/>
                <w:lang w:eastAsia="ar-SA"/>
              </w:rPr>
              <w:t>) un iekšējo teritoriju kopējā platībā: asfalts – 8750 m</w:t>
            </w:r>
            <w:r>
              <w:rPr>
                <w:rFonts w:eastAsia="Arial Unicode MS"/>
                <w:kern w:val="3"/>
                <w:sz w:val="24"/>
                <w:szCs w:val="24"/>
                <w:vertAlign w:val="superscript"/>
                <w:lang w:eastAsia="ar-SA"/>
              </w:rPr>
              <w:t>2</w:t>
            </w:r>
            <w:r>
              <w:rPr>
                <w:rFonts w:eastAsia="Arial Unicode MS"/>
                <w:kern w:val="3"/>
                <w:sz w:val="24"/>
                <w:szCs w:val="24"/>
                <w:lang w:eastAsia="ar-SA"/>
              </w:rPr>
              <w:t>, asfaltbetona bruģis – 250 m</w:t>
            </w:r>
            <w:r>
              <w:rPr>
                <w:rFonts w:eastAsia="Arial Unicode MS"/>
                <w:kern w:val="3"/>
                <w:sz w:val="24"/>
                <w:szCs w:val="24"/>
                <w:vertAlign w:val="superscript"/>
                <w:lang w:eastAsia="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188B" w14:textId="77777777" w:rsidR="00685792" w:rsidRDefault="00685792" w:rsidP="00A326F5">
            <w:pPr>
              <w:rPr>
                <w:rFonts w:eastAsia="Times New Roman"/>
                <w:sz w:val="24"/>
                <w:szCs w:val="24"/>
                <w:lang w:eastAsia="en-US"/>
              </w:rPr>
            </w:pPr>
            <w:r>
              <w:rPr>
                <w:rFonts w:eastAsia="Times New Roman"/>
                <w:sz w:val="24"/>
                <w:szCs w:val="24"/>
                <w:lang w:eastAsia="en-US"/>
              </w:rPr>
              <w:t>Kvadrātmetri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6F7A" w14:textId="77777777" w:rsidR="00685792" w:rsidRDefault="00685792" w:rsidP="00A326F5">
            <w:pPr>
              <w:rPr>
                <w:rFonts w:eastAsia="Times New Roman"/>
                <w:sz w:val="24"/>
                <w:szCs w:val="24"/>
                <w:lang w:eastAsia="en-US"/>
              </w:rPr>
            </w:pPr>
            <w:r>
              <w:rPr>
                <w:rFonts w:eastAsia="Times New Roman"/>
                <w:sz w:val="24"/>
                <w:szCs w:val="24"/>
                <w:lang w:eastAsia="en-US"/>
              </w:rPr>
              <w:t>10 280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7324"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2F0B13B8"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A404" w14:textId="77777777" w:rsidR="00685792" w:rsidRDefault="00685792" w:rsidP="00A326F5">
            <w:pPr>
              <w:rPr>
                <w:rFonts w:eastAsia="Times New Roman"/>
                <w:sz w:val="24"/>
                <w:szCs w:val="24"/>
                <w:lang w:eastAsia="en-US"/>
              </w:rPr>
            </w:pPr>
            <w:r>
              <w:rPr>
                <w:rFonts w:eastAsia="Times New Roman"/>
                <w:sz w:val="24"/>
                <w:szCs w:val="24"/>
                <w:lang w:eastAsia="en-U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17ED" w14:textId="77777777" w:rsidR="00685792" w:rsidRDefault="00685792" w:rsidP="00A326F5">
            <w:pPr>
              <w:rPr>
                <w:rFonts w:eastAsia="Times New Roman"/>
                <w:sz w:val="24"/>
                <w:szCs w:val="24"/>
                <w:lang w:eastAsia="en-US"/>
              </w:rPr>
            </w:pPr>
            <w:r>
              <w:rPr>
                <w:rFonts w:eastAsia="Times New Roman"/>
                <w:sz w:val="24"/>
                <w:szCs w:val="24"/>
                <w:lang w:eastAsia="en-US"/>
              </w:rPr>
              <w:t>Gružu savākšana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BD34"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797D"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28528"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157555E3"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88F" w14:textId="77777777" w:rsidR="00685792" w:rsidRDefault="00685792" w:rsidP="00A326F5">
            <w:pPr>
              <w:rPr>
                <w:rFonts w:eastAsia="Times New Roman"/>
                <w:sz w:val="24"/>
                <w:szCs w:val="24"/>
                <w:lang w:eastAsia="en-US"/>
              </w:rPr>
            </w:pPr>
            <w:r>
              <w:rPr>
                <w:rFonts w:eastAsia="Times New Roman"/>
                <w:sz w:val="24"/>
                <w:szCs w:val="24"/>
                <w:lang w:eastAsia="en-U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A110" w14:textId="77777777" w:rsidR="00685792" w:rsidRDefault="00685792" w:rsidP="00A326F5">
            <w:pPr>
              <w:rPr>
                <w:rFonts w:eastAsia="Times New Roman"/>
                <w:sz w:val="24"/>
                <w:szCs w:val="24"/>
                <w:lang w:eastAsia="en-US"/>
              </w:rPr>
            </w:pPr>
            <w:r>
              <w:rPr>
                <w:rFonts w:eastAsia="Times New Roman"/>
                <w:sz w:val="24"/>
                <w:szCs w:val="24"/>
                <w:lang w:eastAsia="en-US"/>
              </w:rPr>
              <w:t>Atkritumu urnu iztukšošana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B7DB"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2C9E"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7DFF"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2BE07BDE"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AC6C" w14:textId="77777777" w:rsidR="00685792" w:rsidRDefault="00685792" w:rsidP="00A326F5">
            <w:pPr>
              <w:rPr>
                <w:rFonts w:eastAsia="Times New Roman"/>
                <w:sz w:val="24"/>
                <w:szCs w:val="24"/>
                <w:lang w:eastAsia="en-US"/>
              </w:rPr>
            </w:pPr>
            <w:r>
              <w:rPr>
                <w:rFonts w:eastAsia="Times New Roman"/>
                <w:sz w:val="24"/>
                <w:szCs w:val="24"/>
                <w:lang w:eastAsia="en-U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8599" w14:textId="77777777" w:rsidR="00685792" w:rsidRDefault="00685792" w:rsidP="00A326F5">
            <w:pPr>
              <w:rPr>
                <w:rFonts w:eastAsia="Times New Roman"/>
                <w:sz w:val="24"/>
                <w:szCs w:val="24"/>
                <w:lang w:eastAsia="en-US"/>
              </w:rPr>
            </w:pPr>
            <w:r>
              <w:rPr>
                <w:rFonts w:eastAsia="Times New Roman"/>
                <w:sz w:val="24"/>
                <w:szCs w:val="24"/>
                <w:lang w:eastAsia="en-US"/>
              </w:rPr>
              <w:t>Zāles pļaušana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1AAB" w14:textId="77777777" w:rsidR="00685792" w:rsidRDefault="00685792" w:rsidP="00A326F5">
            <w:pPr>
              <w:rPr>
                <w:rFonts w:eastAsia="Times New Roman"/>
                <w:sz w:val="24"/>
                <w:szCs w:val="24"/>
                <w:lang w:eastAsia="en-US"/>
              </w:rPr>
            </w:pPr>
            <w:r>
              <w:rPr>
                <w:rFonts w:eastAsia="Times New Roman"/>
                <w:sz w:val="24"/>
                <w:szCs w:val="24"/>
                <w:lang w:eastAsia="en-US"/>
              </w:rPr>
              <w:t>Kvadrātmetri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F506" w14:textId="77777777" w:rsidR="00685792" w:rsidRDefault="00685792" w:rsidP="00A326F5">
            <w:pPr>
              <w:rPr>
                <w:rFonts w:eastAsia="Times New Roman"/>
                <w:sz w:val="24"/>
                <w:szCs w:val="24"/>
                <w:lang w:eastAsia="en-US"/>
              </w:rPr>
            </w:pPr>
            <w:r>
              <w:rPr>
                <w:rFonts w:eastAsia="Times New Roman"/>
                <w:sz w:val="24"/>
                <w:szCs w:val="24"/>
                <w:lang w:eastAsia="en-US"/>
              </w:rPr>
              <w:t>18 000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DE64"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33A617D4"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CFCF" w14:textId="77777777" w:rsidR="00685792" w:rsidRDefault="00685792" w:rsidP="00A326F5">
            <w:pPr>
              <w:rPr>
                <w:rFonts w:eastAsia="Times New Roman"/>
                <w:sz w:val="24"/>
                <w:szCs w:val="24"/>
                <w:lang w:eastAsia="en-US"/>
              </w:rPr>
            </w:pPr>
            <w:r>
              <w:rPr>
                <w:rFonts w:eastAsia="Times New Roman"/>
                <w:sz w:val="24"/>
                <w:szCs w:val="24"/>
                <w:lang w:eastAsia="en-U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2213" w14:textId="77777777" w:rsidR="00685792" w:rsidRDefault="00685792" w:rsidP="00A326F5">
            <w:pPr>
              <w:rPr>
                <w:rFonts w:eastAsia="Times New Roman"/>
                <w:sz w:val="24"/>
                <w:szCs w:val="24"/>
                <w:lang w:eastAsia="en-US"/>
              </w:rPr>
            </w:pPr>
            <w:r>
              <w:rPr>
                <w:rFonts w:eastAsia="Times New Roman"/>
                <w:sz w:val="24"/>
                <w:szCs w:val="24"/>
                <w:lang w:eastAsia="en-US"/>
              </w:rPr>
              <w:t>Koku lapu un zaru savākšana un izvešana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FFA1"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9D54"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7131" w14:textId="77777777" w:rsidR="00685792" w:rsidRDefault="00685792" w:rsidP="00A326F5">
            <w:pPr>
              <w:rPr>
                <w:rFonts w:eastAsia="Times New Roman"/>
                <w:sz w:val="24"/>
                <w:szCs w:val="24"/>
                <w:lang w:eastAsia="en-US"/>
              </w:rPr>
            </w:pPr>
            <w:r>
              <w:rPr>
                <w:rFonts w:eastAsia="Times New Roman"/>
                <w:sz w:val="24"/>
                <w:szCs w:val="24"/>
                <w:lang w:eastAsia="en-US"/>
              </w:rPr>
              <w:t>Pēc nepieciešamības*</w:t>
            </w:r>
          </w:p>
        </w:tc>
      </w:tr>
      <w:tr w:rsidR="00685792" w14:paraId="55B86A08"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EE3F" w14:textId="77777777" w:rsidR="00685792" w:rsidRDefault="00685792" w:rsidP="00A326F5">
            <w:pPr>
              <w:rPr>
                <w:rFonts w:eastAsia="Times New Roman"/>
                <w:sz w:val="24"/>
                <w:szCs w:val="24"/>
                <w:lang w:eastAsia="en-US"/>
              </w:rPr>
            </w:pPr>
            <w:r>
              <w:rPr>
                <w:rFonts w:eastAsia="Times New Roman"/>
                <w:sz w:val="24"/>
                <w:szCs w:val="24"/>
                <w:lang w:eastAsia="en-U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8C46" w14:textId="77777777" w:rsidR="00685792" w:rsidRDefault="00685792" w:rsidP="00A326F5">
            <w:pPr>
              <w:rPr>
                <w:rFonts w:eastAsia="Times New Roman"/>
                <w:sz w:val="24"/>
                <w:szCs w:val="24"/>
                <w:lang w:eastAsia="en-US"/>
              </w:rPr>
            </w:pPr>
            <w:r>
              <w:rPr>
                <w:rFonts w:eastAsia="Times New Roman"/>
                <w:sz w:val="24"/>
                <w:szCs w:val="24"/>
                <w:lang w:eastAsia="en-US"/>
              </w:rPr>
              <w:t>Dārznieka pakalpojumi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4BC5"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A599"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C109"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12C21CE7" w14:textId="77777777" w:rsidTr="00A326F5">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A72D" w14:textId="77777777" w:rsidR="00685792" w:rsidRDefault="00685792" w:rsidP="00A326F5">
            <w:pPr>
              <w:rPr>
                <w:rFonts w:eastAsia="Times New Roman"/>
                <w:sz w:val="24"/>
                <w:szCs w:val="24"/>
                <w:lang w:eastAsia="en-US"/>
              </w:rPr>
            </w:pPr>
            <w:r>
              <w:rPr>
                <w:rFonts w:eastAsia="Times New Roman"/>
                <w:sz w:val="24"/>
                <w:szCs w:val="24"/>
                <w:lang w:eastAsia="en-US"/>
              </w:rPr>
              <w:t>Ziemas periodā*</w:t>
            </w:r>
          </w:p>
        </w:tc>
      </w:tr>
      <w:tr w:rsidR="00685792" w14:paraId="3F2D72E6"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B7C32" w14:textId="77777777" w:rsidR="00685792" w:rsidRDefault="00685792" w:rsidP="00A326F5">
            <w:pPr>
              <w:rPr>
                <w:rFonts w:eastAsia="Times New Roman"/>
                <w:sz w:val="24"/>
                <w:szCs w:val="24"/>
                <w:lang w:eastAsia="en-US"/>
              </w:rPr>
            </w:pPr>
            <w:r>
              <w:rPr>
                <w:rFonts w:eastAsia="Times New Roman"/>
                <w:sz w:val="24"/>
                <w:szCs w:val="24"/>
                <w:lang w:eastAsia="en-U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5F6E" w14:textId="77777777" w:rsidR="00685792" w:rsidRDefault="00685792" w:rsidP="00A326F5">
            <w:r>
              <w:rPr>
                <w:rFonts w:eastAsia="Arial Unicode MS"/>
                <w:kern w:val="3"/>
                <w:sz w:val="24"/>
                <w:szCs w:val="24"/>
                <w:lang w:eastAsia="ar-SA"/>
              </w:rPr>
              <w:t>Trotuāru (1280 m</w:t>
            </w:r>
            <w:r>
              <w:rPr>
                <w:rFonts w:eastAsia="Arial Unicode MS"/>
                <w:kern w:val="3"/>
                <w:sz w:val="24"/>
                <w:szCs w:val="24"/>
                <w:vertAlign w:val="superscript"/>
                <w:lang w:eastAsia="ar-SA"/>
              </w:rPr>
              <w:t>2</w:t>
            </w:r>
            <w:r>
              <w:rPr>
                <w:rFonts w:eastAsia="Arial Unicode MS"/>
                <w:kern w:val="3"/>
                <w:sz w:val="24"/>
                <w:szCs w:val="24"/>
                <w:lang w:eastAsia="ar-SA"/>
              </w:rPr>
              <w:t>) un iekšējo teritoriju kopējā platībā: asfalts – 8750 m</w:t>
            </w:r>
            <w:r>
              <w:rPr>
                <w:rFonts w:eastAsia="Arial Unicode MS"/>
                <w:kern w:val="3"/>
                <w:sz w:val="24"/>
                <w:szCs w:val="24"/>
                <w:vertAlign w:val="superscript"/>
                <w:lang w:eastAsia="ar-SA"/>
              </w:rPr>
              <w:t>2</w:t>
            </w:r>
            <w:r>
              <w:rPr>
                <w:rFonts w:eastAsia="Arial Unicode MS"/>
                <w:kern w:val="3"/>
                <w:sz w:val="24"/>
                <w:szCs w:val="24"/>
                <w:lang w:eastAsia="ar-SA"/>
              </w:rPr>
              <w:t>, asfaltbetona bruģis – 250 m</w:t>
            </w:r>
            <w:r>
              <w:rPr>
                <w:rFonts w:eastAsia="Arial Unicode MS"/>
                <w:kern w:val="3"/>
                <w:sz w:val="24"/>
                <w:szCs w:val="24"/>
                <w:vertAlign w:val="superscript"/>
                <w:lang w:eastAsia="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F3EE" w14:textId="77777777" w:rsidR="00685792" w:rsidRDefault="00685792" w:rsidP="00A326F5">
            <w:pPr>
              <w:rPr>
                <w:rFonts w:eastAsia="Times New Roman"/>
                <w:sz w:val="24"/>
                <w:szCs w:val="24"/>
                <w:lang w:eastAsia="en-US"/>
              </w:rPr>
            </w:pPr>
            <w:r>
              <w:rPr>
                <w:rFonts w:eastAsia="Times New Roman"/>
                <w:sz w:val="24"/>
                <w:szCs w:val="24"/>
                <w:lang w:eastAsia="en-US"/>
              </w:rPr>
              <w:t>Kvadrātmetri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9367" w14:textId="77777777" w:rsidR="00685792" w:rsidRDefault="00685792" w:rsidP="00A326F5">
            <w:pPr>
              <w:rPr>
                <w:rFonts w:eastAsia="Times New Roman"/>
                <w:sz w:val="24"/>
                <w:szCs w:val="24"/>
                <w:lang w:eastAsia="en-US"/>
              </w:rPr>
            </w:pPr>
            <w:r>
              <w:rPr>
                <w:rFonts w:eastAsia="Times New Roman"/>
                <w:sz w:val="24"/>
                <w:szCs w:val="24"/>
                <w:lang w:eastAsia="en-US"/>
              </w:rPr>
              <w:t>10 280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BB1F"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7169F2AB"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A4D7" w14:textId="77777777" w:rsidR="00685792" w:rsidRDefault="00685792" w:rsidP="00A326F5">
            <w:pPr>
              <w:rPr>
                <w:rFonts w:eastAsia="Times New Roman"/>
                <w:sz w:val="24"/>
                <w:szCs w:val="24"/>
                <w:lang w:eastAsia="en-US"/>
              </w:rPr>
            </w:pPr>
            <w:r>
              <w:rPr>
                <w:rFonts w:eastAsia="Times New Roman"/>
                <w:sz w:val="24"/>
                <w:szCs w:val="24"/>
                <w:lang w:eastAsia="en-U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A4B" w14:textId="77777777" w:rsidR="00685792" w:rsidRDefault="00685792" w:rsidP="00A326F5">
            <w:pPr>
              <w:rPr>
                <w:rFonts w:eastAsia="Times New Roman"/>
                <w:sz w:val="24"/>
                <w:szCs w:val="24"/>
                <w:lang w:eastAsia="en-US"/>
              </w:rPr>
            </w:pPr>
            <w:r>
              <w:rPr>
                <w:rFonts w:eastAsia="Times New Roman"/>
                <w:sz w:val="24"/>
                <w:szCs w:val="24"/>
                <w:lang w:eastAsia="en-US"/>
              </w:rPr>
              <w:t>Gružu savākšana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BF15"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7F8A"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B516"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6DA1B3BF"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769F" w14:textId="77777777" w:rsidR="00685792" w:rsidRDefault="00685792" w:rsidP="00A326F5">
            <w:pPr>
              <w:rPr>
                <w:rFonts w:eastAsia="Times New Roman"/>
                <w:sz w:val="24"/>
                <w:szCs w:val="24"/>
                <w:lang w:eastAsia="en-US"/>
              </w:rPr>
            </w:pPr>
            <w:r>
              <w:rPr>
                <w:rFonts w:eastAsia="Times New Roman"/>
                <w:sz w:val="24"/>
                <w:szCs w:val="24"/>
                <w:lang w:eastAsia="en-U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65D7" w14:textId="77777777" w:rsidR="00685792" w:rsidRDefault="00685792" w:rsidP="00A326F5">
            <w:pPr>
              <w:rPr>
                <w:rFonts w:eastAsia="Times New Roman"/>
                <w:sz w:val="24"/>
                <w:szCs w:val="24"/>
                <w:lang w:eastAsia="en-US"/>
              </w:rPr>
            </w:pPr>
            <w:r>
              <w:rPr>
                <w:rFonts w:eastAsia="Times New Roman"/>
                <w:sz w:val="24"/>
                <w:szCs w:val="24"/>
                <w:lang w:eastAsia="en-US"/>
              </w:rPr>
              <w:t>Slīdamības novēršana uz gājēju celiņiem (sāls kaisīšana)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DA5CD"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61E6"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766B" w14:textId="77777777" w:rsidR="00685792" w:rsidRDefault="00685792" w:rsidP="00A326F5">
            <w:pPr>
              <w:rPr>
                <w:rFonts w:eastAsia="Times New Roman"/>
                <w:sz w:val="24"/>
                <w:szCs w:val="24"/>
                <w:lang w:eastAsia="en-US"/>
              </w:rPr>
            </w:pPr>
            <w:r>
              <w:rPr>
                <w:rFonts w:eastAsia="Times New Roman"/>
                <w:sz w:val="24"/>
                <w:szCs w:val="24"/>
                <w:lang w:eastAsia="en-US"/>
              </w:rPr>
              <w:t>Pēc nepieciešamības*</w:t>
            </w:r>
          </w:p>
        </w:tc>
      </w:tr>
      <w:tr w:rsidR="00685792" w14:paraId="50A806DE"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8E29" w14:textId="77777777" w:rsidR="00685792" w:rsidRDefault="00685792" w:rsidP="00A326F5">
            <w:pPr>
              <w:rPr>
                <w:rFonts w:eastAsia="Times New Roman"/>
                <w:sz w:val="24"/>
                <w:szCs w:val="24"/>
                <w:lang w:eastAsia="en-US"/>
              </w:rPr>
            </w:pPr>
            <w:r>
              <w:rPr>
                <w:rFonts w:eastAsia="Times New Roman"/>
                <w:sz w:val="24"/>
                <w:szCs w:val="24"/>
                <w:lang w:eastAsia="en-U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AAC4" w14:textId="77777777" w:rsidR="00685792" w:rsidRDefault="00685792" w:rsidP="00A326F5">
            <w:pPr>
              <w:rPr>
                <w:rFonts w:eastAsia="Times New Roman"/>
                <w:sz w:val="24"/>
                <w:szCs w:val="24"/>
                <w:lang w:eastAsia="en-US"/>
              </w:rPr>
            </w:pPr>
            <w:r>
              <w:rPr>
                <w:rFonts w:eastAsia="Times New Roman"/>
                <w:sz w:val="24"/>
                <w:szCs w:val="24"/>
                <w:lang w:eastAsia="en-US"/>
              </w:rPr>
              <w:t>Atkritumu urnu iztukšošana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DC05"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9C36"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8C6" w14:textId="77777777" w:rsidR="00685792" w:rsidRDefault="00685792" w:rsidP="00A326F5">
            <w:pPr>
              <w:rPr>
                <w:rFonts w:eastAsia="Times New Roman"/>
                <w:sz w:val="24"/>
                <w:szCs w:val="24"/>
                <w:lang w:eastAsia="en-US"/>
              </w:rPr>
            </w:pPr>
            <w:r>
              <w:rPr>
                <w:rFonts w:eastAsia="Times New Roman"/>
                <w:sz w:val="24"/>
                <w:szCs w:val="24"/>
                <w:lang w:eastAsia="en-US"/>
              </w:rPr>
              <w:t>Katru dienu</w:t>
            </w:r>
          </w:p>
        </w:tc>
      </w:tr>
      <w:tr w:rsidR="00685792" w14:paraId="10E9C43B" w14:textId="77777777" w:rsidTr="00A326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4EA" w14:textId="77777777" w:rsidR="00685792" w:rsidRDefault="00685792" w:rsidP="00A326F5">
            <w:pPr>
              <w:rPr>
                <w:rFonts w:eastAsia="Times New Roman"/>
                <w:sz w:val="24"/>
                <w:szCs w:val="24"/>
                <w:lang w:eastAsia="en-US"/>
              </w:rPr>
            </w:pPr>
            <w:r>
              <w:rPr>
                <w:rFonts w:eastAsia="Times New Roman"/>
                <w:sz w:val="24"/>
                <w:szCs w:val="24"/>
                <w:lang w:eastAsia="en-U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3EEC" w14:textId="77777777" w:rsidR="00685792" w:rsidRDefault="00685792" w:rsidP="00A326F5">
            <w:pPr>
              <w:rPr>
                <w:rFonts w:eastAsia="Times New Roman"/>
                <w:sz w:val="24"/>
                <w:szCs w:val="24"/>
                <w:lang w:eastAsia="en-US"/>
              </w:rPr>
            </w:pPr>
            <w:r>
              <w:rPr>
                <w:rFonts w:eastAsia="Times New Roman"/>
                <w:sz w:val="24"/>
                <w:szCs w:val="24"/>
                <w:lang w:eastAsia="en-US"/>
              </w:rPr>
              <w:t>Sniega mehanizēta tīrīšana intensīvas snigšanas gadījumos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BC60"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8425" w14:textId="77777777" w:rsidR="00685792" w:rsidRDefault="00685792" w:rsidP="00A326F5">
            <w:pPr>
              <w:rPr>
                <w:rFonts w:eastAsia="Times New Roman"/>
                <w:sz w:val="24"/>
                <w:szCs w:val="24"/>
                <w:lang w:eastAsia="en-US"/>
              </w:rPr>
            </w:pPr>
            <w:r>
              <w:rPr>
                <w:rFonts w:eastAsia="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4E0B" w14:textId="77777777" w:rsidR="00685792" w:rsidRDefault="00685792" w:rsidP="00A326F5">
            <w:pPr>
              <w:rPr>
                <w:rFonts w:eastAsia="Times New Roman"/>
                <w:sz w:val="24"/>
                <w:szCs w:val="24"/>
                <w:lang w:eastAsia="en-US"/>
              </w:rPr>
            </w:pPr>
            <w:r>
              <w:rPr>
                <w:rFonts w:eastAsia="Times New Roman"/>
                <w:sz w:val="24"/>
                <w:szCs w:val="24"/>
                <w:lang w:eastAsia="en-US"/>
              </w:rPr>
              <w:t>Pēc nepieciešamības*</w:t>
            </w:r>
          </w:p>
        </w:tc>
      </w:tr>
    </w:tbl>
    <w:p w14:paraId="7319C2CE" w14:textId="77777777" w:rsidR="00685792" w:rsidRDefault="00685792" w:rsidP="00685792">
      <w:pPr>
        <w:rPr>
          <w:rFonts w:eastAsia="Times New Roman"/>
          <w:sz w:val="24"/>
          <w:szCs w:val="24"/>
          <w:lang w:eastAsia="en-US"/>
        </w:rPr>
      </w:pPr>
      <w:r>
        <w:rPr>
          <w:rFonts w:eastAsia="Times New Roman"/>
          <w:sz w:val="24"/>
          <w:szCs w:val="24"/>
          <w:lang w:eastAsia="en-US"/>
        </w:rPr>
        <w:t>*Atbilstoši faktiskajiem meteoroloģiskajiem apstākļiem</w:t>
      </w:r>
    </w:p>
    <w:p w14:paraId="3E533B98" w14:textId="77777777" w:rsidR="00685792" w:rsidRDefault="00685792" w:rsidP="00685792">
      <w:pPr>
        <w:widowControl w:val="0"/>
        <w:rPr>
          <w:rFonts w:eastAsia="Arial Unicode MS"/>
          <w:b/>
          <w:kern w:val="3"/>
          <w:sz w:val="24"/>
          <w:szCs w:val="24"/>
          <w:lang w:eastAsia="ar-SA"/>
        </w:rPr>
      </w:pPr>
    </w:p>
    <w:p w14:paraId="1A21F948" w14:textId="77777777" w:rsidR="00685792" w:rsidRDefault="00685792" w:rsidP="00685792"/>
    <w:p w14:paraId="710B8115" w14:textId="77777777" w:rsidR="005A2214" w:rsidRPr="005A2214" w:rsidRDefault="005A2214" w:rsidP="005A2214">
      <w:pPr>
        <w:widowControl w:val="0"/>
        <w:suppressAutoHyphens/>
        <w:autoSpaceDN w:val="0"/>
        <w:textAlignment w:val="baseline"/>
        <w:rPr>
          <w:rFonts w:eastAsia="Arial Unicode MS"/>
          <w:b/>
          <w:kern w:val="3"/>
          <w:sz w:val="24"/>
          <w:szCs w:val="24"/>
          <w:lang w:eastAsia="ar-SA"/>
        </w:rPr>
      </w:pPr>
    </w:p>
    <w:p w14:paraId="6163FC29" w14:textId="77777777" w:rsidR="005A2214" w:rsidRPr="005A2214" w:rsidRDefault="005A2214" w:rsidP="005A2214">
      <w:pPr>
        <w:suppressAutoHyphens/>
        <w:autoSpaceDN w:val="0"/>
        <w:textAlignment w:val="baseline"/>
      </w:pPr>
    </w:p>
    <w:p w14:paraId="53CDA2B6" w14:textId="77777777" w:rsidR="005A2214" w:rsidRDefault="005A2214" w:rsidP="00506177">
      <w:pPr>
        <w:keepNext/>
        <w:widowControl w:val="0"/>
        <w:tabs>
          <w:tab w:val="left" w:pos="375"/>
        </w:tabs>
        <w:suppressAutoHyphens/>
        <w:spacing w:line="100" w:lineRule="atLeast"/>
        <w:textAlignment w:val="baseline"/>
        <w:rPr>
          <w:rFonts w:eastAsia="Arial Unicode MS"/>
          <w:sz w:val="24"/>
          <w:szCs w:val="24"/>
          <w:lang w:eastAsia="ar-SA"/>
        </w:rPr>
      </w:pPr>
    </w:p>
    <w:p w14:paraId="12E7F696" w14:textId="77777777" w:rsidR="005A2214" w:rsidRDefault="005A2214" w:rsidP="00506177">
      <w:pPr>
        <w:keepNext/>
        <w:widowControl w:val="0"/>
        <w:tabs>
          <w:tab w:val="left" w:pos="375"/>
        </w:tabs>
        <w:suppressAutoHyphens/>
        <w:spacing w:line="100" w:lineRule="atLeast"/>
        <w:textAlignment w:val="baseline"/>
        <w:rPr>
          <w:rFonts w:eastAsia="Arial Unicode MS"/>
          <w:sz w:val="24"/>
          <w:szCs w:val="24"/>
          <w:lang w:eastAsia="ar-SA"/>
        </w:rPr>
      </w:pPr>
    </w:p>
    <w:p w14:paraId="67EBA37E" w14:textId="77777777" w:rsidR="005A2214" w:rsidRDefault="005A2214" w:rsidP="00506177">
      <w:pPr>
        <w:keepNext/>
        <w:widowControl w:val="0"/>
        <w:tabs>
          <w:tab w:val="left" w:pos="375"/>
        </w:tabs>
        <w:suppressAutoHyphens/>
        <w:spacing w:line="100" w:lineRule="atLeast"/>
        <w:textAlignment w:val="baseline"/>
        <w:rPr>
          <w:rFonts w:eastAsia="Arial Unicode MS"/>
          <w:sz w:val="24"/>
          <w:szCs w:val="24"/>
          <w:lang w:eastAsia="ar-SA"/>
        </w:rPr>
      </w:pPr>
    </w:p>
    <w:p w14:paraId="55EC1228" w14:textId="77777777" w:rsidR="00506177" w:rsidRDefault="00506177" w:rsidP="00506177">
      <w:pPr>
        <w:keepNext/>
        <w:widowControl w:val="0"/>
        <w:tabs>
          <w:tab w:val="left" w:pos="375"/>
        </w:tabs>
        <w:suppressAutoHyphens/>
        <w:spacing w:line="100" w:lineRule="atLeast"/>
        <w:textAlignment w:val="baseline"/>
        <w:rPr>
          <w:rFonts w:eastAsia="Arial Unicode MS"/>
          <w:sz w:val="24"/>
          <w:szCs w:val="24"/>
          <w:lang w:eastAsia="ar-SA"/>
        </w:rPr>
      </w:pPr>
    </w:p>
    <w:p w14:paraId="5C816C42" w14:textId="77777777" w:rsidR="005A2214" w:rsidRDefault="005A2214" w:rsidP="00456B40">
      <w:pPr>
        <w:pStyle w:val="Parastais"/>
        <w:jc w:val="right"/>
        <w:rPr>
          <w:b/>
        </w:rPr>
        <w:sectPr w:rsidR="005A2214" w:rsidSect="007A299E">
          <w:footerReference w:type="even" r:id="rId15"/>
          <w:footerReference w:type="default" r:id="rId16"/>
          <w:footnotePr>
            <w:pos w:val="beneathText"/>
          </w:footnotePr>
          <w:pgSz w:w="11905" w:h="16837"/>
          <w:pgMar w:top="851" w:right="1132" w:bottom="709" w:left="1701" w:header="720" w:footer="720" w:gutter="0"/>
          <w:cols w:space="720"/>
          <w:docGrid w:linePitch="360"/>
        </w:sectPr>
      </w:pPr>
    </w:p>
    <w:p w14:paraId="6C23171C" w14:textId="77777777" w:rsidR="005A2214" w:rsidRDefault="00456B40" w:rsidP="00456B40">
      <w:pPr>
        <w:pStyle w:val="Parastais"/>
        <w:jc w:val="right"/>
        <w:rPr>
          <w:b/>
        </w:rPr>
      </w:pPr>
      <w:r w:rsidRPr="00C27EEE">
        <w:rPr>
          <w:b/>
        </w:rPr>
        <w:lastRenderedPageBreak/>
        <w:t>Pielikums Nr.3</w:t>
      </w:r>
    </w:p>
    <w:p w14:paraId="193A8609" w14:textId="77777777" w:rsidR="005A2214" w:rsidRDefault="005A2214" w:rsidP="00456B40">
      <w:pPr>
        <w:pStyle w:val="Parastais"/>
        <w:jc w:val="right"/>
        <w:rPr>
          <w:b/>
        </w:rPr>
      </w:pPr>
    </w:p>
    <w:p w14:paraId="7534BA4B" w14:textId="77777777" w:rsidR="005A2214" w:rsidRPr="00A420C1" w:rsidRDefault="005A2214" w:rsidP="005A2214">
      <w:pPr>
        <w:pStyle w:val="Pamatteksts"/>
        <w:spacing w:after="0" w:line="276" w:lineRule="auto"/>
        <w:ind w:left="360"/>
        <w:jc w:val="center"/>
        <w:rPr>
          <w:sz w:val="24"/>
          <w:lang w:val="lv-LV"/>
        </w:rPr>
      </w:pPr>
      <w:r w:rsidRPr="00A420C1">
        <w:rPr>
          <w:sz w:val="24"/>
          <w:lang w:val="lv-LV"/>
        </w:rPr>
        <w:t>Iepirkuma procedūras</w:t>
      </w:r>
    </w:p>
    <w:p w14:paraId="02DBC3D7" w14:textId="77777777" w:rsidR="005A2214" w:rsidRPr="00A420C1" w:rsidRDefault="005A2214" w:rsidP="005A2214">
      <w:pPr>
        <w:pStyle w:val="Parastais"/>
        <w:jc w:val="center"/>
        <w:rPr>
          <w:b/>
        </w:rPr>
      </w:pPr>
      <w:r w:rsidRPr="00A420C1">
        <w:rPr>
          <w:b/>
        </w:rPr>
        <w:t>„</w:t>
      </w:r>
      <w:r>
        <w:rPr>
          <w:b/>
        </w:rPr>
        <w:t>Teritorijas apsaimniekošanas pakalpojumu sniegšana</w:t>
      </w:r>
      <w:r w:rsidRPr="00A420C1">
        <w:rPr>
          <w:b/>
        </w:rPr>
        <w:t>”</w:t>
      </w:r>
    </w:p>
    <w:p w14:paraId="43F4B47F" w14:textId="09A23974" w:rsidR="005A2214" w:rsidRDefault="005A2214" w:rsidP="005A2214">
      <w:pPr>
        <w:pStyle w:val="Parastais"/>
        <w:jc w:val="center"/>
      </w:pPr>
      <w:r w:rsidRPr="00A420C1">
        <w:t xml:space="preserve">iepirkuma identifikācijas Nr. </w:t>
      </w:r>
      <w:r>
        <w:t>VSIA TOS 201</w:t>
      </w:r>
      <w:r w:rsidR="00095252">
        <w:t>8</w:t>
      </w:r>
      <w:r>
        <w:t>/</w:t>
      </w:r>
      <w:r w:rsidR="00095252">
        <w:t>1</w:t>
      </w:r>
      <w:r>
        <w:t>3MP</w:t>
      </w:r>
    </w:p>
    <w:p w14:paraId="1DBD381E" w14:textId="77777777" w:rsidR="005A2214" w:rsidRDefault="005A2214" w:rsidP="005A2214">
      <w:pPr>
        <w:pStyle w:val="Parastais"/>
        <w:jc w:val="center"/>
      </w:pPr>
    </w:p>
    <w:p w14:paraId="7F1EA86B" w14:textId="77777777" w:rsidR="005A2214" w:rsidRPr="00A420C1" w:rsidRDefault="005A2214" w:rsidP="005A2214">
      <w:pPr>
        <w:pStyle w:val="Parastais"/>
        <w:jc w:val="center"/>
      </w:pPr>
    </w:p>
    <w:p w14:paraId="563002B0" w14:textId="77777777" w:rsidR="005A2214" w:rsidRPr="007152F2"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Tehniskā piedāvājuma forma </w:t>
      </w:r>
    </w:p>
    <w:p w14:paraId="0AE3F07C" w14:textId="77777777" w:rsidR="005A2214" w:rsidRPr="007152F2" w:rsidRDefault="005A2214" w:rsidP="005A2214">
      <w:pPr>
        <w:widowControl w:val="0"/>
        <w:suppressAutoHyphens/>
        <w:jc w:val="right"/>
        <w:rPr>
          <w:rFonts w:eastAsia="Arial Unicode MS"/>
          <w:kern w:val="1"/>
          <w:sz w:val="24"/>
          <w:szCs w:val="24"/>
          <w:lang w:eastAsia="ar-S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827"/>
      </w:tblGrid>
      <w:tr w:rsidR="005A2214" w:rsidRPr="007152F2" w14:paraId="1C3E60EE" w14:textId="77777777" w:rsidTr="005A2214">
        <w:tc>
          <w:tcPr>
            <w:tcW w:w="1242" w:type="dxa"/>
          </w:tcPr>
          <w:p w14:paraId="658D70A7"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Prasības Nr. p.k.</w:t>
            </w:r>
          </w:p>
        </w:tc>
        <w:tc>
          <w:tcPr>
            <w:tcW w:w="4536" w:type="dxa"/>
          </w:tcPr>
          <w:p w14:paraId="7E27ABED"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Tehniskās prasības</w:t>
            </w:r>
          </w:p>
        </w:tc>
        <w:tc>
          <w:tcPr>
            <w:tcW w:w="3827" w:type="dxa"/>
          </w:tcPr>
          <w:p w14:paraId="52FBAD90"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Pretendenta piedāvājums atbilstoši prasībām</w:t>
            </w:r>
          </w:p>
        </w:tc>
      </w:tr>
      <w:tr w:rsidR="005A2214" w:rsidRPr="007152F2" w14:paraId="464E7D79" w14:textId="77777777" w:rsidTr="005A2214">
        <w:tc>
          <w:tcPr>
            <w:tcW w:w="1242" w:type="dxa"/>
          </w:tcPr>
          <w:p w14:paraId="2019485B"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w:t>
            </w:r>
          </w:p>
        </w:tc>
        <w:tc>
          <w:tcPr>
            <w:tcW w:w="4536" w:type="dxa"/>
          </w:tcPr>
          <w:p w14:paraId="04F97FE3" w14:textId="77777777" w:rsidR="005A2214" w:rsidRPr="007152F2" w:rsidRDefault="005A2214" w:rsidP="005A2214">
            <w:pPr>
              <w:widowControl w:val="0"/>
              <w:suppressAutoHyphens/>
              <w:rPr>
                <w:rFonts w:eastAsia="Arial Unicode MS"/>
                <w:i/>
                <w:kern w:val="1"/>
                <w:sz w:val="24"/>
                <w:szCs w:val="24"/>
                <w:lang w:eastAsia="ar-SA"/>
              </w:rPr>
            </w:pPr>
            <w:r w:rsidRPr="007152F2">
              <w:rPr>
                <w:rFonts w:eastAsia="Arial Unicode MS"/>
                <w:i/>
                <w:kern w:val="1"/>
                <w:sz w:val="24"/>
                <w:szCs w:val="24"/>
                <w:lang w:eastAsia="ar-SA"/>
              </w:rPr>
              <w:t>(Jānorāda atbilstoši iepirkuma procedūras nolikuma Pielikumam Nr.2)</w:t>
            </w:r>
          </w:p>
        </w:tc>
        <w:tc>
          <w:tcPr>
            <w:tcW w:w="3827" w:type="dxa"/>
          </w:tcPr>
          <w:p w14:paraId="72ABDD1C" w14:textId="77777777" w:rsidR="005A2214" w:rsidRPr="007152F2" w:rsidRDefault="005A2214" w:rsidP="005A2214">
            <w:pPr>
              <w:widowControl w:val="0"/>
              <w:suppressAutoHyphens/>
              <w:jc w:val="right"/>
              <w:rPr>
                <w:rFonts w:eastAsia="Arial Unicode MS"/>
                <w:kern w:val="1"/>
                <w:sz w:val="24"/>
                <w:szCs w:val="24"/>
                <w:lang w:eastAsia="ar-SA"/>
              </w:rPr>
            </w:pPr>
          </w:p>
        </w:tc>
      </w:tr>
      <w:tr w:rsidR="005A2214" w:rsidRPr="007152F2" w14:paraId="72EE86AE" w14:textId="77777777" w:rsidTr="005A2214">
        <w:tc>
          <w:tcPr>
            <w:tcW w:w="1242" w:type="dxa"/>
          </w:tcPr>
          <w:p w14:paraId="4C306000"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w:t>
            </w:r>
          </w:p>
        </w:tc>
        <w:tc>
          <w:tcPr>
            <w:tcW w:w="4536" w:type="dxa"/>
          </w:tcPr>
          <w:p w14:paraId="76DFC00E" w14:textId="77777777" w:rsidR="005A2214" w:rsidRPr="007152F2" w:rsidRDefault="005A2214" w:rsidP="005A2214">
            <w:pPr>
              <w:widowControl w:val="0"/>
              <w:suppressAutoHyphens/>
              <w:jc w:val="right"/>
              <w:rPr>
                <w:rFonts w:eastAsia="Arial Unicode MS"/>
                <w:kern w:val="1"/>
                <w:sz w:val="24"/>
                <w:szCs w:val="24"/>
                <w:lang w:eastAsia="ar-SA"/>
              </w:rPr>
            </w:pPr>
          </w:p>
        </w:tc>
        <w:tc>
          <w:tcPr>
            <w:tcW w:w="3827" w:type="dxa"/>
          </w:tcPr>
          <w:p w14:paraId="00D7D40C" w14:textId="77777777" w:rsidR="005A2214" w:rsidRPr="007152F2" w:rsidRDefault="005A2214" w:rsidP="005A2214">
            <w:pPr>
              <w:widowControl w:val="0"/>
              <w:suppressAutoHyphens/>
              <w:jc w:val="right"/>
              <w:rPr>
                <w:rFonts w:eastAsia="Arial Unicode MS"/>
                <w:kern w:val="1"/>
                <w:sz w:val="24"/>
                <w:szCs w:val="24"/>
                <w:lang w:eastAsia="ar-SA"/>
              </w:rPr>
            </w:pPr>
          </w:p>
        </w:tc>
      </w:tr>
      <w:tr w:rsidR="005A2214" w:rsidRPr="007152F2" w14:paraId="3414B598" w14:textId="77777777" w:rsidTr="005A2214">
        <w:tc>
          <w:tcPr>
            <w:tcW w:w="1242" w:type="dxa"/>
          </w:tcPr>
          <w:p w14:paraId="43B1B580"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w:t>
            </w:r>
          </w:p>
        </w:tc>
        <w:tc>
          <w:tcPr>
            <w:tcW w:w="4536" w:type="dxa"/>
          </w:tcPr>
          <w:p w14:paraId="138CD149" w14:textId="77777777" w:rsidR="005A2214" w:rsidRPr="007152F2" w:rsidRDefault="005A2214" w:rsidP="005A2214">
            <w:pPr>
              <w:widowControl w:val="0"/>
              <w:suppressAutoHyphens/>
              <w:jc w:val="right"/>
              <w:rPr>
                <w:rFonts w:eastAsia="Arial Unicode MS"/>
                <w:kern w:val="1"/>
                <w:sz w:val="24"/>
                <w:szCs w:val="24"/>
                <w:lang w:eastAsia="ar-SA"/>
              </w:rPr>
            </w:pPr>
          </w:p>
        </w:tc>
        <w:tc>
          <w:tcPr>
            <w:tcW w:w="3827" w:type="dxa"/>
          </w:tcPr>
          <w:p w14:paraId="1C459292" w14:textId="77777777" w:rsidR="005A2214" w:rsidRPr="007152F2" w:rsidRDefault="005A2214" w:rsidP="005A2214">
            <w:pPr>
              <w:widowControl w:val="0"/>
              <w:suppressAutoHyphens/>
              <w:jc w:val="right"/>
              <w:rPr>
                <w:rFonts w:eastAsia="Arial Unicode MS"/>
                <w:kern w:val="1"/>
                <w:sz w:val="24"/>
                <w:szCs w:val="24"/>
                <w:lang w:eastAsia="ar-SA"/>
              </w:rPr>
            </w:pPr>
          </w:p>
        </w:tc>
      </w:tr>
    </w:tbl>
    <w:p w14:paraId="198757CC" w14:textId="77777777" w:rsidR="005A2214" w:rsidRPr="007152F2" w:rsidRDefault="005A2214" w:rsidP="005A2214">
      <w:pPr>
        <w:widowControl w:val="0"/>
        <w:suppressAutoHyphens/>
        <w:jc w:val="right"/>
        <w:rPr>
          <w:rFonts w:eastAsia="Arial Unicode MS"/>
          <w:kern w:val="1"/>
          <w:sz w:val="24"/>
          <w:szCs w:val="24"/>
          <w:lang w:eastAsia="ar-SA"/>
        </w:rPr>
      </w:pPr>
    </w:p>
    <w:p w14:paraId="783FDCD6" w14:textId="77777777" w:rsidR="005A2214" w:rsidRPr="007152F2" w:rsidRDefault="005A2214" w:rsidP="005A2214">
      <w:pPr>
        <w:widowControl w:val="0"/>
        <w:suppressAutoHyphens/>
        <w:jc w:val="right"/>
        <w:rPr>
          <w:rFonts w:eastAsia="Arial Unicode MS"/>
          <w:kern w:val="1"/>
          <w:sz w:val="24"/>
          <w:szCs w:val="24"/>
          <w:lang w:eastAsia="ar-SA"/>
        </w:rPr>
      </w:pPr>
    </w:p>
    <w:p w14:paraId="4507F2A1" w14:textId="77777777" w:rsidR="005A2214" w:rsidRPr="007152F2" w:rsidRDefault="005A2214" w:rsidP="005A2214">
      <w:pPr>
        <w:widowControl w:val="0"/>
        <w:suppressAutoHyphens/>
        <w:jc w:val="right"/>
        <w:rPr>
          <w:rFonts w:eastAsia="Arial Unicode MS"/>
          <w:kern w:val="1"/>
          <w:sz w:val="24"/>
          <w:szCs w:val="24"/>
          <w:lang w:eastAsia="ar-SA"/>
        </w:rPr>
      </w:pPr>
    </w:p>
    <w:p w14:paraId="5CF3F21D" w14:textId="77777777" w:rsidR="005A2214" w:rsidRPr="007152F2" w:rsidRDefault="005A2214" w:rsidP="005A2214">
      <w:pPr>
        <w:widowControl w:val="0"/>
        <w:suppressAutoHyphens/>
        <w:jc w:val="right"/>
        <w:rPr>
          <w:rFonts w:eastAsia="Arial Unicode MS"/>
          <w:kern w:val="1"/>
          <w:sz w:val="24"/>
          <w:szCs w:val="24"/>
          <w:lang w:eastAsia="ar-SA"/>
        </w:rPr>
      </w:pPr>
    </w:p>
    <w:p w14:paraId="159C2465" w14:textId="77777777" w:rsidR="005A2214" w:rsidRPr="00A420C1" w:rsidRDefault="005A2214" w:rsidP="005A2214">
      <w:pPr>
        <w:pStyle w:val="Parastais"/>
        <w:spacing w:after="120"/>
      </w:pPr>
    </w:p>
    <w:p w14:paraId="222CF2B6" w14:textId="77777777" w:rsidR="005A2214" w:rsidRPr="00A420C1" w:rsidRDefault="005A2214" w:rsidP="005A2214">
      <w:pPr>
        <w:pStyle w:val="Parastais"/>
        <w:spacing w:after="120"/>
      </w:pPr>
    </w:p>
    <w:p w14:paraId="3167F68D" w14:textId="77777777" w:rsidR="005A2214" w:rsidRPr="00A420C1" w:rsidRDefault="005A2214" w:rsidP="005A2214">
      <w:pPr>
        <w:pStyle w:val="Parastais"/>
        <w:spacing w:after="120"/>
      </w:pPr>
    </w:p>
    <w:p w14:paraId="7C6A4F2B" w14:textId="77777777" w:rsidR="005A2214" w:rsidRPr="00A420C1" w:rsidRDefault="005A2214" w:rsidP="005A2214">
      <w:pPr>
        <w:pStyle w:val="Parastais"/>
        <w:tabs>
          <w:tab w:val="left" w:pos="375"/>
        </w:tabs>
      </w:pPr>
      <w:r w:rsidRPr="00A420C1">
        <w:t>Uzņēmuma vadītājs (pilnvarotā persona)                                           (paraksts)</w:t>
      </w:r>
    </w:p>
    <w:p w14:paraId="156C1D8F" w14:textId="77777777" w:rsidR="005A2214" w:rsidRPr="00A420C1" w:rsidRDefault="005A2214" w:rsidP="005A2214">
      <w:pPr>
        <w:pStyle w:val="Parastais"/>
        <w:tabs>
          <w:tab w:val="left" w:pos="375"/>
        </w:tabs>
      </w:pPr>
    </w:p>
    <w:p w14:paraId="6FB6B104" w14:textId="77777777" w:rsidR="005A2214" w:rsidRPr="00A420C1" w:rsidRDefault="005A2214" w:rsidP="005A2214">
      <w:pPr>
        <w:pStyle w:val="Parastais"/>
        <w:tabs>
          <w:tab w:val="left" w:pos="375"/>
        </w:tabs>
      </w:pPr>
      <w:r w:rsidRPr="00A420C1">
        <w:t>__ / __ / ____                                                                                          Z.v.</w:t>
      </w:r>
    </w:p>
    <w:p w14:paraId="4EB1DDE3" w14:textId="77777777" w:rsidR="005A2214" w:rsidRPr="00A420C1" w:rsidRDefault="005A2214" w:rsidP="005A2214">
      <w:pPr>
        <w:pStyle w:val="Parastais"/>
        <w:tabs>
          <w:tab w:val="left" w:pos="375"/>
        </w:tabs>
        <w:rPr>
          <w:vertAlign w:val="superscript"/>
        </w:rPr>
      </w:pPr>
      <w:r w:rsidRPr="00A420C1">
        <w:rPr>
          <w:vertAlign w:val="superscript"/>
        </w:rPr>
        <w:t>(diena/mēnesis/gads)</w:t>
      </w:r>
    </w:p>
    <w:p w14:paraId="189A3BFD" w14:textId="77777777" w:rsidR="005A2214" w:rsidRDefault="005A2214" w:rsidP="00456B40">
      <w:pPr>
        <w:pStyle w:val="Parastais"/>
        <w:jc w:val="right"/>
        <w:rPr>
          <w:b/>
        </w:rPr>
      </w:pPr>
    </w:p>
    <w:p w14:paraId="6FFC0950" w14:textId="77777777" w:rsidR="005A2214" w:rsidRDefault="005A2214" w:rsidP="00456B40">
      <w:pPr>
        <w:pStyle w:val="Parastais"/>
        <w:jc w:val="right"/>
        <w:rPr>
          <w:b/>
        </w:rPr>
        <w:sectPr w:rsidR="005A2214" w:rsidSect="007A299E">
          <w:footnotePr>
            <w:pos w:val="beneathText"/>
          </w:footnotePr>
          <w:pgSz w:w="11905" w:h="16837"/>
          <w:pgMar w:top="851" w:right="1132" w:bottom="709" w:left="1701" w:header="720" w:footer="720" w:gutter="0"/>
          <w:cols w:space="720"/>
          <w:docGrid w:linePitch="360"/>
        </w:sectPr>
      </w:pPr>
    </w:p>
    <w:p w14:paraId="32FE28F1" w14:textId="77777777" w:rsidR="005A2214" w:rsidRDefault="005A2214" w:rsidP="005A2214">
      <w:pPr>
        <w:pStyle w:val="Parastais"/>
        <w:jc w:val="right"/>
        <w:rPr>
          <w:b/>
        </w:rPr>
      </w:pPr>
      <w:r w:rsidRPr="00C27EEE">
        <w:rPr>
          <w:b/>
        </w:rPr>
        <w:lastRenderedPageBreak/>
        <w:t>Pielikums Nr.</w:t>
      </w:r>
      <w:r>
        <w:rPr>
          <w:b/>
        </w:rPr>
        <w:t>4</w:t>
      </w:r>
    </w:p>
    <w:p w14:paraId="5B756829" w14:textId="77777777" w:rsidR="005A2214" w:rsidRDefault="005A2214" w:rsidP="005A2214">
      <w:pPr>
        <w:widowControl w:val="0"/>
        <w:suppressAutoHyphens/>
        <w:spacing w:line="276" w:lineRule="auto"/>
        <w:ind w:left="360"/>
        <w:jc w:val="center"/>
        <w:rPr>
          <w:rFonts w:eastAsia="Arial Unicode MS"/>
          <w:kern w:val="1"/>
          <w:sz w:val="24"/>
          <w:szCs w:val="24"/>
          <w:lang w:eastAsia="ar-SA"/>
        </w:rPr>
      </w:pPr>
      <w:r w:rsidRPr="007152F2">
        <w:rPr>
          <w:rFonts w:eastAsia="Arial Unicode MS"/>
          <w:kern w:val="1"/>
          <w:sz w:val="24"/>
          <w:szCs w:val="24"/>
          <w:lang w:eastAsia="ar-SA"/>
        </w:rPr>
        <w:t xml:space="preserve">Iepirkuma procedūras </w:t>
      </w:r>
    </w:p>
    <w:p w14:paraId="4229D917" w14:textId="77777777" w:rsidR="005A2214" w:rsidRPr="007152F2" w:rsidRDefault="005A2214" w:rsidP="005A2214">
      <w:pPr>
        <w:widowControl w:val="0"/>
        <w:suppressAutoHyphens/>
        <w:spacing w:line="276" w:lineRule="auto"/>
        <w:ind w:left="360"/>
        <w:jc w:val="center"/>
        <w:rPr>
          <w:rFonts w:eastAsia="Arial Unicode MS"/>
          <w:b/>
          <w:kern w:val="1"/>
          <w:sz w:val="24"/>
          <w:szCs w:val="24"/>
          <w:lang w:eastAsia="ar-SA"/>
        </w:rPr>
      </w:pPr>
      <w:r w:rsidRPr="007152F2">
        <w:rPr>
          <w:rFonts w:eastAsia="Arial Unicode MS"/>
          <w:b/>
          <w:kern w:val="1"/>
          <w:sz w:val="24"/>
          <w:szCs w:val="24"/>
          <w:lang w:eastAsia="ar-SA"/>
        </w:rPr>
        <w:t>„Teritorijas apsaimniekošanas pakalpojumu sniegšana”</w:t>
      </w:r>
    </w:p>
    <w:p w14:paraId="5A7A2C48" w14:textId="69406361" w:rsidR="005A2214" w:rsidRPr="007152F2" w:rsidRDefault="005A2214" w:rsidP="005A2214">
      <w:pPr>
        <w:keepNext/>
        <w:widowControl w:val="0"/>
        <w:numPr>
          <w:ilvl w:val="2"/>
          <w:numId w:val="0"/>
        </w:numPr>
        <w:tabs>
          <w:tab w:val="num" w:pos="0"/>
        </w:tabs>
        <w:suppressAutoHyphens/>
        <w:spacing w:line="276" w:lineRule="auto"/>
        <w:jc w:val="center"/>
        <w:outlineLvl w:val="2"/>
        <w:rPr>
          <w:rFonts w:eastAsia="Times New Roman"/>
          <w:bCs/>
          <w:kern w:val="1"/>
          <w:sz w:val="24"/>
          <w:szCs w:val="24"/>
          <w:lang w:eastAsia="ar-SA"/>
        </w:rPr>
      </w:pPr>
      <w:r w:rsidRPr="007152F2">
        <w:rPr>
          <w:rFonts w:eastAsia="Times New Roman"/>
          <w:bCs/>
          <w:kern w:val="1"/>
          <w:sz w:val="24"/>
          <w:szCs w:val="24"/>
          <w:lang w:eastAsia="ar-SA"/>
        </w:rPr>
        <w:t xml:space="preserve">Iepirkuma identifikācijas Nr. </w:t>
      </w:r>
      <w:r>
        <w:rPr>
          <w:rFonts w:eastAsia="Times New Roman"/>
          <w:bCs/>
          <w:kern w:val="1"/>
          <w:sz w:val="24"/>
          <w:szCs w:val="24"/>
          <w:lang w:eastAsia="ar-SA"/>
        </w:rPr>
        <w:t>VSIA TOS 201</w:t>
      </w:r>
      <w:r w:rsidR="00095252">
        <w:rPr>
          <w:rFonts w:eastAsia="Times New Roman"/>
          <w:bCs/>
          <w:kern w:val="1"/>
          <w:sz w:val="24"/>
          <w:szCs w:val="24"/>
          <w:lang w:eastAsia="ar-SA"/>
        </w:rPr>
        <w:t>8</w:t>
      </w:r>
      <w:r>
        <w:rPr>
          <w:rFonts w:eastAsia="Times New Roman"/>
          <w:bCs/>
          <w:kern w:val="1"/>
          <w:sz w:val="24"/>
          <w:szCs w:val="24"/>
          <w:lang w:eastAsia="ar-SA"/>
        </w:rPr>
        <w:t>/</w:t>
      </w:r>
      <w:r w:rsidR="00095252">
        <w:rPr>
          <w:rFonts w:eastAsia="Times New Roman"/>
          <w:bCs/>
          <w:kern w:val="1"/>
          <w:sz w:val="24"/>
          <w:szCs w:val="24"/>
          <w:lang w:eastAsia="ar-SA"/>
        </w:rPr>
        <w:t>1</w:t>
      </w:r>
      <w:r>
        <w:rPr>
          <w:rFonts w:eastAsia="Times New Roman"/>
          <w:bCs/>
          <w:kern w:val="1"/>
          <w:sz w:val="24"/>
          <w:szCs w:val="24"/>
          <w:lang w:eastAsia="ar-SA"/>
        </w:rPr>
        <w:t>3MP</w:t>
      </w:r>
    </w:p>
    <w:p w14:paraId="1C01B9B3" w14:textId="77777777" w:rsidR="005A2214" w:rsidRPr="007152F2" w:rsidRDefault="005A2214" w:rsidP="005A2214">
      <w:pPr>
        <w:widowControl w:val="0"/>
        <w:suppressAutoHyphens/>
        <w:spacing w:line="276" w:lineRule="auto"/>
        <w:jc w:val="center"/>
        <w:rPr>
          <w:rFonts w:eastAsia="Arial Unicode MS"/>
          <w:kern w:val="1"/>
          <w:sz w:val="24"/>
          <w:szCs w:val="24"/>
          <w:lang w:eastAsia="ar-SA"/>
        </w:rPr>
      </w:pPr>
    </w:p>
    <w:p w14:paraId="093DBEF4" w14:textId="77777777" w:rsidR="005A2214" w:rsidRPr="007152F2"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Finanšu piedāvājuma forma </w:t>
      </w:r>
    </w:p>
    <w:p w14:paraId="20D34F97" w14:textId="77777777" w:rsidR="005A2214" w:rsidRPr="007152F2" w:rsidRDefault="005A2214" w:rsidP="005A2214">
      <w:pPr>
        <w:widowControl w:val="0"/>
        <w:suppressAutoHyphens/>
        <w:jc w:val="center"/>
        <w:rPr>
          <w:rFonts w:eastAsia="Arial Unicode MS"/>
          <w:b/>
          <w:kern w:val="1"/>
          <w:sz w:val="24"/>
          <w:szCs w:val="24"/>
          <w:lang w:eastAsia="ar-SA"/>
        </w:rPr>
      </w:pPr>
    </w:p>
    <w:p w14:paraId="65A10921" w14:textId="77777777" w:rsidR="005A2214" w:rsidRPr="007152F2" w:rsidRDefault="005A2214" w:rsidP="005A2214">
      <w:pPr>
        <w:widowControl w:val="0"/>
        <w:suppressAutoHyphens/>
        <w:ind w:left="142"/>
        <w:rPr>
          <w:rFonts w:eastAsia="Arial Unicode MS"/>
          <w:kern w:val="1"/>
          <w:sz w:val="24"/>
          <w:szCs w:val="24"/>
          <w:lang w:eastAsia="ar-SA"/>
        </w:rPr>
      </w:pPr>
      <w:r w:rsidRPr="007152F2">
        <w:rPr>
          <w:rFonts w:eastAsia="Arial Unicode MS"/>
          <w:kern w:val="1"/>
          <w:sz w:val="24"/>
          <w:szCs w:val="24"/>
          <w:lang w:eastAsia="ar-SA"/>
        </w:rPr>
        <w:t>Cenā ietilpst visas ar Tehniskajā specifikācijā noteikto prasību izpildi saistītās izmaksas un nodokļi.</w:t>
      </w:r>
    </w:p>
    <w:p w14:paraId="6DE81672" w14:textId="77777777" w:rsidR="005A2214" w:rsidRPr="007152F2" w:rsidRDefault="005A2214" w:rsidP="005A2214">
      <w:pPr>
        <w:widowControl w:val="0"/>
        <w:suppressAutoHyphens/>
        <w:jc w:val="center"/>
        <w:rPr>
          <w:rFonts w:eastAsia="Arial Unicode MS"/>
          <w:b/>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2113"/>
        <w:gridCol w:w="3362"/>
      </w:tblGrid>
      <w:tr w:rsidR="005A2214" w:rsidRPr="00472028" w14:paraId="7D77BA49" w14:textId="77777777" w:rsidTr="005A2214">
        <w:tc>
          <w:tcPr>
            <w:tcW w:w="3909" w:type="dxa"/>
            <w:shd w:val="clear" w:color="auto" w:fill="auto"/>
          </w:tcPr>
          <w:p w14:paraId="7BB1FCFC"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Apsaimniekošanas darbi</w:t>
            </w:r>
          </w:p>
        </w:tc>
        <w:tc>
          <w:tcPr>
            <w:tcW w:w="2153" w:type="dxa"/>
            <w:shd w:val="clear" w:color="auto" w:fill="auto"/>
          </w:tcPr>
          <w:p w14:paraId="76434D33"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Mērvienība</w:t>
            </w:r>
          </w:p>
        </w:tc>
        <w:tc>
          <w:tcPr>
            <w:tcW w:w="3510" w:type="dxa"/>
            <w:shd w:val="clear" w:color="auto" w:fill="auto"/>
          </w:tcPr>
          <w:p w14:paraId="0EF58EE6"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Cena EUR bez PVN</w:t>
            </w:r>
          </w:p>
        </w:tc>
      </w:tr>
      <w:tr w:rsidR="005A2214" w:rsidRPr="00472028" w14:paraId="4E3A46E4" w14:textId="77777777" w:rsidTr="005A2214">
        <w:tc>
          <w:tcPr>
            <w:tcW w:w="3909" w:type="dxa"/>
            <w:shd w:val="clear" w:color="auto" w:fill="auto"/>
          </w:tcPr>
          <w:p w14:paraId="75326D37"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1</w:t>
            </w:r>
          </w:p>
        </w:tc>
        <w:tc>
          <w:tcPr>
            <w:tcW w:w="2153" w:type="dxa"/>
            <w:shd w:val="clear" w:color="auto" w:fill="auto"/>
          </w:tcPr>
          <w:p w14:paraId="2A94C9FF"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2</w:t>
            </w:r>
          </w:p>
        </w:tc>
        <w:tc>
          <w:tcPr>
            <w:tcW w:w="3510" w:type="dxa"/>
            <w:shd w:val="clear" w:color="auto" w:fill="auto"/>
          </w:tcPr>
          <w:p w14:paraId="29160E96" w14:textId="77777777" w:rsidR="005A2214" w:rsidRPr="00472028" w:rsidRDefault="005A2214" w:rsidP="005A2214">
            <w:pPr>
              <w:widowControl w:val="0"/>
              <w:suppressAutoHyphens/>
              <w:jc w:val="center"/>
              <w:rPr>
                <w:rFonts w:eastAsia="Arial Unicode MS"/>
                <w:b/>
                <w:kern w:val="1"/>
                <w:sz w:val="24"/>
                <w:szCs w:val="24"/>
                <w:lang w:eastAsia="ar-SA"/>
              </w:rPr>
            </w:pPr>
            <w:r w:rsidRPr="00472028">
              <w:rPr>
                <w:rFonts w:eastAsia="Arial Unicode MS"/>
                <w:b/>
                <w:kern w:val="1"/>
                <w:sz w:val="24"/>
                <w:szCs w:val="24"/>
                <w:lang w:eastAsia="ar-SA"/>
              </w:rPr>
              <w:t>3</w:t>
            </w:r>
          </w:p>
        </w:tc>
      </w:tr>
      <w:tr w:rsidR="005A2214" w:rsidRPr="00472028" w14:paraId="2CBF638F" w14:textId="77777777" w:rsidTr="005A2214">
        <w:tc>
          <w:tcPr>
            <w:tcW w:w="3909" w:type="dxa"/>
            <w:shd w:val="clear" w:color="auto" w:fill="auto"/>
          </w:tcPr>
          <w:p w14:paraId="2CBE6DB9"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Teritorijas uzkopšana</w:t>
            </w:r>
          </w:p>
        </w:tc>
        <w:tc>
          <w:tcPr>
            <w:tcW w:w="2153" w:type="dxa"/>
            <w:shd w:val="clear" w:color="auto" w:fill="auto"/>
          </w:tcPr>
          <w:p w14:paraId="20842455"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mēnesis</w:t>
            </w:r>
          </w:p>
        </w:tc>
        <w:tc>
          <w:tcPr>
            <w:tcW w:w="3510" w:type="dxa"/>
            <w:shd w:val="clear" w:color="auto" w:fill="auto"/>
          </w:tcPr>
          <w:p w14:paraId="0872875B"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2967C583" w14:textId="77777777" w:rsidTr="005A2214">
        <w:tc>
          <w:tcPr>
            <w:tcW w:w="3909" w:type="dxa"/>
            <w:shd w:val="clear" w:color="auto" w:fill="auto"/>
          </w:tcPr>
          <w:p w14:paraId="455B32F3"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Metāla konteineri būvgružu un atkritumu uzkrāšanai*</w:t>
            </w:r>
          </w:p>
        </w:tc>
        <w:tc>
          <w:tcPr>
            <w:tcW w:w="2153" w:type="dxa"/>
            <w:shd w:val="clear" w:color="auto" w:fill="auto"/>
          </w:tcPr>
          <w:p w14:paraId="56BE717D"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Konteiners (8m</w:t>
            </w:r>
            <w:r w:rsidRPr="00472028">
              <w:rPr>
                <w:rFonts w:eastAsia="Arial Unicode MS"/>
                <w:kern w:val="1"/>
                <w:sz w:val="24"/>
                <w:szCs w:val="24"/>
                <w:vertAlign w:val="superscript"/>
                <w:lang w:eastAsia="ar-SA"/>
              </w:rPr>
              <w:t>3</w:t>
            </w:r>
            <w:r w:rsidRPr="00472028">
              <w:rPr>
                <w:rFonts w:eastAsia="Arial Unicode MS"/>
                <w:kern w:val="1"/>
                <w:sz w:val="24"/>
                <w:szCs w:val="24"/>
                <w:lang w:eastAsia="ar-SA"/>
              </w:rPr>
              <w:t>)</w:t>
            </w:r>
          </w:p>
        </w:tc>
        <w:tc>
          <w:tcPr>
            <w:tcW w:w="3510" w:type="dxa"/>
            <w:shd w:val="clear" w:color="auto" w:fill="auto"/>
          </w:tcPr>
          <w:p w14:paraId="6314A0C0"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1E1FF021" w14:textId="77777777" w:rsidTr="005A2214">
        <w:tc>
          <w:tcPr>
            <w:tcW w:w="3909" w:type="dxa"/>
            <w:shd w:val="clear" w:color="auto" w:fill="auto"/>
          </w:tcPr>
          <w:p w14:paraId="0D10EB50" w14:textId="4609D1AC"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Zāles pļaušana</w:t>
            </w:r>
            <w:r w:rsidR="00F46ECD">
              <w:rPr>
                <w:rFonts w:eastAsia="Arial Unicode MS"/>
                <w:kern w:val="1"/>
                <w:sz w:val="24"/>
                <w:szCs w:val="24"/>
                <w:lang w:eastAsia="ar-SA"/>
              </w:rPr>
              <w:t>, savākšana un izvešana</w:t>
            </w:r>
            <w:r w:rsidRPr="00472028">
              <w:rPr>
                <w:rFonts w:eastAsia="Arial Unicode MS"/>
                <w:kern w:val="1"/>
                <w:sz w:val="24"/>
                <w:szCs w:val="24"/>
                <w:lang w:eastAsia="ar-SA"/>
              </w:rPr>
              <w:t>*</w:t>
            </w:r>
          </w:p>
        </w:tc>
        <w:tc>
          <w:tcPr>
            <w:tcW w:w="2153" w:type="dxa"/>
            <w:shd w:val="clear" w:color="auto" w:fill="auto"/>
          </w:tcPr>
          <w:p w14:paraId="5D2022CB"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m</w:t>
            </w:r>
            <w:r w:rsidRPr="00472028">
              <w:rPr>
                <w:rFonts w:eastAsia="Arial Unicode MS"/>
                <w:kern w:val="1"/>
                <w:sz w:val="24"/>
                <w:szCs w:val="24"/>
                <w:vertAlign w:val="superscript"/>
                <w:lang w:eastAsia="ar-SA"/>
              </w:rPr>
              <w:t>2</w:t>
            </w:r>
          </w:p>
        </w:tc>
        <w:tc>
          <w:tcPr>
            <w:tcW w:w="3510" w:type="dxa"/>
            <w:shd w:val="clear" w:color="auto" w:fill="auto"/>
          </w:tcPr>
          <w:p w14:paraId="34E3B192"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6B1B946A" w14:textId="77777777" w:rsidTr="005A2214">
        <w:tc>
          <w:tcPr>
            <w:tcW w:w="3909" w:type="dxa"/>
            <w:shd w:val="clear" w:color="auto" w:fill="auto"/>
          </w:tcPr>
          <w:p w14:paraId="4A4BDD68"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Sniega tīrīšana un pretslīdes materiāla kaisīšana ar traktortehniku.</w:t>
            </w:r>
          </w:p>
        </w:tc>
        <w:tc>
          <w:tcPr>
            <w:tcW w:w="2153" w:type="dxa"/>
            <w:shd w:val="clear" w:color="auto" w:fill="auto"/>
          </w:tcPr>
          <w:p w14:paraId="5B79BA31"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h</w:t>
            </w:r>
          </w:p>
        </w:tc>
        <w:tc>
          <w:tcPr>
            <w:tcW w:w="3510" w:type="dxa"/>
            <w:shd w:val="clear" w:color="auto" w:fill="auto"/>
          </w:tcPr>
          <w:p w14:paraId="67E8DAB7"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264C6CE9" w14:textId="77777777" w:rsidTr="005A2214">
        <w:tc>
          <w:tcPr>
            <w:tcW w:w="3909" w:type="dxa"/>
            <w:shd w:val="clear" w:color="auto" w:fill="auto"/>
          </w:tcPr>
          <w:p w14:paraId="1C19A2F7" w14:textId="7F99B62C"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 xml:space="preserve">Lapu </w:t>
            </w:r>
            <w:r w:rsidR="005A51B3">
              <w:rPr>
                <w:rFonts w:eastAsia="Arial Unicode MS"/>
                <w:kern w:val="1"/>
                <w:sz w:val="24"/>
                <w:szCs w:val="24"/>
                <w:lang w:eastAsia="ar-SA"/>
              </w:rPr>
              <w:t xml:space="preserve">savākšana un </w:t>
            </w:r>
            <w:r w:rsidRPr="00472028">
              <w:rPr>
                <w:rFonts w:eastAsia="Arial Unicode MS"/>
                <w:kern w:val="1"/>
                <w:sz w:val="24"/>
                <w:szCs w:val="24"/>
                <w:lang w:eastAsia="ar-SA"/>
              </w:rPr>
              <w:t>izvešana</w:t>
            </w:r>
            <w:r w:rsidR="00F46ECD">
              <w:rPr>
                <w:rFonts w:eastAsia="Arial Unicode MS"/>
                <w:kern w:val="1"/>
                <w:sz w:val="24"/>
                <w:szCs w:val="24"/>
                <w:lang w:eastAsia="ar-SA"/>
              </w:rPr>
              <w:t xml:space="preserve"> (ieskaitot konteinera nomu, ja nepieciešams)</w:t>
            </w:r>
            <w:r w:rsidRPr="00472028">
              <w:rPr>
                <w:rFonts w:eastAsia="Arial Unicode MS"/>
                <w:kern w:val="1"/>
                <w:sz w:val="24"/>
                <w:szCs w:val="24"/>
                <w:lang w:eastAsia="ar-SA"/>
              </w:rPr>
              <w:t>*</w:t>
            </w:r>
          </w:p>
        </w:tc>
        <w:tc>
          <w:tcPr>
            <w:tcW w:w="2153" w:type="dxa"/>
            <w:shd w:val="clear" w:color="auto" w:fill="auto"/>
          </w:tcPr>
          <w:p w14:paraId="1E8DAC55" w14:textId="77777777" w:rsidR="005A2214" w:rsidRPr="00472028" w:rsidRDefault="005A2214" w:rsidP="005A2214">
            <w:pPr>
              <w:widowControl w:val="0"/>
              <w:suppressAutoHyphens/>
              <w:rPr>
                <w:rFonts w:eastAsia="Arial Unicode MS"/>
                <w:kern w:val="1"/>
                <w:sz w:val="24"/>
                <w:szCs w:val="24"/>
                <w:lang w:eastAsia="ar-SA"/>
              </w:rPr>
            </w:pPr>
            <w:r w:rsidRPr="00472028">
              <w:rPr>
                <w:rFonts w:eastAsia="Arial Unicode MS"/>
                <w:kern w:val="1"/>
                <w:sz w:val="24"/>
                <w:szCs w:val="24"/>
                <w:lang w:eastAsia="ar-SA"/>
              </w:rPr>
              <w:t>m</w:t>
            </w:r>
            <w:r w:rsidRPr="00472028">
              <w:rPr>
                <w:rFonts w:eastAsia="Arial Unicode MS"/>
                <w:kern w:val="1"/>
                <w:sz w:val="24"/>
                <w:szCs w:val="24"/>
                <w:vertAlign w:val="superscript"/>
                <w:lang w:eastAsia="ar-SA"/>
              </w:rPr>
              <w:t>3</w:t>
            </w:r>
          </w:p>
        </w:tc>
        <w:tc>
          <w:tcPr>
            <w:tcW w:w="3510" w:type="dxa"/>
            <w:shd w:val="clear" w:color="auto" w:fill="auto"/>
          </w:tcPr>
          <w:p w14:paraId="3C19011C"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24AEEB34" w14:textId="77777777" w:rsidTr="005A2214">
        <w:tc>
          <w:tcPr>
            <w:tcW w:w="6062" w:type="dxa"/>
            <w:gridSpan w:val="2"/>
            <w:shd w:val="clear" w:color="auto" w:fill="auto"/>
          </w:tcPr>
          <w:p w14:paraId="5CFAE309" w14:textId="77777777" w:rsidR="005A2214" w:rsidRPr="00472028" w:rsidRDefault="005A2214" w:rsidP="005A2214">
            <w:pPr>
              <w:widowControl w:val="0"/>
              <w:suppressAutoHyphens/>
              <w:jc w:val="right"/>
              <w:rPr>
                <w:rFonts w:eastAsia="Arial Unicode MS"/>
                <w:kern w:val="1"/>
                <w:sz w:val="24"/>
                <w:szCs w:val="24"/>
                <w:lang w:eastAsia="ar-SA"/>
              </w:rPr>
            </w:pPr>
            <w:r w:rsidRPr="00472028">
              <w:rPr>
                <w:rFonts w:eastAsia="Arial Unicode MS"/>
                <w:kern w:val="1"/>
                <w:sz w:val="24"/>
                <w:szCs w:val="24"/>
                <w:lang w:eastAsia="ar-SA"/>
              </w:rPr>
              <w:t>Kopā</w:t>
            </w:r>
          </w:p>
        </w:tc>
        <w:tc>
          <w:tcPr>
            <w:tcW w:w="3510" w:type="dxa"/>
            <w:shd w:val="clear" w:color="auto" w:fill="auto"/>
          </w:tcPr>
          <w:p w14:paraId="1FE4B98C"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7161C191" w14:textId="77777777" w:rsidTr="005A2214">
        <w:tc>
          <w:tcPr>
            <w:tcW w:w="6062" w:type="dxa"/>
            <w:gridSpan w:val="2"/>
            <w:shd w:val="clear" w:color="auto" w:fill="auto"/>
          </w:tcPr>
          <w:p w14:paraId="6581FE55" w14:textId="77777777" w:rsidR="005A2214" w:rsidRPr="00472028" w:rsidRDefault="005A2214" w:rsidP="005A2214">
            <w:pPr>
              <w:widowControl w:val="0"/>
              <w:suppressAutoHyphens/>
              <w:jc w:val="right"/>
              <w:rPr>
                <w:rFonts w:eastAsia="Arial Unicode MS"/>
                <w:kern w:val="1"/>
                <w:sz w:val="24"/>
                <w:szCs w:val="24"/>
                <w:lang w:eastAsia="ar-SA"/>
              </w:rPr>
            </w:pPr>
            <w:r w:rsidRPr="00472028">
              <w:rPr>
                <w:rFonts w:eastAsia="Arial Unicode MS"/>
                <w:kern w:val="1"/>
                <w:sz w:val="24"/>
                <w:szCs w:val="24"/>
                <w:lang w:eastAsia="ar-SA"/>
              </w:rPr>
              <w:t>PVN___%</w:t>
            </w:r>
          </w:p>
        </w:tc>
        <w:tc>
          <w:tcPr>
            <w:tcW w:w="3510" w:type="dxa"/>
            <w:shd w:val="clear" w:color="auto" w:fill="auto"/>
          </w:tcPr>
          <w:p w14:paraId="4706F7EB" w14:textId="77777777" w:rsidR="005A2214" w:rsidRPr="00472028" w:rsidRDefault="005A2214" w:rsidP="005A2214">
            <w:pPr>
              <w:widowControl w:val="0"/>
              <w:suppressAutoHyphens/>
              <w:rPr>
                <w:rFonts w:eastAsia="Arial Unicode MS"/>
                <w:kern w:val="1"/>
                <w:sz w:val="24"/>
                <w:szCs w:val="24"/>
                <w:lang w:eastAsia="ar-SA"/>
              </w:rPr>
            </w:pPr>
          </w:p>
        </w:tc>
      </w:tr>
      <w:tr w:rsidR="005A2214" w:rsidRPr="00472028" w14:paraId="78CDEBDC" w14:textId="77777777" w:rsidTr="005A2214">
        <w:tc>
          <w:tcPr>
            <w:tcW w:w="6062" w:type="dxa"/>
            <w:gridSpan w:val="2"/>
            <w:shd w:val="clear" w:color="auto" w:fill="auto"/>
          </w:tcPr>
          <w:p w14:paraId="4E4BD7A7" w14:textId="77777777" w:rsidR="005A2214" w:rsidRPr="00472028" w:rsidRDefault="005A2214" w:rsidP="005A2214">
            <w:pPr>
              <w:widowControl w:val="0"/>
              <w:suppressAutoHyphens/>
              <w:jc w:val="right"/>
              <w:rPr>
                <w:rFonts w:eastAsia="Arial Unicode MS"/>
                <w:kern w:val="1"/>
                <w:sz w:val="24"/>
                <w:szCs w:val="24"/>
                <w:lang w:eastAsia="ar-SA"/>
              </w:rPr>
            </w:pPr>
            <w:r w:rsidRPr="00472028">
              <w:rPr>
                <w:rFonts w:eastAsia="Arial Unicode MS"/>
                <w:kern w:val="1"/>
                <w:sz w:val="24"/>
                <w:szCs w:val="24"/>
                <w:lang w:eastAsia="ar-SA"/>
              </w:rPr>
              <w:t>Kopā ar PVN ___%</w:t>
            </w:r>
          </w:p>
        </w:tc>
        <w:tc>
          <w:tcPr>
            <w:tcW w:w="3510" w:type="dxa"/>
            <w:shd w:val="clear" w:color="auto" w:fill="auto"/>
          </w:tcPr>
          <w:p w14:paraId="4E9D04CC" w14:textId="77777777" w:rsidR="005A2214" w:rsidRPr="00472028" w:rsidRDefault="005A2214" w:rsidP="005A2214">
            <w:pPr>
              <w:widowControl w:val="0"/>
              <w:suppressAutoHyphens/>
              <w:rPr>
                <w:rFonts w:eastAsia="Arial Unicode MS"/>
                <w:kern w:val="1"/>
                <w:sz w:val="24"/>
                <w:szCs w:val="24"/>
                <w:lang w:eastAsia="ar-SA"/>
              </w:rPr>
            </w:pPr>
          </w:p>
        </w:tc>
      </w:tr>
    </w:tbl>
    <w:p w14:paraId="0EDE4A64" w14:textId="77777777" w:rsidR="005A2214" w:rsidRDefault="005A2214" w:rsidP="00766771">
      <w:pPr>
        <w:jc w:val="both"/>
        <w:rPr>
          <w:rFonts w:eastAsia="Times New Roman"/>
          <w:b/>
          <w:sz w:val="24"/>
          <w:szCs w:val="24"/>
          <w:lang w:eastAsia="x-none"/>
        </w:rPr>
      </w:pPr>
      <w:r>
        <w:rPr>
          <w:rFonts w:eastAsia="Times New Roman"/>
          <w:b/>
          <w:sz w:val="24"/>
          <w:szCs w:val="24"/>
          <w:lang w:eastAsia="x-none"/>
        </w:rPr>
        <w:t>*pēc pasūtītāja pieprasījuma. Apmaksa tiek veikta atbilstoši faktiski sniegtā pakalpojuma apjomam.</w:t>
      </w:r>
    </w:p>
    <w:p w14:paraId="00D88E5D" w14:textId="77777777" w:rsidR="005A2214" w:rsidRPr="007152F2" w:rsidRDefault="005A2214" w:rsidP="005A2214">
      <w:pPr>
        <w:rPr>
          <w:rFonts w:eastAsia="Times New Roman"/>
          <w:b/>
          <w:sz w:val="24"/>
          <w:szCs w:val="24"/>
          <w:lang w:eastAsia="x-none"/>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694"/>
        <w:gridCol w:w="2409"/>
      </w:tblGrid>
      <w:tr w:rsidR="005A2214" w:rsidRPr="007152F2" w14:paraId="355FC304" w14:textId="77777777" w:rsidTr="005A2214">
        <w:tc>
          <w:tcPr>
            <w:tcW w:w="4111" w:type="dxa"/>
            <w:vAlign w:val="center"/>
          </w:tcPr>
          <w:p w14:paraId="0EDA2376"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Apsaimniekošanas darbi</w:t>
            </w:r>
          </w:p>
        </w:tc>
        <w:tc>
          <w:tcPr>
            <w:tcW w:w="2694" w:type="dxa"/>
            <w:vAlign w:val="center"/>
          </w:tcPr>
          <w:p w14:paraId="618F16A5"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 xml:space="preserve">Cena </w:t>
            </w:r>
            <w:r>
              <w:rPr>
                <w:rFonts w:eastAsia="Arial Unicode MS"/>
                <w:kern w:val="1"/>
                <w:sz w:val="24"/>
                <w:szCs w:val="24"/>
                <w:lang w:eastAsia="ar-SA"/>
              </w:rPr>
              <w:t>EUR</w:t>
            </w:r>
            <w:r w:rsidRPr="007152F2">
              <w:rPr>
                <w:rFonts w:eastAsia="Arial Unicode MS"/>
                <w:kern w:val="1"/>
                <w:sz w:val="24"/>
                <w:szCs w:val="24"/>
                <w:lang w:eastAsia="ar-SA"/>
              </w:rPr>
              <w:t xml:space="preserve"> (bez PVN)</w:t>
            </w:r>
          </w:p>
        </w:tc>
        <w:tc>
          <w:tcPr>
            <w:tcW w:w="2409" w:type="dxa"/>
            <w:vAlign w:val="center"/>
          </w:tcPr>
          <w:p w14:paraId="4964A6CC" w14:textId="77777777" w:rsidR="005A2214" w:rsidRPr="007152F2" w:rsidRDefault="005A2214" w:rsidP="005A2214">
            <w:pPr>
              <w:widowControl w:val="0"/>
              <w:suppressAutoHyphens/>
              <w:jc w:val="center"/>
              <w:rPr>
                <w:rFonts w:eastAsia="Arial Unicode MS"/>
                <w:kern w:val="1"/>
                <w:sz w:val="24"/>
                <w:szCs w:val="24"/>
                <w:lang w:eastAsia="ar-SA"/>
              </w:rPr>
            </w:pPr>
            <w:r w:rsidRPr="007152F2">
              <w:rPr>
                <w:rFonts w:eastAsia="Arial Unicode MS"/>
                <w:kern w:val="1"/>
                <w:sz w:val="24"/>
                <w:szCs w:val="24"/>
                <w:lang w:eastAsia="ar-SA"/>
              </w:rPr>
              <w:t xml:space="preserve">Cena </w:t>
            </w:r>
            <w:r>
              <w:rPr>
                <w:rFonts w:eastAsia="Arial Unicode MS"/>
                <w:kern w:val="1"/>
                <w:sz w:val="24"/>
                <w:szCs w:val="24"/>
                <w:lang w:eastAsia="ar-SA"/>
              </w:rPr>
              <w:t>EUR</w:t>
            </w:r>
            <w:r w:rsidRPr="007152F2">
              <w:rPr>
                <w:rFonts w:eastAsia="Arial Unicode MS"/>
                <w:kern w:val="1"/>
                <w:sz w:val="24"/>
                <w:szCs w:val="24"/>
                <w:lang w:eastAsia="ar-SA"/>
              </w:rPr>
              <w:t xml:space="preserve"> (ar PVN)</w:t>
            </w:r>
          </w:p>
        </w:tc>
      </w:tr>
      <w:tr w:rsidR="005A2214" w:rsidRPr="007152F2" w14:paraId="5931AEBB" w14:textId="77777777" w:rsidTr="005A2214">
        <w:tc>
          <w:tcPr>
            <w:tcW w:w="4111" w:type="dxa"/>
          </w:tcPr>
          <w:p w14:paraId="35C9414D" w14:textId="77777777" w:rsidR="005A2214" w:rsidRPr="007152F2" w:rsidRDefault="005A2214" w:rsidP="005A2214">
            <w:pPr>
              <w:widowControl w:val="0"/>
              <w:suppressAutoHyphens/>
              <w:rPr>
                <w:rFonts w:eastAsia="Arial Unicode MS"/>
                <w:kern w:val="1"/>
                <w:sz w:val="24"/>
                <w:szCs w:val="24"/>
                <w:lang w:eastAsia="ar-SA"/>
              </w:rPr>
            </w:pPr>
            <w:r w:rsidRPr="007152F2">
              <w:rPr>
                <w:rFonts w:eastAsia="Arial Unicode MS"/>
                <w:kern w:val="1"/>
                <w:sz w:val="24"/>
                <w:szCs w:val="24"/>
                <w:lang w:eastAsia="ar-SA"/>
              </w:rPr>
              <w:t>Vienā mēnesī</w:t>
            </w:r>
          </w:p>
        </w:tc>
        <w:tc>
          <w:tcPr>
            <w:tcW w:w="2694" w:type="dxa"/>
          </w:tcPr>
          <w:p w14:paraId="04DB0071" w14:textId="77777777" w:rsidR="005A2214" w:rsidRPr="007152F2" w:rsidRDefault="005A2214" w:rsidP="005A2214">
            <w:pPr>
              <w:widowControl w:val="0"/>
              <w:suppressAutoHyphens/>
              <w:rPr>
                <w:rFonts w:eastAsia="Arial Unicode MS"/>
                <w:kern w:val="1"/>
                <w:sz w:val="24"/>
                <w:szCs w:val="24"/>
                <w:lang w:eastAsia="ar-SA"/>
              </w:rPr>
            </w:pPr>
          </w:p>
        </w:tc>
        <w:tc>
          <w:tcPr>
            <w:tcW w:w="2409" w:type="dxa"/>
          </w:tcPr>
          <w:p w14:paraId="60AC9DE1" w14:textId="77777777" w:rsidR="005A2214" w:rsidRPr="007152F2" w:rsidRDefault="005A2214" w:rsidP="005A2214">
            <w:pPr>
              <w:widowControl w:val="0"/>
              <w:suppressAutoHyphens/>
              <w:rPr>
                <w:rFonts w:eastAsia="Arial Unicode MS"/>
                <w:kern w:val="1"/>
                <w:sz w:val="24"/>
                <w:szCs w:val="24"/>
                <w:lang w:eastAsia="ar-SA"/>
              </w:rPr>
            </w:pPr>
          </w:p>
        </w:tc>
      </w:tr>
      <w:tr w:rsidR="005A2214" w:rsidRPr="007152F2" w14:paraId="5A875BC9" w14:textId="77777777" w:rsidTr="005A2214">
        <w:tc>
          <w:tcPr>
            <w:tcW w:w="4111" w:type="dxa"/>
          </w:tcPr>
          <w:p w14:paraId="62092EA6" w14:textId="77777777" w:rsidR="005A2214" w:rsidRPr="007152F2" w:rsidRDefault="005A2214" w:rsidP="005A2214">
            <w:pPr>
              <w:widowControl w:val="0"/>
              <w:suppressAutoHyphens/>
              <w:rPr>
                <w:rFonts w:eastAsia="Arial Unicode MS"/>
                <w:kern w:val="1"/>
                <w:sz w:val="24"/>
                <w:szCs w:val="24"/>
                <w:lang w:eastAsia="ar-SA"/>
              </w:rPr>
            </w:pPr>
            <w:r w:rsidRPr="007152F2">
              <w:rPr>
                <w:rFonts w:eastAsia="Arial Unicode MS"/>
                <w:kern w:val="1"/>
                <w:sz w:val="24"/>
                <w:szCs w:val="24"/>
                <w:lang w:eastAsia="ar-SA"/>
              </w:rPr>
              <w:t>Kopējā cena par 12  mēnešiem</w:t>
            </w:r>
          </w:p>
        </w:tc>
        <w:tc>
          <w:tcPr>
            <w:tcW w:w="2694" w:type="dxa"/>
          </w:tcPr>
          <w:p w14:paraId="154F73AB" w14:textId="77777777" w:rsidR="005A2214" w:rsidRPr="007152F2" w:rsidRDefault="005A2214" w:rsidP="005A2214">
            <w:pPr>
              <w:widowControl w:val="0"/>
              <w:suppressAutoHyphens/>
              <w:rPr>
                <w:rFonts w:eastAsia="Arial Unicode MS"/>
                <w:kern w:val="1"/>
                <w:sz w:val="24"/>
                <w:szCs w:val="24"/>
                <w:lang w:eastAsia="ar-SA"/>
              </w:rPr>
            </w:pPr>
          </w:p>
        </w:tc>
        <w:tc>
          <w:tcPr>
            <w:tcW w:w="2409" w:type="dxa"/>
          </w:tcPr>
          <w:p w14:paraId="24152709" w14:textId="77777777" w:rsidR="005A2214" w:rsidRPr="007152F2" w:rsidRDefault="005A2214" w:rsidP="005A2214">
            <w:pPr>
              <w:widowControl w:val="0"/>
              <w:suppressAutoHyphens/>
              <w:rPr>
                <w:rFonts w:eastAsia="Arial Unicode MS"/>
                <w:kern w:val="1"/>
                <w:sz w:val="24"/>
                <w:szCs w:val="24"/>
                <w:lang w:eastAsia="ar-SA"/>
              </w:rPr>
            </w:pPr>
          </w:p>
        </w:tc>
      </w:tr>
      <w:tr w:rsidR="005A2214" w:rsidRPr="007152F2" w14:paraId="23BB531F" w14:textId="77777777" w:rsidTr="005A2214">
        <w:tc>
          <w:tcPr>
            <w:tcW w:w="4111" w:type="dxa"/>
          </w:tcPr>
          <w:p w14:paraId="15D90DDB" w14:textId="77777777" w:rsidR="005A2214" w:rsidRPr="007152F2" w:rsidRDefault="005A2214" w:rsidP="005A2214">
            <w:pPr>
              <w:widowControl w:val="0"/>
              <w:suppressAutoHyphens/>
              <w:rPr>
                <w:rFonts w:eastAsia="Arial Unicode MS"/>
                <w:kern w:val="1"/>
                <w:sz w:val="24"/>
                <w:szCs w:val="24"/>
                <w:lang w:eastAsia="ar-SA"/>
              </w:rPr>
            </w:pPr>
            <w:r w:rsidRPr="007152F2">
              <w:rPr>
                <w:rFonts w:eastAsia="Arial Unicode MS"/>
                <w:kern w:val="1"/>
                <w:sz w:val="24"/>
                <w:szCs w:val="24"/>
                <w:lang w:eastAsia="ar-SA"/>
              </w:rPr>
              <w:t>Pieci 8m</w:t>
            </w:r>
            <w:r w:rsidRPr="007152F2">
              <w:rPr>
                <w:rFonts w:eastAsia="Arial Unicode MS"/>
                <w:kern w:val="1"/>
                <w:sz w:val="24"/>
                <w:szCs w:val="24"/>
                <w:vertAlign w:val="superscript"/>
                <w:lang w:eastAsia="ar-SA"/>
              </w:rPr>
              <w:t>3</w:t>
            </w:r>
            <w:r w:rsidRPr="007152F2">
              <w:rPr>
                <w:rFonts w:eastAsia="Arial Unicode MS"/>
                <w:kern w:val="1"/>
                <w:sz w:val="24"/>
                <w:szCs w:val="24"/>
                <w:lang w:eastAsia="ar-SA"/>
              </w:rPr>
              <w:t xml:space="preserve"> metāla konteineri būvgružu un atkritumu uzkrāšanai 12 mēnešiem (pēc pieprasījuma)</w:t>
            </w:r>
          </w:p>
        </w:tc>
        <w:tc>
          <w:tcPr>
            <w:tcW w:w="2694" w:type="dxa"/>
          </w:tcPr>
          <w:p w14:paraId="42F54A3F" w14:textId="77777777" w:rsidR="005A2214" w:rsidRPr="007152F2" w:rsidRDefault="005A2214" w:rsidP="005A2214">
            <w:pPr>
              <w:widowControl w:val="0"/>
              <w:suppressAutoHyphens/>
              <w:rPr>
                <w:rFonts w:eastAsia="Arial Unicode MS"/>
                <w:kern w:val="1"/>
                <w:sz w:val="24"/>
                <w:szCs w:val="24"/>
                <w:lang w:eastAsia="ar-SA"/>
              </w:rPr>
            </w:pPr>
          </w:p>
        </w:tc>
        <w:tc>
          <w:tcPr>
            <w:tcW w:w="2409" w:type="dxa"/>
          </w:tcPr>
          <w:p w14:paraId="572E3BDC" w14:textId="77777777" w:rsidR="005A2214" w:rsidRPr="007152F2" w:rsidRDefault="005A2214" w:rsidP="005A2214">
            <w:pPr>
              <w:widowControl w:val="0"/>
              <w:suppressAutoHyphens/>
              <w:rPr>
                <w:rFonts w:eastAsia="Arial Unicode MS"/>
                <w:kern w:val="1"/>
                <w:sz w:val="24"/>
                <w:szCs w:val="24"/>
                <w:lang w:eastAsia="ar-SA"/>
              </w:rPr>
            </w:pPr>
          </w:p>
        </w:tc>
      </w:tr>
      <w:tr w:rsidR="005A2214" w:rsidRPr="007152F2" w14:paraId="46AE259D" w14:textId="77777777" w:rsidTr="005A2214">
        <w:tc>
          <w:tcPr>
            <w:tcW w:w="4111" w:type="dxa"/>
          </w:tcPr>
          <w:p w14:paraId="64708AD3" w14:textId="77777777" w:rsidR="005A2214" w:rsidRDefault="005A2214" w:rsidP="005A2214">
            <w:pPr>
              <w:widowControl w:val="0"/>
              <w:suppressAutoHyphens/>
              <w:rPr>
                <w:rFonts w:eastAsia="Arial Unicode MS"/>
                <w:b/>
                <w:kern w:val="1"/>
                <w:sz w:val="24"/>
                <w:szCs w:val="24"/>
                <w:lang w:eastAsia="ar-SA"/>
              </w:rPr>
            </w:pPr>
            <w:r w:rsidRPr="007152F2">
              <w:rPr>
                <w:rFonts w:eastAsia="Arial Unicode MS"/>
                <w:b/>
                <w:kern w:val="1"/>
                <w:sz w:val="24"/>
                <w:szCs w:val="24"/>
                <w:lang w:eastAsia="ar-SA"/>
              </w:rPr>
              <w:t>Kopējā piedāvājuma summa</w:t>
            </w:r>
            <w:r>
              <w:rPr>
                <w:rFonts w:eastAsia="Arial Unicode MS"/>
                <w:b/>
                <w:kern w:val="1"/>
                <w:sz w:val="24"/>
                <w:szCs w:val="24"/>
                <w:lang w:eastAsia="ar-SA"/>
              </w:rPr>
              <w:t xml:space="preserve"> 12 mēnešiem</w:t>
            </w:r>
          </w:p>
          <w:p w14:paraId="4C8AB431" w14:textId="77777777" w:rsidR="005A2214" w:rsidRPr="007152F2" w:rsidRDefault="005A2214" w:rsidP="005A2214">
            <w:pPr>
              <w:widowControl w:val="0"/>
              <w:suppressAutoHyphens/>
              <w:rPr>
                <w:rFonts w:eastAsia="Arial Unicode MS"/>
                <w:b/>
                <w:kern w:val="1"/>
                <w:sz w:val="24"/>
                <w:szCs w:val="24"/>
                <w:lang w:eastAsia="ar-SA"/>
              </w:rPr>
            </w:pPr>
            <w:r w:rsidRPr="007152F2">
              <w:rPr>
                <w:rFonts w:eastAsia="Arial Unicode MS"/>
                <w:kern w:val="1"/>
                <w:sz w:val="24"/>
                <w:szCs w:val="24"/>
                <w:lang w:eastAsia="ar-SA"/>
              </w:rPr>
              <w:t>(pakalpojuma+konteineru izmaksas)</w:t>
            </w:r>
          </w:p>
        </w:tc>
        <w:tc>
          <w:tcPr>
            <w:tcW w:w="2694" w:type="dxa"/>
          </w:tcPr>
          <w:p w14:paraId="002F9917" w14:textId="77777777" w:rsidR="005A2214" w:rsidRPr="007152F2" w:rsidRDefault="005A2214" w:rsidP="005A2214">
            <w:pPr>
              <w:widowControl w:val="0"/>
              <w:suppressAutoHyphens/>
              <w:rPr>
                <w:rFonts w:eastAsia="Arial Unicode MS"/>
                <w:kern w:val="1"/>
                <w:sz w:val="24"/>
                <w:szCs w:val="24"/>
                <w:lang w:eastAsia="ar-SA"/>
              </w:rPr>
            </w:pPr>
          </w:p>
        </w:tc>
        <w:tc>
          <w:tcPr>
            <w:tcW w:w="2409" w:type="dxa"/>
          </w:tcPr>
          <w:p w14:paraId="3D10C04D" w14:textId="77777777" w:rsidR="005A2214" w:rsidRPr="007152F2" w:rsidRDefault="005A2214" w:rsidP="005A2214">
            <w:pPr>
              <w:widowControl w:val="0"/>
              <w:suppressAutoHyphens/>
              <w:rPr>
                <w:rFonts w:eastAsia="Arial Unicode MS"/>
                <w:kern w:val="1"/>
                <w:sz w:val="24"/>
                <w:szCs w:val="24"/>
                <w:lang w:eastAsia="ar-SA"/>
              </w:rPr>
            </w:pPr>
          </w:p>
        </w:tc>
      </w:tr>
    </w:tbl>
    <w:p w14:paraId="21E5BF85" w14:textId="77777777" w:rsidR="005A2214" w:rsidRPr="007152F2" w:rsidRDefault="005A2214" w:rsidP="005A2214">
      <w:pPr>
        <w:spacing w:after="120" w:line="480" w:lineRule="auto"/>
        <w:jc w:val="center"/>
        <w:rPr>
          <w:rFonts w:eastAsia="Times New Roman"/>
          <w:b/>
          <w:sz w:val="24"/>
          <w:szCs w:val="24"/>
          <w:lang w:eastAsia="x-none"/>
        </w:rPr>
      </w:pPr>
    </w:p>
    <w:p w14:paraId="05F10FBC" w14:textId="77777777" w:rsidR="005A2214" w:rsidRPr="007152F2" w:rsidRDefault="005A2214" w:rsidP="005A2214">
      <w:pPr>
        <w:widowControl w:val="0"/>
        <w:tabs>
          <w:tab w:val="left" w:pos="375"/>
        </w:tabs>
        <w:suppressAutoHyphens/>
        <w:rPr>
          <w:rFonts w:eastAsia="Arial Unicode MS"/>
          <w:kern w:val="1"/>
          <w:sz w:val="24"/>
          <w:szCs w:val="24"/>
          <w:lang w:eastAsia="ar-SA"/>
        </w:rPr>
      </w:pPr>
      <w:r w:rsidRPr="007152F2">
        <w:rPr>
          <w:rFonts w:eastAsia="Arial Unicode MS"/>
          <w:kern w:val="1"/>
          <w:sz w:val="24"/>
          <w:szCs w:val="24"/>
          <w:lang w:eastAsia="ar-SA"/>
        </w:rPr>
        <w:t>Uzņēmuma vadītājs (pilnvarotā persona)                                           (paraksts)</w:t>
      </w:r>
    </w:p>
    <w:p w14:paraId="0BF55E8A" w14:textId="77777777" w:rsidR="005A2214" w:rsidRPr="007152F2" w:rsidRDefault="005A2214" w:rsidP="005A2214">
      <w:pPr>
        <w:widowControl w:val="0"/>
        <w:tabs>
          <w:tab w:val="left" w:pos="375"/>
        </w:tabs>
        <w:suppressAutoHyphens/>
        <w:rPr>
          <w:rFonts w:eastAsia="Arial Unicode MS"/>
          <w:kern w:val="1"/>
          <w:sz w:val="24"/>
          <w:szCs w:val="24"/>
          <w:lang w:eastAsia="ar-SA"/>
        </w:rPr>
      </w:pPr>
    </w:p>
    <w:p w14:paraId="5F38934C" w14:textId="77777777" w:rsidR="005A2214" w:rsidRPr="007152F2" w:rsidRDefault="005A2214" w:rsidP="005A2214">
      <w:pPr>
        <w:widowControl w:val="0"/>
        <w:tabs>
          <w:tab w:val="left" w:pos="375"/>
        </w:tabs>
        <w:suppressAutoHyphens/>
        <w:rPr>
          <w:rFonts w:eastAsia="Arial Unicode MS"/>
          <w:kern w:val="1"/>
          <w:sz w:val="24"/>
          <w:szCs w:val="24"/>
          <w:lang w:eastAsia="ar-SA"/>
        </w:rPr>
      </w:pPr>
      <w:r w:rsidRPr="007152F2">
        <w:rPr>
          <w:rFonts w:eastAsia="Arial Unicode MS"/>
          <w:kern w:val="1"/>
          <w:sz w:val="24"/>
          <w:szCs w:val="24"/>
          <w:lang w:eastAsia="ar-SA"/>
        </w:rPr>
        <w:t>__ / __ / ____                                                                                          Z.v.</w:t>
      </w:r>
    </w:p>
    <w:p w14:paraId="1877A92C" w14:textId="77777777" w:rsidR="005A2214" w:rsidRPr="007152F2" w:rsidRDefault="005A2214" w:rsidP="005A2214">
      <w:pPr>
        <w:widowControl w:val="0"/>
        <w:tabs>
          <w:tab w:val="left" w:pos="375"/>
        </w:tabs>
        <w:suppressAutoHyphens/>
        <w:rPr>
          <w:rFonts w:eastAsia="Arial Unicode MS"/>
          <w:kern w:val="1"/>
          <w:sz w:val="24"/>
          <w:szCs w:val="24"/>
          <w:vertAlign w:val="superscript"/>
          <w:lang w:eastAsia="ar-SA"/>
        </w:rPr>
      </w:pPr>
      <w:r w:rsidRPr="007152F2">
        <w:rPr>
          <w:rFonts w:eastAsia="Arial Unicode MS"/>
          <w:kern w:val="1"/>
          <w:sz w:val="24"/>
          <w:szCs w:val="24"/>
          <w:vertAlign w:val="superscript"/>
          <w:lang w:eastAsia="ar-SA"/>
        </w:rPr>
        <w:t>(diena/mēnesis/gads)</w:t>
      </w:r>
    </w:p>
    <w:p w14:paraId="41A1B94D" w14:textId="77777777" w:rsidR="005A2214" w:rsidRPr="007152F2" w:rsidRDefault="005A2214" w:rsidP="005A2214">
      <w:pPr>
        <w:widowControl w:val="0"/>
        <w:tabs>
          <w:tab w:val="left" w:pos="375"/>
        </w:tabs>
        <w:suppressAutoHyphens/>
        <w:rPr>
          <w:rFonts w:eastAsia="Arial Unicode MS"/>
          <w:kern w:val="1"/>
          <w:sz w:val="24"/>
          <w:szCs w:val="24"/>
          <w:lang w:eastAsia="ar-SA"/>
        </w:rPr>
      </w:pPr>
    </w:p>
    <w:p w14:paraId="744EA147" w14:textId="77777777" w:rsidR="005A2214" w:rsidRPr="007152F2" w:rsidRDefault="005A2214" w:rsidP="005A2214">
      <w:pPr>
        <w:widowControl w:val="0"/>
        <w:tabs>
          <w:tab w:val="left" w:pos="375"/>
        </w:tabs>
        <w:suppressAutoHyphens/>
        <w:jc w:val="center"/>
        <w:rPr>
          <w:rFonts w:eastAsia="Arial Unicode MS"/>
          <w:kern w:val="1"/>
          <w:sz w:val="24"/>
          <w:szCs w:val="24"/>
          <w:lang w:eastAsia="ar-SA"/>
        </w:rPr>
      </w:pPr>
    </w:p>
    <w:p w14:paraId="078E06A0" w14:textId="77777777" w:rsidR="00456B40" w:rsidRPr="00C27EEE" w:rsidRDefault="00456B40" w:rsidP="00456B40">
      <w:pPr>
        <w:pStyle w:val="Parastais"/>
        <w:jc w:val="right"/>
        <w:rPr>
          <w:b/>
        </w:rPr>
      </w:pPr>
    </w:p>
    <w:p w14:paraId="6EA0D5E7" w14:textId="77777777" w:rsidR="005A2214" w:rsidRDefault="005A2214" w:rsidP="00456B40">
      <w:pPr>
        <w:pStyle w:val="Parastais"/>
        <w:jc w:val="center"/>
        <w:sectPr w:rsidR="005A2214" w:rsidSect="007A299E">
          <w:footnotePr>
            <w:pos w:val="beneathText"/>
          </w:footnotePr>
          <w:pgSz w:w="11905" w:h="16837"/>
          <w:pgMar w:top="851" w:right="1132" w:bottom="709" w:left="1701" w:header="720" w:footer="720" w:gutter="0"/>
          <w:cols w:space="720"/>
          <w:docGrid w:linePitch="360"/>
        </w:sectPr>
      </w:pPr>
    </w:p>
    <w:p w14:paraId="2B3AFE73" w14:textId="77777777" w:rsidR="001E4E48" w:rsidRDefault="0027113E" w:rsidP="0027113E">
      <w:pPr>
        <w:pStyle w:val="Parastais"/>
        <w:jc w:val="right"/>
        <w:rPr>
          <w:b/>
        </w:rPr>
      </w:pPr>
      <w:r w:rsidRPr="0027113E">
        <w:rPr>
          <w:b/>
        </w:rPr>
        <w:lastRenderedPageBreak/>
        <w:t>Pielikums Nr.5</w:t>
      </w:r>
    </w:p>
    <w:p w14:paraId="11403B40" w14:textId="77777777" w:rsidR="0027113E" w:rsidRPr="0027113E" w:rsidRDefault="0027113E" w:rsidP="0027113E">
      <w:pPr>
        <w:pStyle w:val="Parastais"/>
        <w:jc w:val="right"/>
        <w:rPr>
          <w:b/>
        </w:rPr>
      </w:pPr>
    </w:p>
    <w:p w14:paraId="682DC5F0" w14:textId="77777777" w:rsidR="00456B40" w:rsidRPr="00C27EEE" w:rsidRDefault="00456B40" w:rsidP="00456B40">
      <w:pPr>
        <w:pStyle w:val="Parastais"/>
        <w:jc w:val="center"/>
        <w:rPr>
          <w:b/>
        </w:rPr>
      </w:pPr>
      <w:r w:rsidRPr="00C27EEE">
        <w:t>Iepirkuma procedūras</w:t>
      </w:r>
    </w:p>
    <w:p w14:paraId="3F0F712A" w14:textId="77777777" w:rsidR="00456B40" w:rsidRPr="00D17948" w:rsidRDefault="0009294B" w:rsidP="00D17948">
      <w:pPr>
        <w:jc w:val="center"/>
        <w:rPr>
          <w:b/>
          <w:sz w:val="24"/>
          <w:szCs w:val="24"/>
        </w:rPr>
      </w:pPr>
      <w:r>
        <w:rPr>
          <w:b/>
          <w:sz w:val="24"/>
          <w:szCs w:val="24"/>
        </w:rPr>
        <w:t>“</w:t>
      </w:r>
      <w:r w:rsidR="005A2214">
        <w:rPr>
          <w:b/>
          <w:sz w:val="24"/>
          <w:szCs w:val="24"/>
        </w:rPr>
        <w:t>Teritorijas apsaimniekošanas pakalpojumu sniegšana</w:t>
      </w:r>
      <w:r w:rsidR="00260767">
        <w:rPr>
          <w:b/>
          <w:sz w:val="24"/>
          <w:szCs w:val="24"/>
        </w:rPr>
        <w:t xml:space="preserve"> </w:t>
      </w:r>
      <w:r>
        <w:rPr>
          <w:b/>
          <w:sz w:val="24"/>
          <w:szCs w:val="24"/>
        </w:rPr>
        <w:t>”</w:t>
      </w:r>
    </w:p>
    <w:p w14:paraId="4E751E17" w14:textId="41EC7E04" w:rsidR="00456B40" w:rsidRDefault="00456B40" w:rsidP="00456B40">
      <w:pPr>
        <w:jc w:val="center"/>
        <w:rPr>
          <w:sz w:val="24"/>
          <w:szCs w:val="24"/>
        </w:rPr>
      </w:pPr>
      <w:r w:rsidRPr="00C27EEE">
        <w:rPr>
          <w:sz w:val="24"/>
          <w:szCs w:val="24"/>
        </w:rPr>
        <w:t xml:space="preserve">Identifikācijas </w:t>
      </w:r>
      <w:r w:rsidR="002D43FF">
        <w:rPr>
          <w:sz w:val="24"/>
          <w:szCs w:val="24"/>
        </w:rPr>
        <w:t>Nr. VSIA TOS 201</w:t>
      </w:r>
      <w:r w:rsidR="00095252">
        <w:rPr>
          <w:sz w:val="24"/>
          <w:szCs w:val="24"/>
        </w:rPr>
        <w:t>8</w:t>
      </w:r>
      <w:r w:rsidR="002D43FF">
        <w:rPr>
          <w:sz w:val="24"/>
          <w:szCs w:val="24"/>
        </w:rPr>
        <w:t>/</w:t>
      </w:r>
      <w:r w:rsidR="00095252">
        <w:rPr>
          <w:sz w:val="24"/>
          <w:szCs w:val="24"/>
        </w:rPr>
        <w:t>1</w:t>
      </w:r>
      <w:r w:rsidR="002D43FF">
        <w:rPr>
          <w:sz w:val="24"/>
          <w:szCs w:val="24"/>
        </w:rPr>
        <w:t>3MP</w:t>
      </w:r>
    </w:p>
    <w:p w14:paraId="7E103D48" w14:textId="77777777" w:rsidR="007A299E" w:rsidRPr="00C27EEE" w:rsidRDefault="007A299E" w:rsidP="00456B40">
      <w:pPr>
        <w:jc w:val="center"/>
        <w:rPr>
          <w:sz w:val="24"/>
          <w:szCs w:val="24"/>
        </w:rPr>
      </w:pPr>
    </w:p>
    <w:p w14:paraId="500BE6B2" w14:textId="77777777" w:rsidR="00241DB3" w:rsidRDefault="00241DB3" w:rsidP="00241DB3">
      <w:pPr>
        <w:pStyle w:val="Virsraksts6"/>
        <w:jc w:val="center"/>
        <w:rPr>
          <w:rFonts w:ascii="Times New Roman" w:hAnsi="Times New Roman"/>
          <w:sz w:val="24"/>
          <w:szCs w:val="24"/>
        </w:rPr>
      </w:pPr>
      <w:r w:rsidRPr="00C27EEE">
        <w:rPr>
          <w:rFonts w:ascii="Times New Roman" w:hAnsi="Times New Roman"/>
          <w:sz w:val="24"/>
          <w:szCs w:val="24"/>
        </w:rPr>
        <w:t>Līguma projekts</w:t>
      </w:r>
    </w:p>
    <w:p w14:paraId="739E1819" w14:textId="77777777" w:rsidR="007A299E" w:rsidRPr="007A299E" w:rsidRDefault="007A299E" w:rsidP="007A299E">
      <w:pPr>
        <w:pStyle w:val="Parastais"/>
      </w:pPr>
    </w:p>
    <w:p w14:paraId="130F6455" w14:textId="36E412C3" w:rsidR="00241DB3" w:rsidRDefault="00241DB3" w:rsidP="00241DB3">
      <w:pPr>
        <w:pStyle w:val="Parastais"/>
        <w:jc w:val="both"/>
      </w:pPr>
      <w:r w:rsidRPr="00C27EEE">
        <w:t xml:space="preserve">Rīgā                                                                                                </w:t>
      </w:r>
      <w:r w:rsidR="004074BE">
        <w:t>201</w:t>
      </w:r>
      <w:r w:rsidR="00095252">
        <w:t>8</w:t>
      </w:r>
      <w:r w:rsidRPr="00C27EEE">
        <w:t>. gada _____________</w:t>
      </w:r>
    </w:p>
    <w:p w14:paraId="5088BE0F" w14:textId="77777777" w:rsidR="007A299E" w:rsidRDefault="007A299E" w:rsidP="00241DB3">
      <w:pPr>
        <w:pStyle w:val="Parastais"/>
        <w:jc w:val="both"/>
      </w:pPr>
    </w:p>
    <w:p w14:paraId="28F03398" w14:textId="77777777" w:rsidR="001E4E48" w:rsidRPr="00C27EEE" w:rsidRDefault="001E4E48" w:rsidP="00241DB3">
      <w:pPr>
        <w:pStyle w:val="Parastais"/>
        <w:jc w:val="both"/>
      </w:pPr>
    </w:p>
    <w:p w14:paraId="21F82882" w14:textId="77777777" w:rsidR="00241DB3" w:rsidRPr="00891CD8"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891CD8">
        <w:rPr>
          <w:rFonts w:eastAsia="Arial Unicode MS"/>
          <w:kern w:val="3"/>
          <w:sz w:val="24"/>
          <w:szCs w:val="24"/>
          <w:lang w:eastAsia="ar-SA"/>
        </w:rPr>
        <w:t xml:space="preserve">Valsts sabiedrība ar ierobežotu atbildību </w:t>
      </w:r>
      <w:r w:rsidRPr="00891CD8">
        <w:rPr>
          <w:rFonts w:eastAsia="Arial Unicode MS"/>
          <w:b/>
          <w:bCs/>
          <w:i/>
          <w:iCs/>
          <w:kern w:val="3"/>
          <w:sz w:val="24"/>
          <w:szCs w:val="24"/>
          <w:lang w:eastAsia="ar-SA"/>
        </w:rPr>
        <w:t>“Traumatoloģijas un ortopēdijas slimnīca”</w:t>
      </w:r>
      <w:r w:rsidRPr="00891CD8">
        <w:rPr>
          <w:rFonts w:eastAsia="Arial Unicode MS"/>
          <w:kern w:val="3"/>
          <w:sz w:val="24"/>
          <w:szCs w:val="24"/>
          <w:lang w:eastAsia="ar-SA"/>
        </w:rPr>
        <w:t>, reģistrācijas Nr. 40003410729, Rīgā, Duntes iela 22,</w:t>
      </w:r>
      <w:r w:rsidR="00BF7044" w:rsidRPr="00891CD8">
        <w:rPr>
          <w:rFonts w:eastAsia="Arial Unicode MS"/>
          <w:kern w:val="3"/>
          <w:sz w:val="24"/>
          <w:szCs w:val="24"/>
          <w:lang w:eastAsia="ar-SA"/>
        </w:rPr>
        <w:t xml:space="preserve"> </w:t>
      </w:r>
      <w:r w:rsidRPr="00891CD8">
        <w:rPr>
          <w:rFonts w:eastAsia="Arial Unicode MS"/>
          <w:kern w:val="3"/>
          <w:sz w:val="24"/>
          <w:szCs w:val="24"/>
          <w:lang w:eastAsia="ar-SA"/>
        </w:rPr>
        <w:t xml:space="preserve">turpmāk saukta - </w:t>
      </w:r>
      <w:r w:rsidR="005A2214">
        <w:rPr>
          <w:rFonts w:eastAsia="Arial Unicode MS"/>
          <w:kern w:val="3"/>
          <w:sz w:val="24"/>
          <w:szCs w:val="24"/>
          <w:lang w:eastAsia="ar-SA"/>
        </w:rPr>
        <w:t>Pasūtītājs</w:t>
      </w:r>
      <w:r w:rsidRPr="00891CD8">
        <w:rPr>
          <w:rFonts w:eastAsia="Arial Unicode MS"/>
          <w:kern w:val="3"/>
          <w:sz w:val="24"/>
          <w:szCs w:val="24"/>
          <w:lang w:eastAsia="ar-SA"/>
        </w:rPr>
        <w:t xml:space="preserve">, tās valdes priekšsēdētājas Anitas Vaivodes un valdes locekļu Ineses Rantiņas un Modra Ciema personā, kuras darbojas pamatojoties uz Statūtiem, no vienas puses, un </w:t>
      </w:r>
    </w:p>
    <w:p w14:paraId="4836D858" w14:textId="57803E17" w:rsidR="00241DB3" w:rsidRPr="00891CD8" w:rsidRDefault="00241DB3" w:rsidP="001E4E48">
      <w:pPr>
        <w:pStyle w:val="Parastais"/>
        <w:jc w:val="both"/>
      </w:pPr>
      <w:r w:rsidRPr="00891CD8">
        <w:t xml:space="preserve"> _______________________________, turpmāk - </w:t>
      </w:r>
      <w:r w:rsidR="005A2214">
        <w:rPr>
          <w:kern w:val="24"/>
        </w:rPr>
        <w:t>Izpildītājs</w:t>
      </w:r>
      <w:r w:rsidRPr="00891CD8">
        <w:t xml:space="preserve">, tās ____________________ personā, kurš rīkojas uz statūtu pamata, no otras puses, abi kopā turpmāk </w:t>
      </w:r>
      <w:r w:rsidR="00BF7044" w:rsidRPr="00891CD8">
        <w:rPr>
          <w:kern w:val="24"/>
        </w:rPr>
        <w:t>Puses</w:t>
      </w:r>
      <w:r w:rsidRPr="00891CD8">
        <w:t xml:space="preserve">, pastāvot pilnīgai vienprātībai, bez viltus, maldiem un spaidiem, saskaņā ar likumu "Publisko iepirkumu likums" un iepirkuma procedūru </w:t>
      </w:r>
      <w:r w:rsidR="0009294B" w:rsidRPr="00891CD8">
        <w:rPr>
          <w:b/>
        </w:rPr>
        <w:t>“</w:t>
      </w:r>
      <w:r w:rsidR="005A2214">
        <w:rPr>
          <w:b/>
        </w:rPr>
        <w:t>Teritorijas apsaimniekošanas pakalpojumu sniegšana</w:t>
      </w:r>
      <w:r w:rsidR="0009294B" w:rsidRPr="00891CD8">
        <w:rPr>
          <w:b/>
        </w:rPr>
        <w:t>”</w:t>
      </w:r>
      <w:r w:rsidRPr="00891CD8">
        <w:rPr>
          <w:b/>
        </w:rPr>
        <w:t>,</w:t>
      </w:r>
      <w:r w:rsidRPr="00891CD8">
        <w:t xml:space="preserve"> (identifikācijas </w:t>
      </w:r>
      <w:r w:rsidR="002D43FF">
        <w:t>Nr. VSIA TOS 201</w:t>
      </w:r>
      <w:r w:rsidR="00095252">
        <w:t>8</w:t>
      </w:r>
      <w:r w:rsidR="002D43FF">
        <w:t>/</w:t>
      </w:r>
      <w:r w:rsidR="00095252">
        <w:t>1</w:t>
      </w:r>
      <w:r w:rsidR="002D43FF">
        <w:t>3MP</w:t>
      </w:r>
      <w:r w:rsidRPr="00891CD8">
        <w:t>), noslēdza šādu iepirkuma līgumu, turpmāk - Līgums:</w:t>
      </w:r>
    </w:p>
    <w:p w14:paraId="7B168EFE" w14:textId="77777777" w:rsidR="00241DB3" w:rsidRPr="00891CD8" w:rsidRDefault="00241DB3" w:rsidP="00241DB3">
      <w:pPr>
        <w:widowControl w:val="0"/>
        <w:suppressAutoHyphens/>
        <w:jc w:val="both"/>
        <w:rPr>
          <w:rFonts w:eastAsia="Arial Unicode MS"/>
          <w:kern w:val="1"/>
          <w:sz w:val="24"/>
          <w:szCs w:val="24"/>
          <w:lang w:eastAsia="ar-SA"/>
        </w:rPr>
      </w:pPr>
    </w:p>
    <w:p w14:paraId="2B789D1C" w14:textId="77777777" w:rsidR="00BF7044" w:rsidRPr="005A2214" w:rsidRDefault="00BF7044" w:rsidP="005A2214">
      <w:pPr>
        <w:pStyle w:val="Sarakstarindkopa"/>
        <w:numPr>
          <w:ilvl w:val="0"/>
          <w:numId w:val="14"/>
        </w:numPr>
        <w:tabs>
          <w:tab w:val="left" w:pos="426"/>
        </w:tabs>
        <w:spacing w:before="120" w:after="120" w:line="276" w:lineRule="auto"/>
        <w:ind w:right="-143"/>
        <w:jc w:val="center"/>
        <w:rPr>
          <w:b/>
        </w:rPr>
      </w:pPr>
      <w:r w:rsidRPr="005A2214">
        <w:rPr>
          <w:b/>
        </w:rPr>
        <w:t>Līguma priekšmets</w:t>
      </w:r>
    </w:p>
    <w:p w14:paraId="4D30184F" w14:textId="77777777" w:rsidR="005A2214" w:rsidRPr="00FE3A53" w:rsidRDefault="005A2214" w:rsidP="005A2214">
      <w:pPr>
        <w:widowControl w:val="0"/>
        <w:numPr>
          <w:ilvl w:val="1"/>
          <w:numId w:val="19"/>
        </w:numPr>
        <w:tabs>
          <w:tab w:val="num" w:pos="540"/>
        </w:tabs>
        <w:suppressAutoHyphens/>
        <w:ind w:left="540" w:hanging="540"/>
        <w:jc w:val="both"/>
        <w:rPr>
          <w:rFonts w:eastAsia="Arial Unicode MS"/>
          <w:kern w:val="1"/>
          <w:sz w:val="24"/>
          <w:szCs w:val="24"/>
          <w:lang w:eastAsia="ar-SA"/>
        </w:rPr>
      </w:pPr>
      <w:r w:rsidRPr="00FE3A53">
        <w:rPr>
          <w:rFonts w:eastAsia="Arial Unicode MS"/>
          <w:kern w:val="1"/>
          <w:sz w:val="24"/>
          <w:szCs w:val="24"/>
          <w:lang w:eastAsia="ar-SA"/>
        </w:rPr>
        <w:t xml:space="preserve">Pasūtītājs uzdod un Izpildītājs sniegt slimnīcas teritorijas </w:t>
      </w:r>
      <w:r>
        <w:rPr>
          <w:rFonts w:eastAsia="Arial Unicode MS"/>
          <w:kern w:val="1"/>
          <w:sz w:val="24"/>
          <w:szCs w:val="24"/>
          <w:lang w:eastAsia="ar-SA"/>
        </w:rPr>
        <w:t>apsaimniekošanas</w:t>
      </w:r>
      <w:r w:rsidRPr="00FE3A53">
        <w:rPr>
          <w:rFonts w:eastAsia="Arial Unicode MS"/>
          <w:kern w:val="1"/>
          <w:sz w:val="24"/>
          <w:szCs w:val="24"/>
          <w:lang w:eastAsia="ar-SA"/>
        </w:rPr>
        <w:t xml:space="preserve"> pakalpojumus (turpmāk tekstā - Pakalpojumi) Rīgā, Duntes ielā 22 (kadastra nr. 01000170150, kopējā platība asfalts – 8750 m</w:t>
      </w:r>
      <w:r w:rsidRPr="00FE3A53">
        <w:rPr>
          <w:rFonts w:eastAsia="Arial Unicode MS"/>
          <w:kern w:val="1"/>
          <w:sz w:val="24"/>
          <w:szCs w:val="24"/>
          <w:vertAlign w:val="superscript"/>
          <w:lang w:eastAsia="ar-SA"/>
        </w:rPr>
        <w:t>2</w:t>
      </w:r>
      <w:r w:rsidRPr="00FE3A53">
        <w:rPr>
          <w:rFonts w:eastAsia="Arial Unicode MS"/>
          <w:kern w:val="1"/>
          <w:sz w:val="24"/>
          <w:szCs w:val="24"/>
          <w:lang w:eastAsia="ar-SA"/>
        </w:rPr>
        <w:t>, zālājs – 18000 m</w:t>
      </w:r>
      <w:r w:rsidRPr="00FE3A53">
        <w:rPr>
          <w:rFonts w:eastAsia="Arial Unicode MS"/>
          <w:kern w:val="1"/>
          <w:sz w:val="24"/>
          <w:szCs w:val="24"/>
          <w:vertAlign w:val="superscript"/>
          <w:lang w:eastAsia="ar-SA"/>
        </w:rPr>
        <w:t>2</w:t>
      </w:r>
      <w:r>
        <w:rPr>
          <w:rFonts w:eastAsia="Arial Unicode MS"/>
          <w:kern w:val="1"/>
          <w:sz w:val="24"/>
          <w:szCs w:val="24"/>
          <w:lang w:eastAsia="ar-SA"/>
        </w:rPr>
        <w:t>, asfaltbetona bruģis – 250 m</w:t>
      </w:r>
      <w:r w:rsidRPr="004A5CA1">
        <w:rPr>
          <w:rFonts w:eastAsia="Arial Unicode MS"/>
          <w:kern w:val="1"/>
          <w:sz w:val="24"/>
          <w:szCs w:val="24"/>
          <w:vertAlign w:val="superscript"/>
          <w:lang w:eastAsia="ar-SA"/>
        </w:rPr>
        <w:t>2</w:t>
      </w:r>
      <w:r w:rsidRPr="00FE3A53">
        <w:rPr>
          <w:rFonts w:eastAsia="Arial Unicode MS"/>
          <w:kern w:val="1"/>
          <w:sz w:val="24"/>
          <w:szCs w:val="24"/>
          <w:vertAlign w:val="superscript"/>
          <w:lang w:eastAsia="ar-SA"/>
        </w:rPr>
        <w:t xml:space="preserve"> </w:t>
      </w:r>
      <w:r w:rsidRPr="00FE3A53">
        <w:rPr>
          <w:rFonts w:eastAsia="Arial Unicode MS"/>
          <w:kern w:val="1"/>
          <w:sz w:val="24"/>
          <w:szCs w:val="24"/>
          <w:lang w:eastAsia="ar-SA"/>
        </w:rPr>
        <w:t>) saskaņā ar Tehnisko specifikāciju (</w:t>
      </w:r>
      <w:r w:rsidRPr="00FE3A53">
        <w:rPr>
          <w:rFonts w:eastAsia="Arial Unicode MS"/>
          <w:b/>
          <w:kern w:val="1"/>
          <w:sz w:val="24"/>
          <w:szCs w:val="24"/>
          <w:lang w:eastAsia="ar-SA"/>
        </w:rPr>
        <w:t>1.</w:t>
      </w:r>
      <w:r>
        <w:rPr>
          <w:rFonts w:eastAsia="Arial Unicode MS"/>
          <w:b/>
          <w:kern w:val="1"/>
          <w:sz w:val="24"/>
          <w:szCs w:val="24"/>
          <w:lang w:eastAsia="ar-SA"/>
        </w:rPr>
        <w:t> </w:t>
      </w:r>
      <w:r w:rsidRPr="00FE3A53">
        <w:rPr>
          <w:rFonts w:eastAsia="Arial Unicode MS"/>
          <w:b/>
          <w:kern w:val="1"/>
          <w:sz w:val="24"/>
          <w:szCs w:val="24"/>
          <w:lang w:eastAsia="ar-SA"/>
        </w:rPr>
        <w:t>pielikums</w:t>
      </w:r>
      <w:r w:rsidRPr="00FE3A53">
        <w:rPr>
          <w:rFonts w:eastAsia="Arial Unicode MS"/>
          <w:kern w:val="1"/>
          <w:sz w:val="24"/>
          <w:szCs w:val="24"/>
          <w:lang w:eastAsia="ar-SA"/>
        </w:rPr>
        <w:t>), turpmāk tekstā – Piedāvājums, un Pasūtītāja iepirkuma procedūras nolikuma Tehniskajā specifikācijā noteiktajām Darbu aprakstam un apjomiem (</w:t>
      </w:r>
      <w:r w:rsidRPr="005B73D4">
        <w:rPr>
          <w:rFonts w:eastAsia="Arial Unicode MS"/>
          <w:b/>
          <w:kern w:val="1"/>
          <w:sz w:val="24"/>
          <w:szCs w:val="24"/>
          <w:lang w:eastAsia="ar-SA"/>
        </w:rPr>
        <w:t>2. pielikums</w:t>
      </w:r>
      <w:r w:rsidRPr="00FE3A53">
        <w:rPr>
          <w:rFonts w:eastAsia="Arial Unicode MS"/>
          <w:kern w:val="1"/>
          <w:sz w:val="24"/>
          <w:szCs w:val="24"/>
          <w:lang w:eastAsia="ar-SA"/>
        </w:rPr>
        <w:t xml:space="preserve">), turpmāk tekstā – Darbi. </w:t>
      </w:r>
    </w:p>
    <w:p w14:paraId="49216012" w14:textId="77777777" w:rsidR="005A2214" w:rsidRPr="00FE3A53" w:rsidRDefault="005A2214" w:rsidP="005A2214">
      <w:pPr>
        <w:widowControl w:val="0"/>
        <w:numPr>
          <w:ilvl w:val="1"/>
          <w:numId w:val="19"/>
        </w:numPr>
        <w:tabs>
          <w:tab w:val="num" w:pos="540"/>
        </w:tabs>
        <w:suppressAutoHyphens/>
        <w:ind w:left="540" w:hanging="540"/>
        <w:jc w:val="both"/>
        <w:rPr>
          <w:rFonts w:eastAsia="Arial Unicode MS"/>
          <w:iCs/>
          <w:kern w:val="1"/>
          <w:sz w:val="24"/>
          <w:szCs w:val="24"/>
          <w:lang w:eastAsia="ar-SA"/>
        </w:rPr>
      </w:pPr>
      <w:r w:rsidRPr="00FE3A53">
        <w:rPr>
          <w:rFonts w:eastAsia="Arial Unicode MS"/>
          <w:iCs/>
          <w:kern w:val="1"/>
          <w:sz w:val="24"/>
          <w:szCs w:val="24"/>
          <w:lang w:eastAsia="ar-SA"/>
        </w:rPr>
        <w:t>Izpildītājs apliecina, ka tam ir visas nepieciešamās atļaujas, apliecības un/vai sertifikāti, kā arī Izpildītāja darbiniekiem ir visas nepieciešamās iemaņas un zināšanas, kas nepieciešamas pilnīgai Līgumā paredzēto Darbu veikšanai.</w:t>
      </w:r>
    </w:p>
    <w:p w14:paraId="206F766C" w14:textId="77777777" w:rsidR="005A2214" w:rsidRPr="00FE3A53" w:rsidRDefault="005A2214" w:rsidP="005A2214">
      <w:pPr>
        <w:widowControl w:val="0"/>
        <w:numPr>
          <w:ilvl w:val="1"/>
          <w:numId w:val="19"/>
        </w:numPr>
        <w:tabs>
          <w:tab w:val="num" w:pos="540"/>
        </w:tabs>
        <w:suppressAutoHyphens/>
        <w:ind w:left="540" w:hanging="540"/>
        <w:jc w:val="both"/>
        <w:rPr>
          <w:rFonts w:eastAsia="Arial Unicode MS"/>
          <w:kern w:val="1"/>
          <w:sz w:val="24"/>
          <w:szCs w:val="24"/>
          <w:lang w:eastAsia="ar-SA"/>
        </w:rPr>
      </w:pPr>
      <w:r w:rsidRPr="00FE3A53">
        <w:rPr>
          <w:rFonts w:eastAsia="Arial Unicode MS"/>
          <w:iCs/>
          <w:kern w:val="1"/>
          <w:sz w:val="24"/>
          <w:szCs w:val="24"/>
          <w:lang w:eastAsia="ar-SA"/>
        </w:rPr>
        <w:t>Izpildītājam par saviem līdzekļiem jānodrošina atbilstoši Iepirkuma procedūras dokumentācijai un Piedāvājumam Darbu veikšanai nepieciešamais darbaspēks, tehnika, darbarīki, materiāli, tehniskie līdzekļi u.c., kuru izmaksas ir ierēķinātas Līguma cenā.</w:t>
      </w:r>
    </w:p>
    <w:p w14:paraId="6F1EC594" w14:textId="77777777" w:rsidR="005A2214" w:rsidRPr="00FE3A53" w:rsidRDefault="005A2214" w:rsidP="005A2214">
      <w:pPr>
        <w:widowControl w:val="0"/>
        <w:suppressAutoHyphens/>
        <w:ind w:firstLine="1260"/>
        <w:jc w:val="both"/>
        <w:rPr>
          <w:rFonts w:eastAsia="Arial Unicode MS"/>
          <w:kern w:val="1"/>
          <w:sz w:val="24"/>
          <w:szCs w:val="24"/>
          <w:lang w:eastAsia="ar-SA"/>
        </w:rPr>
      </w:pPr>
    </w:p>
    <w:p w14:paraId="0A8EAF63" w14:textId="77777777" w:rsidR="005A2214" w:rsidRPr="00FE3A53" w:rsidRDefault="005A2214" w:rsidP="005A2214">
      <w:pPr>
        <w:widowControl w:val="0"/>
        <w:suppressAutoHyphens/>
        <w:spacing w:after="120"/>
        <w:jc w:val="center"/>
        <w:rPr>
          <w:rFonts w:eastAsia="Arial Unicode MS"/>
          <w:b/>
          <w:iCs/>
          <w:kern w:val="1"/>
          <w:sz w:val="24"/>
          <w:szCs w:val="24"/>
          <w:lang w:eastAsia="ar-SA"/>
        </w:rPr>
      </w:pPr>
      <w:r w:rsidRPr="00FE3A53">
        <w:rPr>
          <w:rFonts w:eastAsia="Arial Unicode MS"/>
          <w:b/>
          <w:iCs/>
          <w:kern w:val="1"/>
          <w:sz w:val="24"/>
          <w:szCs w:val="24"/>
          <w:lang w:eastAsia="ar-SA"/>
        </w:rPr>
        <w:t>2. Līguma cena un norēķinu kārtība</w:t>
      </w:r>
    </w:p>
    <w:p w14:paraId="1EEB1CBE" w14:textId="77777777" w:rsidR="005A2214" w:rsidRPr="00FE3A53" w:rsidRDefault="005A2214" w:rsidP="005A2214">
      <w:pPr>
        <w:widowControl w:val="0"/>
        <w:numPr>
          <w:ilvl w:val="1"/>
          <w:numId w:val="24"/>
        </w:numPr>
        <w:tabs>
          <w:tab w:val="num" w:pos="540"/>
        </w:tabs>
        <w:suppressAutoHyphens/>
        <w:spacing w:after="200" w:line="276" w:lineRule="auto"/>
        <w:ind w:left="540" w:hanging="540"/>
        <w:jc w:val="both"/>
        <w:rPr>
          <w:rFonts w:eastAsia="Arial Unicode MS"/>
          <w:b/>
          <w:i/>
          <w:kern w:val="1"/>
          <w:sz w:val="24"/>
          <w:szCs w:val="24"/>
          <w:lang w:eastAsia="ar-SA"/>
        </w:rPr>
      </w:pPr>
      <w:r>
        <w:rPr>
          <w:rFonts w:eastAsia="Arial Unicode MS"/>
          <w:kern w:val="1"/>
          <w:sz w:val="24"/>
          <w:szCs w:val="24"/>
          <w:lang w:eastAsia="ar-SA"/>
        </w:rPr>
        <w:t>Kopējā l</w:t>
      </w:r>
      <w:r w:rsidRPr="00FE3A53">
        <w:rPr>
          <w:rFonts w:eastAsia="Arial Unicode MS"/>
          <w:kern w:val="1"/>
          <w:sz w:val="24"/>
          <w:szCs w:val="24"/>
          <w:lang w:eastAsia="ar-SA"/>
        </w:rPr>
        <w:t xml:space="preserve">īguma cena par šajā Līgumā noteikto Darbu izpildi, ko Pasūtītājs samaksā Izpildītājam ir </w:t>
      </w:r>
      <w:r>
        <w:rPr>
          <w:rFonts w:eastAsia="Arial Unicode MS"/>
          <w:b/>
          <w:kern w:val="1"/>
          <w:sz w:val="24"/>
          <w:szCs w:val="24"/>
          <w:lang w:eastAsia="ar-SA"/>
        </w:rPr>
        <w:t>EUR</w:t>
      </w:r>
      <w:r w:rsidRPr="00FE3A53">
        <w:rPr>
          <w:rFonts w:eastAsia="Arial Unicode MS"/>
          <w:b/>
          <w:kern w:val="1"/>
          <w:sz w:val="24"/>
          <w:szCs w:val="24"/>
          <w:lang w:eastAsia="ar-SA"/>
        </w:rPr>
        <w:t xml:space="preserve"> </w:t>
      </w:r>
      <w:r>
        <w:rPr>
          <w:rFonts w:eastAsia="Arial Unicode MS"/>
          <w:b/>
          <w:kern w:val="1"/>
          <w:sz w:val="24"/>
          <w:szCs w:val="24"/>
          <w:lang w:eastAsia="ar-SA"/>
        </w:rPr>
        <w:t>_________</w:t>
      </w:r>
      <w:r w:rsidRPr="00FE3A53">
        <w:rPr>
          <w:rFonts w:eastAsia="Arial Unicode MS"/>
          <w:kern w:val="1"/>
          <w:sz w:val="24"/>
          <w:szCs w:val="24"/>
          <w:lang w:eastAsia="ar-SA"/>
        </w:rPr>
        <w:t xml:space="preserve"> (</w:t>
      </w:r>
      <w:r>
        <w:rPr>
          <w:rFonts w:eastAsia="Arial Unicode MS"/>
          <w:kern w:val="1"/>
          <w:sz w:val="24"/>
          <w:szCs w:val="24"/>
          <w:lang w:eastAsia="ar-SA"/>
        </w:rPr>
        <w:t>________</w:t>
      </w:r>
      <w:r w:rsidRPr="00FE3A53">
        <w:rPr>
          <w:rFonts w:eastAsia="Arial Unicode MS"/>
          <w:kern w:val="1"/>
          <w:sz w:val="24"/>
          <w:szCs w:val="24"/>
          <w:lang w:eastAsia="ar-SA"/>
        </w:rPr>
        <w:t>) bez PVN, turpmāk tekstā – Līguma cena. Pasūtītājs samaksā Izpildītājam Līguma cenu saskaņā ar Līguma noteikumiem, ar nosacījumu, ka Izpildītājs pilnībā izpilda Līgumā noteiktās saistības.</w:t>
      </w:r>
      <w:r w:rsidRPr="00FE3A53">
        <w:rPr>
          <w:kern w:val="1"/>
          <w:sz w:val="24"/>
          <w:szCs w:val="24"/>
          <w:lang w:eastAsia="ar-SA"/>
        </w:rPr>
        <w:t xml:space="preserve"> Pievienotās vērtības nodoklis nav Līguma priekšmeta daļa, tas tiek maksāts atbilstoši attiecīgajā maksāšanas brīdī normatīvajos aktos noteiktajam.</w:t>
      </w:r>
    </w:p>
    <w:p w14:paraId="3CBA6C35" w14:textId="77777777" w:rsidR="005A2214" w:rsidRPr="00FE3A53" w:rsidRDefault="005A2214" w:rsidP="005A2214">
      <w:pPr>
        <w:widowControl w:val="0"/>
        <w:numPr>
          <w:ilvl w:val="1"/>
          <w:numId w:val="24"/>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kern w:val="1"/>
          <w:sz w:val="24"/>
          <w:szCs w:val="24"/>
          <w:lang w:eastAsia="ar-SA"/>
        </w:rPr>
        <w:t xml:space="preserve">Pasūtītājs samaksu Izpildītājam veic saskaņā ar </w:t>
      </w:r>
      <w:r>
        <w:rPr>
          <w:rFonts w:eastAsia="Arial Unicode MS"/>
          <w:kern w:val="1"/>
          <w:sz w:val="24"/>
          <w:szCs w:val="24"/>
          <w:lang w:eastAsia="ar-SA"/>
        </w:rPr>
        <w:t>Finanšu piedāvājumu (</w:t>
      </w:r>
      <w:r w:rsidR="003D5F30" w:rsidRPr="003D5F30">
        <w:rPr>
          <w:rFonts w:eastAsia="Arial Unicode MS"/>
          <w:b/>
          <w:kern w:val="1"/>
          <w:sz w:val="24"/>
          <w:szCs w:val="24"/>
          <w:lang w:eastAsia="ar-SA"/>
        </w:rPr>
        <w:t>3.pielikums</w:t>
      </w:r>
      <w:r>
        <w:rPr>
          <w:rFonts w:eastAsia="Arial Unicode MS"/>
          <w:kern w:val="1"/>
          <w:sz w:val="24"/>
          <w:szCs w:val="24"/>
          <w:lang w:eastAsia="ar-SA"/>
        </w:rPr>
        <w:t xml:space="preserve">) un </w:t>
      </w:r>
      <w:r w:rsidRPr="00FE3A53">
        <w:rPr>
          <w:rFonts w:eastAsia="Arial Unicode MS"/>
          <w:kern w:val="1"/>
          <w:sz w:val="24"/>
          <w:szCs w:val="24"/>
          <w:lang w:eastAsia="ar-SA"/>
        </w:rPr>
        <w:t>Izpildītāja izrakstīto rēķinu, pārskaitot naudu uz Izpildītāja norādīto bankas kontu 30 (trīsdesmit) kalendāro dienu laikā no rēķina izrakstīšanas dienas.</w:t>
      </w:r>
    </w:p>
    <w:p w14:paraId="56D5F628" w14:textId="77777777" w:rsidR="005A2214" w:rsidRPr="00FE3A53" w:rsidRDefault="005A2214" w:rsidP="005A2214">
      <w:pPr>
        <w:widowControl w:val="0"/>
        <w:numPr>
          <w:ilvl w:val="1"/>
          <w:numId w:val="24"/>
        </w:numPr>
        <w:tabs>
          <w:tab w:val="num" w:pos="540"/>
        </w:tabs>
        <w:suppressAutoHyphens/>
        <w:spacing w:after="200" w:line="276" w:lineRule="auto"/>
        <w:ind w:left="540" w:hanging="540"/>
        <w:jc w:val="both"/>
        <w:rPr>
          <w:rFonts w:eastAsia="Arial Unicode MS"/>
          <w:bCs/>
          <w:iCs/>
          <w:kern w:val="1"/>
          <w:sz w:val="24"/>
          <w:szCs w:val="24"/>
          <w:lang w:eastAsia="ar-SA"/>
        </w:rPr>
      </w:pPr>
      <w:r w:rsidRPr="00FE3A53">
        <w:rPr>
          <w:rFonts w:eastAsia="Arial Unicode MS"/>
          <w:bCs/>
          <w:kern w:val="1"/>
          <w:sz w:val="24"/>
          <w:szCs w:val="24"/>
          <w:lang w:eastAsia="ar-SA"/>
        </w:rPr>
        <w:t xml:space="preserve">Līgumā noteikto maksājumu apmaksa skaitās izdarīta ar brīdi, kad </w:t>
      </w:r>
      <w:r w:rsidRPr="00FE3A53">
        <w:rPr>
          <w:rFonts w:eastAsia="Arial Unicode MS"/>
          <w:bCs/>
          <w:iCs/>
          <w:kern w:val="1"/>
          <w:sz w:val="24"/>
          <w:szCs w:val="24"/>
          <w:lang w:eastAsia="ar-SA"/>
        </w:rPr>
        <w:t>Pasūtītājs</w:t>
      </w:r>
      <w:r w:rsidRPr="00FE3A53">
        <w:rPr>
          <w:rFonts w:eastAsia="Arial Unicode MS"/>
          <w:bCs/>
          <w:kern w:val="1"/>
          <w:sz w:val="24"/>
          <w:szCs w:val="24"/>
          <w:lang w:eastAsia="ar-SA"/>
        </w:rPr>
        <w:t xml:space="preserve"> ir veicis pārskaitījumu Izpildītāja norēķinu kontā.</w:t>
      </w:r>
    </w:p>
    <w:p w14:paraId="6951529E" w14:textId="77777777" w:rsidR="005A2214" w:rsidRPr="00FE3A53" w:rsidRDefault="005A2214" w:rsidP="005A2214">
      <w:pPr>
        <w:widowControl w:val="0"/>
        <w:numPr>
          <w:ilvl w:val="1"/>
          <w:numId w:val="24"/>
        </w:numPr>
        <w:tabs>
          <w:tab w:val="num" w:pos="426"/>
        </w:tabs>
        <w:suppressAutoHyphens/>
        <w:spacing w:after="200" w:line="276" w:lineRule="auto"/>
        <w:ind w:left="540" w:hanging="540"/>
        <w:jc w:val="both"/>
        <w:rPr>
          <w:rFonts w:eastAsia="Arial Unicode MS"/>
          <w:bCs/>
          <w:iCs/>
          <w:kern w:val="1"/>
          <w:sz w:val="24"/>
          <w:szCs w:val="24"/>
          <w:lang w:eastAsia="ar-SA"/>
        </w:rPr>
      </w:pPr>
      <w:r w:rsidRPr="00FE3A53">
        <w:rPr>
          <w:rFonts w:eastAsia="Arial Unicode MS"/>
          <w:kern w:val="1"/>
          <w:sz w:val="24"/>
          <w:szCs w:val="24"/>
          <w:lang w:eastAsia="ar-SA"/>
        </w:rPr>
        <w:lastRenderedPageBreak/>
        <w:t xml:space="preserve">Izpildītājs apliecina, ka </w:t>
      </w:r>
      <w:r w:rsidRPr="00FE3A53">
        <w:rPr>
          <w:rFonts w:eastAsia="Arial Unicode MS"/>
          <w:b/>
          <w:bCs/>
          <w:kern w:val="1"/>
          <w:sz w:val="24"/>
          <w:szCs w:val="24"/>
          <w:lang w:eastAsia="ar-SA"/>
        </w:rPr>
        <w:t>Līgumcenā ir iekļautas visas Darbu, darbaspēka, izmantojamās tehnikas, darbarīku, materiālu, tehnisko līdzekļu</w:t>
      </w:r>
      <w:r w:rsidRPr="00FE3A53">
        <w:rPr>
          <w:rFonts w:eastAsia="Arial Unicode MS"/>
          <w:bCs/>
          <w:kern w:val="1"/>
          <w:sz w:val="24"/>
          <w:szCs w:val="24"/>
          <w:lang w:eastAsia="ar-SA"/>
        </w:rPr>
        <w:t xml:space="preserve"> u.c. izmaksas atbilstoši Iepirkuma procedūras nolikuma Tehniskajai specifikācijai un veicamo Darbu apjomam, kas nepieciešamas Līguma 1.1.punktā minēto Darbu savlaicīgai un kvalitatīvai veikšanai.</w:t>
      </w:r>
    </w:p>
    <w:p w14:paraId="6FDB5B6D" w14:textId="77777777" w:rsidR="005A2214" w:rsidRPr="00DD6BCD" w:rsidRDefault="005A2214" w:rsidP="005A2214">
      <w:pPr>
        <w:widowControl w:val="0"/>
        <w:numPr>
          <w:ilvl w:val="1"/>
          <w:numId w:val="24"/>
        </w:numPr>
        <w:tabs>
          <w:tab w:val="num" w:pos="426"/>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Izpildītāja Piedāvājumā noteiktās cenas paliek nemainīgas visā Līguma izpildes laikā, izņemot gadījumu, ja Līguma darbības laikā Latvijas Republikā tiks mainīta pie</w:t>
      </w:r>
      <w:r w:rsidRPr="00DD6BCD">
        <w:rPr>
          <w:rFonts w:eastAsia="Arial Unicode MS"/>
          <w:kern w:val="1"/>
          <w:sz w:val="24"/>
          <w:szCs w:val="24"/>
          <w:lang w:eastAsia="ar-SA"/>
        </w:rPr>
        <w:t>vienotās vērtības nodokļa likme un gadījumā, ja Latvijas Republikā tiek paaugstināts valstī noteiktais minimālās darba samaksas apmērs vairāk par 5%, Izpildītājs ir tiesīgs paaugstināt ikmēneša maksu par sniegtajiem pakalpojumiem proporcionāli darbaspēka izmaksu pieaugumam, kā arī Puses var pārskatīt nolīgtās cenas sakarā ar darba ņēmējiem saistīto nodokļu izmaiņām. Šādos gadījumā Izpildītājs informē Pasūtītāju rakstveidā vismaz 30 dienas iepriekš. Ja Puses nevienojas par ikmēneša maksas izmaiņām, tad katrai no Pusēm ir tiesības atkāpties no šī līguma, par to rakstiski paziņojot otrai Pusei 30 dienas iepriekš.</w:t>
      </w:r>
    </w:p>
    <w:p w14:paraId="4D4F513E" w14:textId="77777777" w:rsidR="005A2214" w:rsidRPr="00FE3A53" w:rsidRDefault="005A2214" w:rsidP="005A2214">
      <w:pPr>
        <w:widowControl w:val="0"/>
        <w:tabs>
          <w:tab w:val="num" w:pos="426"/>
        </w:tabs>
        <w:suppressAutoHyphens/>
        <w:jc w:val="both"/>
        <w:rPr>
          <w:rFonts w:eastAsia="Arial Unicode MS"/>
          <w:kern w:val="1"/>
          <w:sz w:val="24"/>
          <w:szCs w:val="24"/>
          <w:lang w:eastAsia="ar-SA"/>
        </w:rPr>
      </w:pPr>
    </w:p>
    <w:p w14:paraId="76ECA00C" w14:textId="77777777" w:rsidR="005A2214" w:rsidRPr="00FE3A53" w:rsidRDefault="005A2214" w:rsidP="005A2214">
      <w:pPr>
        <w:widowControl w:val="0"/>
        <w:suppressAutoHyphens/>
        <w:spacing w:after="120"/>
        <w:rPr>
          <w:rFonts w:eastAsia="Arial Unicode MS"/>
          <w:b/>
          <w:iCs/>
          <w:kern w:val="1"/>
          <w:sz w:val="24"/>
          <w:szCs w:val="24"/>
          <w:lang w:eastAsia="ar-SA"/>
        </w:rPr>
      </w:pPr>
      <w:r w:rsidRPr="00FE3A53">
        <w:rPr>
          <w:rFonts w:eastAsia="Arial Unicode MS"/>
          <w:b/>
          <w:iCs/>
          <w:kern w:val="1"/>
          <w:sz w:val="24"/>
          <w:szCs w:val="24"/>
          <w:lang w:eastAsia="ar-SA"/>
        </w:rPr>
        <w:t>3. Darbu izpildes noteikumi</w:t>
      </w:r>
    </w:p>
    <w:p w14:paraId="6EC4D51B" w14:textId="77777777"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kern w:val="1"/>
          <w:sz w:val="24"/>
          <w:szCs w:val="24"/>
          <w:lang w:eastAsia="ar-SA"/>
        </w:rPr>
        <w:t xml:space="preserve">Darbi ir jāveic </w:t>
      </w:r>
      <w:r w:rsidRPr="00FE3A53">
        <w:rPr>
          <w:rFonts w:eastAsia="Arial Unicode MS"/>
          <w:bCs/>
          <w:kern w:val="1"/>
          <w:sz w:val="24"/>
          <w:szCs w:val="24"/>
          <w:lang w:eastAsia="ar-SA"/>
        </w:rPr>
        <w:t xml:space="preserve">Iepirkuma procedūras nolikuma Tehniskajā specifikācijā un </w:t>
      </w:r>
      <w:r w:rsidRPr="00FE3A53">
        <w:rPr>
          <w:rFonts w:eastAsia="Arial Unicode MS"/>
          <w:kern w:val="1"/>
          <w:sz w:val="24"/>
          <w:szCs w:val="24"/>
          <w:lang w:eastAsia="ar-SA"/>
        </w:rPr>
        <w:t>Piedāvājumā noteiktajā apjomā un termiņā, saskaņā ar Latvijas Republikā spēkā esoš</w:t>
      </w:r>
      <w:r>
        <w:rPr>
          <w:rFonts w:eastAsia="Arial Unicode MS"/>
          <w:kern w:val="1"/>
          <w:sz w:val="24"/>
          <w:szCs w:val="24"/>
          <w:lang w:eastAsia="ar-SA"/>
        </w:rPr>
        <w:t>ajiem normatīvajiem aktiem..</w:t>
      </w:r>
    </w:p>
    <w:p w14:paraId="10306A9E" w14:textId="1A53BEA0"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kern w:val="1"/>
          <w:sz w:val="24"/>
          <w:szCs w:val="24"/>
          <w:lang w:eastAsia="ar-SA"/>
        </w:rPr>
        <w:t xml:space="preserve">Izpildītājs Līguma 1.1.punktā minētos Darbus apņemas uzsākt veikt </w:t>
      </w:r>
      <w:r w:rsidRPr="00FE3A53">
        <w:rPr>
          <w:rFonts w:eastAsia="Arial Unicode MS"/>
          <w:b/>
          <w:bCs/>
          <w:kern w:val="1"/>
          <w:sz w:val="24"/>
          <w:szCs w:val="24"/>
          <w:lang w:eastAsia="ar-SA"/>
        </w:rPr>
        <w:t xml:space="preserve">ar </w:t>
      </w:r>
      <w:r>
        <w:rPr>
          <w:rFonts w:eastAsia="Arial Unicode MS"/>
          <w:b/>
          <w:bCs/>
          <w:kern w:val="1"/>
          <w:sz w:val="24"/>
          <w:szCs w:val="24"/>
          <w:lang w:eastAsia="ar-SA"/>
        </w:rPr>
        <w:t>201</w:t>
      </w:r>
      <w:r w:rsidR="00095252">
        <w:rPr>
          <w:rFonts w:eastAsia="Arial Unicode MS"/>
          <w:b/>
          <w:bCs/>
          <w:kern w:val="1"/>
          <w:sz w:val="24"/>
          <w:szCs w:val="24"/>
          <w:lang w:eastAsia="ar-SA"/>
        </w:rPr>
        <w:t>8</w:t>
      </w:r>
      <w:r w:rsidRPr="00FE3A53">
        <w:rPr>
          <w:rFonts w:eastAsia="Arial Unicode MS"/>
          <w:b/>
          <w:bCs/>
          <w:kern w:val="1"/>
          <w:sz w:val="24"/>
          <w:szCs w:val="24"/>
          <w:lang w:eastAsia="ar-SA"/>
        </w:rPr>
        <w:t xml:space="preserve">.gada </w:t>
      </w:r>
      <w:r>
        <w:rPr>
          <w:rFonts w:eastAsia="Arial Unicode MS"/>
          <w:b/>
          <w:bCs/>
          <w:kern w:val="1"/>
          <w:sz w:val="24"/>
          <w:szCs w:val="24"/>
          <w:lang w:eastAsia="ar-SA"/>
        </w:rPr>
        <w:t>_______</w:t>
      </w:r>
      <w:r w:rsidRPr="00FE3A53">
        <w:rPr>
          <w:rFonts w:eastAsia="Arial Unicode MS"/>
          <w:b/>
          <w:kern w:val="1"/>
          <w:sz w:val="24"/>
          <w:szCs w:val="24"/>
          <w:lang w:eastAsia="ar-SA"/>
        </w:rPr>
        <w:t xml:space="preserve">. </w:t>
      </w:r>
      <w:r w:rsidRPr="00FE3A53">
        <w:rPr>
          <w:rFonts w:eastAsia="Arial Unicode MS"/>
          <w:kern w:val="1"/>
          <w:sz w:val="24"/>
          <w:szCs w:val="24"/>
          <w:lang w:eastAsia="ar-SA"/>
        </w:rPr>
        <w:t xml:space="preserve">Līguma beigu termiņš  </w:t>
      </w:r>
      <w:r w:rsidRPr="00FE3A53">
        <w:rPr>
          <w:rFonts w:eastAsia="Arial Unicode MS"/>
          <w:b/>
          <w:kern w:val="1"/>
          <w:sz w:val="24"/>
          <w:szCs w:val="24"/>
          <w:lang w:eastAsia="ar-SA"/>
        </w:rPr>
        <w:t>201</w:t>
      </w:r>
      <w:r w:rsidR="00095252">
        <w:rPr>
          <w:rFonts w:eastAsia="Arial Unicode MS"/>
          <w:b/>
          <w:kern w:val="1"/>
          <w:sz w:val="24"/>
          <w:szCs w:val="24"/>
          <w:lang w:eastAsia="ar-SA"/>
        </w:rPr>
        <w:t>9</w:t>
      </w:r>
      <w:r w:rsidRPr="00FE3A53">
        <w:rPr>
          <w:rFonts w:eastAsia="Arial Unicode MS"/>
          <w:b/>
          <w:kern w:val="1"/>
          <w:sz w:val="24"/>
          <w:szCs w:val="24"/>
          <w:lang w:eastAsia="ar-SA"/>
        </w:rPr>
        <w:t xml:space="preserve">.gada </w:t>
      </w:r>
      <w:r>
        <w:rPr>
          <w:rFonts w:eastAsia="Arial Unicode MS"/>
          <w:b/>
          <w:kern w:val="1"/>
          <w:sz w:val="24"/>
          <w:szCs w:val="24"/>
          <w:lang w:eastAsia="ar-SA"/>
        </w:rPr>
        <w:t>_________</w:t>
      </w:r>
      <w:r w:rsidRPr="00FE3A53">
        <w:rPr>
          <w:rFonts w:eastAsia="Arial Unicode MS"/>
          <w:b/>
          <w:kern w:val="1"/>
          <w:sz w:val="24"/>
          <w:szCs w:val="24"/>
          <w:lang w:eastAsia="ar-SA"/>
        </w:rPr>
        <w:t>.</w:t>
      </w:r>
    </w:p>
    <w:p w14:paraId="2C76E1FA" w14:textId="77777777"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bCs/>
          <w:kern w:val="1"/>
          <w:sz w:val="24"/>
          <w:szCs w:val="24"/>
          <w:lang w:eastAsia="ar-SA"/>
        </w:rPr>
        <w:t xml:space="preserve">Ja Darbu izpildīšanas procesā </w:t>
      </w:r>
      <w:r w:rsidRPr="00FE3A53">
        <w:rPr>
          <w:rFonts w:eastAsia="Arial Unicode MS"/>
          <w:kern w:val="1"/>
          <w:sz w:val="24"/>
          <w:szCs w:val="24"/>
          <w:lang w:eastAsia="ar-SA"/>
        </w:rPr>
        <w:t xml:space="preserve">Izpildītājam </w:t>
      </w:r>
      <w:r w:rsidRPr="00FE3A53">
        <w:rPr>
          <w:rFonts w:eastAsia="Arial Unicode MS"/>
          <w:bCs/>
          <w:kern w:val="1"/>
          <w:sz w:val="24"/>
          <w:szCs w:val="24"/>
          <w:lang w:eastAsia="ar-SA"/>
        </w:rPr>
        <w:t xml:space="preserve">ir radušies fiziski šķēršļi vai apstākļi, kurus tas, kā pieredzējis un kvalificēts Darbu veikšanas speciālists iepriekš nevarēja paredzēt, tad viņam ir tiesības, vispirms saskaņojot ar </w:t>
      </w:r>
      <w:r w:rsidRPr="00FE3A53">
        <w:rPr>
          <w:rFonts w:eastAsia="Arial Unicode MS"/>
          <w:kern w:val="1"/>
          <w:sz w:val="24"/>
          <w:szCs w:val="24"/>
          <w:lang w:eastAsia="ar-SA"/>
        </w:rPr>
        <w:t xml:space="preserve">Pasūtītāju </w:t>
      </w:r>
      <w:r w:rsidRPr="00FE3A53">
        <w:rPr>
          <w:rFonts w:eastAsia="Arial Unicode MS"/>
          <w:bCs/>
          <w:kern w:val="1"/>
          <w:sz w:val="24"/>
          <w:szCs w:val="24"/>
          <w:lang w:eastAsia="ar-SA"/>
        </w:rPr>
        <w:t>iepriekš minēto šķēršļu likvidēšanas metodi un izmaksas, saņemt Darbu izpildes termiņa pagarinājumu, kas atbilst šo fizisko šķēršļu vai apstākļu darbības ilgumam. Par tādiem šķēršļiem un apstākļiem Līdzēji uzskata arī jebkādu Darbu pārtraukšanu, kas rodas Pasūtītāja</w:t>
      </w:r>
      <w:r w:rsidRPr="00FE3A53">
        <w:rPr>
          <w:rFonts w:eastAsia="Arial Unicode MS"/>
          <w:bCs/>
          <w:i/>
          <w:iCs/>
          <w:kern w:val="1"/>
          <w:sz w:val="24"/>
          <w:szCs w:val="24"/>
          <w:lang w:eastAsia="ar-SA"/>
        </w:rPr>
        <w:t xml:space="preserve"> </w:t>
      </w:r>
      <w:r w:rsidRPr="00FE3A53">
        <w:rPr>
          <w:rFonts w:eastAsia="Arial Unicode MS"/>
          <w:bCs/>
          <w:kern w:val="1"/>
          <w:sz w:val="24"/>
          <w:szCs w:val="24"/>
          <w:lang w:eastAsia="ar-SA"/>
        </w:rPr>
        <w:t>saistību nepildīšanas rezultātā vai pēc Pasūtītāja norādījuma.</w:t>
      </w:r>
    </w:p>
    <w:p w14:paraId="67C7FE99" w14:textId="77777777"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kern w:val="1"/>
          <w:sz w:val="24"/>
          <w:szCs w:val="24"/>
          <w:lang w:eastAsia="ar-SA"/>
        </w:rPr>
        <w:t xml:space="preserve">Izpildītājs atzīst, ka veicamie Darbi, to apjoms un termiņi ir skaidri un ka tos var realizēt atbilstoši Līguma noteikumiem, nepārkāpjot normatīvo aktu prasības un publiskos ierobežojumus. </w:t>
      </w:r>
    </w:p>
    <w:p w14:paraId="7E7F180F" w14:textId="77777777"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kern w:val="1"/>
          <w:sz w:val="24"/>
          <w:szCs w:val="24"/>
          <w:lang w:eastAsia="ar-SA"/>
        </w:rPr>
        <w:t>Izpildītājs veic visas darbības, kādas saskaņā ar normatīvajiem aktiem ir nepieciešamas, lai pilnībā veiktu Darbus. Izpildītājs ir atbildīgs, lai Darbu izpildē tiktu ievēroti Latvijas Republikā spēkā esošie normatīvie akti, kas reglamentē šajā Līgumā noteikto Darbu veikšanu, tajā skaitā darba aizsardzības, ugunsdrošības, elektrodrošības, sanitārie un apkārtējās vides aizsardzības noteikumi.</w:t>
      </w:r>
    </w:p>
    <w:p w14:paraId="6CCAE78A" w14:textId="77777777" w:rsidR="005A2214" w:rsidRPr="00FE3A53" w:rsidRDefault="005A2214" w:rsidP="005A2214">
      <w:pPr>
        <w:widowControl w:val="0"/>
        <w:numPr>
          <w:ilvl w:val="1"/>
          <w:numId w:val="25"/>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bCs/>
          <w:iCs/>
          <w:kern w:val="1"/>
          <w:sz w:val="24"/>
          <w:szCs w:val="24"/>
          <w:lang w:eastAsia="ar-SA"/>
        </w:rPr>
        <w:t xml:space="preserve">Ja </w:t>
      </w:r>
      <w:r w:rsidRPr="00FE3A53">
        <w:rPr>
          <w:rFonts w:eastAsia="Arial Unicode MS"/>
          <w:iCs/>
          <w:kern w:val="1"/>
          <w:sz w:val="24"/>
          <w:szCs w:val="24"/>
          <w:lang w:eastAsia="ar-SA"/>
        </w:rPr>
        <w:t>rodas</w:t>
      </w:r>
      <w:r w:rsidRPr="00FE3A53">
        <w:rPr>
          <w:rFonts w:eastAsia="Arial Unicode MS"/>
          <w:kern w:val="1"/>
          <w:sz w:val="24"/>
          <w:szCs w:val="24"/>
          <w:lang w:eastAsia="ar-SA"/>
        </w:rPr>
        <w:t xml:space="preserve"> nepieciešamība pēc papildus darbu veikšanas, tad Izpildītājs rakstiski par to informē Pasūtītāju, un Līdzēji</w:t>
      </w:r>
      <w:r w:rsidRPr="00FE3A53">
        <w:rPr>
          <w:rFonts w:eastAsia="Arial Unicode MS"/>
          <w:i/>
          <w:iCs/>
          <w:kern w:val="1"/>
          <w:sz w:val="24"/>
          <w:szCs w:val="24"/>
          <w:lang w:eastAsia="ar-SA"/>
        </w:rPr>
        <w:t xml:space="preserve"> </w:t>
      </w:r>
      <w:r w:rsidRPr="00FE3A53">
        <w:rPr>
          <w:rFonts w:eastAsia="Arial Unicode MS"/>
          <w:kern w:val="1"/>
          <w:sz w:val="24"/>
          <w:szCs w:val="24"/>
          <w:lang w:eastAsia="ar-SA"/>
        </w:rPr>
        <w:t>var rakstiski vienoties par veicamajiem papildus darbiem un to izmaksām. Šajā gadījumā Izpildītāja Piedāvājuma finanšu piedāvājumā norādītie vienību izcenojumi, bet, ja tādi tur nebūs noteikti, Līdzēji atsevišķi vienosies par minēto darbu vienību izcenojumiem, par ko tiks sastādīts atsevišķs akts.</w:t>
      </w:r>
    </w:p>
    <w:p w14:paraId="3F218F25" w14:textId="77777777" w:rsidR="005A2214" w:rsidRPr="00FE3A53" w:rsidRDefault="005A2214" w:rsidP="005A2214">
      <w:pPr>
        <w:widowControl w:val="0"/>
        <w:suppressAutoHyphens/>
        <w:rPr>
          <w:rFonts w:eastAsia="Arial Unicode MS"/>
          <w:b/>
          <w:iCs/>
          <w:kern w:val="1"/>
          <w:sz w:val="24"/>
          <w:szCs w:val="24"/>
          <w:lang w:eastAsia="ar-SA"/>
        </w:rPr>
      </w:pPr>
      <w:r w:rsidRPr="00FE3A53">
        <w:rPr>
          <w:rFonts w:eastAsia="Arial Unicode MS"/>
          <w:b/>
          <w:iCs/>
          <w:kern w:val="1"/>
          <w:sz w:val="24"/>
          <w:szCs w:val="24"/>
          <w:lang w:eastAsia="ar-SA"/>
        </w:rPr>
        <w:lastRenderedPageBreak/>
        <w:t>4. Pasūtītāja pienākumi un tiesības</w:t>
      </w:r>
    </w:p>
    <w:p w14:paraId="057D5B95" w14:textId="77777777" w:rsidR="005A2214" w:rsidRPr="00FE3A53" w:rsidRDefault="005A2214" w:rsidP="005A2214">
      <w:pPr>
        <w:widowControl w:val="0"/>
        <w:tabs>
          <w:tab w:val="left" w:pos="180"/>
          <w:tab w:val="left" w:pos="540"/>
        </w:tabs>
        <w:suppressAutoHyphens/>
        <w:jc w:val="both"/>
        <w:rPr>
          <w:rFonts w:eastAsia="Arial Unicode MS"/>
          <w:bCs/>
          <w:i/>
          <w:kern w:val="1"/>
          <w:sz w:val="24"/>
          <w:szCs w:val="24"/>
          <w:lang w:eastAsia="ar-SA"/>
        </w:rPr>
      </w:pPr>
      <w:r w:rsidRPr="00FE3A53">
        <w:rPr>
          <w:rFonts w:eastAsia="Arial Unicode MS"/>
          <w:bCs/>
          <w:iCs/>
          <w:kern w:val="1"/>
          <w:sz w:val="24"/>
          <w:szCs w:val="24"/>
          <w:lang w:eastAsia="ar-SA"/>
        </w:rPr>
        <w:t xml:space="preserve">4.1.   </w:t>
      </w:r>
      <w:r w:rsidRPr="00FE3A53">
        <w:rPr>
          <w:rFonts w:eastAsia="Arial Unicode MS"/>
          <w:b/>
          <w:iCs/>
          <w:kern w:val="1"/>
          <w:sz w:val="24"/>
          <w:szCs w:val="24"/>
          <w:lang w:eastAsia="ar-SA"/>
        </w:rPr>
        <w:t>Pasūtītājs apņemas:</w:t>
      </w:r>
    </w:p>
    <w:p w14:paraId="352F0E24" w14:textId="77777777" w:rsidR="005A2214" w:rsidRPr="00FE3A53" w:rsidRDefault="005A2214" w:rsidP="005A2214">
      <w:pPr>
        <w:widowControl w:val="0"/>
        <w:numPr>
          <w:ilvl w:val="2"/>
          <w:numId w:val="20"/>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nodrošināt Izpildītājam pieeju Darbu veikšanas zonai;</w:t>
      </w:r>
    </w:p>
    <w:p w14:paraId="693E3898" w14:textId="77777777" w:rsidR="005A2214" w:rsidRPr="00FE3A53" w:rsidRDefault="005A2214" w:rsidP="005A2214">
      <w:pPr>
        <w:widowControl w:val="0"/>
        <w:numPr>
          <w:ilvl w:val="2"/>
          <w:numId w:val="20"/>
        </w:numPr>
        <w:suppressAutoHyphens/>
        <w:spacing w:after="200" w:line="276" w:lineRule="auto"/>
        <w:jc w:val="both"/>
        <w:rPr>
          <w:rFonts w:eastAsia="Arial Unicode MS"/>
          <w:iCs/>
          <w:kern w:val="1"/>
          <w:sz w:val="24"/>
          <w:szCs w:val="24"/>
          <w:lang w:eastAsia="ar-SA"/>
        </w:rPr>
      </w:pPr>
      <w:r w:rsidRPr="00FE3A53">
        <w:rPr>
          <w:rFonts w:eastAsia="Arial Unicode MS"/>
          <w:iCs/>
          <w:kern w:val="1"/>
          <w:sz w:val="24"/>
          <w:szCs w:val="24"/>
          <w:lang w:eastAsia="ar-SA"/>
        </w:rPr>
        <w:t xml:space="preserve">pēc </w:t>
      </w:r>
      <w:r w:rsidRPr="00FE3A53">
        <w:rPr>
          <w:rFonts w:eastAsia="Arial Unicode MS"/>
          <w:bCs/>
          <w:iCs/>
          <w:kern w:val="1"/>
          <w:sz w:val="24"/>
          <w:szCs w:val="24"/>
          <w:lang w:eastAsia="ar-SA"/>
        </w:rPr>
        <w:t>Izpildītāja</w:t>
      </w:r>
      <w:r w:rsidRPr="00FE3A53">
        <w:rPr>
          <w:rFonts w:eastAsia="Arial Unicode MS"/>
          <w:iCs/>
          <w:caps/>
          <w:kern w:val="1"/>
          <w:sz w:val="24"/>
          <w:szCs w:val="24"/>
          <w:lang w:eastAsia="ar-SA"/>
        </w:rPr>
        <w:t xml:space="preserve"> </w:t>
      </w:r>
      <w:r w:rsidRPr="00FE3A53">
        <w:rPr>
          <w:rFonts w:eastAsia="Arial Unicode MS"/>
          <w:iCs/>
          <w:kern w:val="1"/>
          <w:sz w:val="24"/>
          <w:szCs w:val="24"/>
          <w:lang w:eastAsia="ar-SA"/>
        </w:rPr>
        <w:t xml:space="preserve">pieprasījuma sniegt tam visu </w:t>
      </w:r>
      <w:r w:rsidRPr="00FE3A53">
        <w:rPr>
          <w:rFonts w:eastAsia="Arial Unicode MS"/>
          <w:bCs/>
          <w:iCs/>
          <w:kern w:val="1"/>
          <w:sz w:val="24"/>
          <w:szCs w:val="24"/>
          <w:lang w:eastAsia="ar-SA"/>
        </w:rPr>
        <w:t>Pasūtītāja</w:t>
      </w:r>
      <w:r w:rsidRPr="00FE3A53">
        <w:rPr>
          <w:rFonts w:eastAsia="Arial Unicode MS"/>
          <w:iCs/>
          <w:kern w:val="1"/>
          <w:sz w:val="24"/>
          <w:szCs w:val="24"/>
          <w:lang w:eastAsia="ar-SA"/>
        </w:rPr>
        <w:t xml:space="preserve"> rīcībā esošo vispārpieejamo informāciju, kas </w:t>
      </w:r>
      <w:r w:rsidRPr="00FE3A53">
        <w:rPr>
          <w:rFonts w:eastAsia="Arial Unicode MS"/>
          <w:bCs/>
          <w:iCs/>
          <w:kern w:val="1"/>
          <w:sz w:val="24"/>
          <w:szCs w:val="24"/>
          <w:lang w:eastAsia="ar-SA"/>
        </w:rPr>
        <w:t>Izpildītājam</w:t>
      </w:r>
      <w:r w:rsidRPr="00FE3A53">
        <w:rPr>
          <w:rFonts w:eastAsia="Arial Unicode MS"/>
          <w:iCs/>
          <w:kern w:val="1"/>
          <w:sz w:val="24"/>
          <w:szCs w:val="24"/>
          <w:lang w:eastAsia="ar-SA"/>
        </w:rPr>
        <w:t xml:space="preserve"> nepieciešama Līgumā noteikto Darbu izpildei;</w:t>
      </w:r>
    </w:p>
    <w:p w14:paraId="130DFDEE" w14:textId="77777777" w:rsidR="005A2214" w:rsidRPr="00FE3A53" w:rsidRDefault="005A2214" w:rsidP="005A2214">
      <w:pPr>
        <w:widowControl w:val="0"/>
        <w:numPr>
          <w:ilvl w:val="2"/>
          <w:numId w:val="20"/>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 xml:space="preserve">nozīmēt savu pārstāvi Darbu izpildes, to kvalitātes un atbilstības Līgumam uzraudzīšanai; </w:t>
      </w:r>
    </w:p>
    <w:p w14:paraId="1AD35DB8" w14:textId="77777777" w:rsidR="005A2214" w:rsidRPr="00FE3A53" w:rsidRDefault="005A2214" w:rsidP="005A2214">
      <w:pPr>
        <w:widowControl w:val="0"/>
        <w:numPr>
          <w:ilvl w:val="2"/>
          <w:numId w:val="20"/>
        </w:numPr>
        <w:suppressAutoHyphens/>
        <w:spacing w:after="200" w:line="276" w:lineRule="auto"/>
        <w:jc w:val="both"/>
        <w:rPr>
          <w:rFonts w:eastAsia="Arial Unicode MS"/>
          <w:iCs/>
          <w:kern w:val="1"/>
          <w:sz w:val="24"/>
          <w:szCs w:val="24"/>
          <w:lang w:eastAsia="ar-SA"/>
        </w:rPr>
      </w:pPr>
      <w:r w:rsidRPr="00FE3A53">
        <w:rPr>
          <w:rFonts w:eastAsia="Arial Unicode MS"/>
          <w:iCs/>
          <w:kern w:val="1"/>
          <w:sz w:val="24"/>
          <w:szCs w:val="24"/>
          <w:lang w:eastAsia="ar-SA"/>
        </w:rPr>
        <w:t>pieņemt izpildītos Darbus saskaņā ar Līguma noteikumiem, iepriekš pārliecinoties par to kvalitātes un apjomu atbilstību Līgumam un tā pielikumiem;</w:t>
      </w:r>
    </w:p>
    <w:p w14:paraId="39BF0F8C" w14:textId="77777777" w:rsidR="005A2214" w:rsidRPr="00FE3A53" w:rsidRDefault="005A2214" w:rsidP="005A2214">
      <w:pPr>
        <w:widowControl w:val="0"/>
        <w:numPr>
          <w:ilvl w:val="2"/>
          <w:numId w:val="20"/>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samaksāt par kvalitatīvi izpildītajiem Darbiem saskaņā ar Līguma noteikumiem.</w:t>
      </w:r>
    </w:p>
    <w:p w14:paraId="71C42E12" w14:textId="77777777" w:rsidR="005A2214" w:rsidRPr="00FE3A53" w:rsidRDefault="005A2214" w:rsidP="005A2214">
      <w:pPr>
        <w:widowControl w:val="0"/>
        <w:numPr>
          <w:ilvl w:val="1"/>
          <w:numId w:val="22"/>
        </w:numPr>
        <w:tabs>
          <w:tab w:val="left" w:pos="540"/>
        </w:tabs>
        <w:suppressAutoHyphens/>
        <w:spacing w:after="200" w:line="276" w:lineRule="auto"/>
        <w:ind w:left="720" w:hanging="720"/>
        <w:jc w:val="both"/>
        <w:rPr>
          <w:rFonts w:eastAsia="Arial Unicode MS"/>
          <w:bCs/>
          <w:iCs/>
          <w:kern w:val="1"/>
          <w:sz w:val="24"/>
          <w:szCs w:val="24"/>
          <w:lang w:eastAsia="ar-SA"/>
        </w:rPr>
      </w:pPr>
      <w:r w:rsidRPr="00FE3A53">
        <w:rPr>
          <w:rFonts w:eastAsia="Arial Unicode MS"/>
          <w:bCs/>
          <w:iCs/>
          <w:kern w:val="1"/>
          <w:sz w:val="24"/>
          <w:szCs w:val="24"/>
          <w:lang w:eastAsia="ar-SA"/>
        </w:rPr>
        <w:t xml:space="preserve">   </w:t>
      </w:r>
      <w:r w:rsidRPr="00FE3A53">
        <w:rPr>
          <w:rFonts w:eastAsia="Arial Unicode MS"/>
          <w:b/>
          <w:iCs/>
          <w:kern w:val="1"/>
          <w:sz w:val="24"/>
          <w:szCs w:val="24"/>
          <w:lang w:eastAsia="ar-SA"/>
        </w:rPr>
        <w:t>Pasūtītājam ir tiesības:</w:t>
      </w:r>
    </w:p>
    <w:p w14:paraId="0E285BEF" w14:textId="77777777" w:rsidR="005A2214" w:rsidRPr="00FE3A53" w:rsidRDefault="005A2214" w:rsidP="005A2214">
      <w:pPr>
        <w:widowControl w:val="0"/>
        <w:numPr>
          <w:ilvl w:val="4"/>
          <w:numId w:val="20"/>
        </w:numPr>
        <w:tabs>
          <w:tab w:val="num" w:pos="720"/>
        </w:tabs>
        <w:suppressAutoHyphens/>
        <w:spacing w:after="200" w:line="276" w:lineRule="auto"/>
        <w:ind w:left="720" w:hanging="720"/>
        <w:jc w:val="both"/>
        <w:rPr>
          <w:rFonts w:eastAsia="Arial Unicode MS"/>
          <w:kern w:val="1"/>
          <w:sz w:val="24"/>
          <w:szCs w:val="24"/>
          <w:lang w:eastAsia="ar-SA"/>
        </w:rPr>
      </w:pPr>
      <w:r w:rsidRPr="00FE3A53">
        <w:rPr>
          <w:rFonts w:eastAsia="Arial Unicode MS"/>
          <w:kern w:val="1"/>
          <w:sz w:val="24"/>
          <w:szCs w:val="24"/>
          <w:lang w:eastAsia="ar-SA"/>
        </w:rPr>
        <w:t>vienpusēji apturēt Darbus gadījumā, ja Izpildītājs pārkāpj normatīvo aktu prasības, kā arī citos šajā Līgumā noteiktajos gadījumos;</w:t>
      </w:r>
    </w:p>
    <w:p w14:paraId="3D5B88CF" w14:textId="77777777" w:rsidR="005A2214" w:rsidRPr="00FE3A53" w:rsidRDefault="005A2214" w:rsidP="005A2214">
      <w:pPr>
        <w:widowControl w:val="0"/>
        <w:numPr>
          <w:ilvl w:val="5"/>
          <w:numId w:val="20"/>
        </w:numPr>
        <w:tabs>
          <w:tab w:val="num" w:pos="720"/>
        </w:tabs>
        <w:suppressAutoHyphens/>
        <w:spacing w:after="200" w:line="276" w:lineRule="auto"/>
        <w:ind w:left="720" w:hanging="720"/>
        <w:jc w:val="both"/>
        <w:rPr>
          <w:rFonts w:eastAsia="Arial Unicode MS"/>
          <w:kern w:val="1"/>
          <w:sz w:val="24"/>
          <w:szCs w:val="24"/>
          <w:lang w:eastAsia="ar-SA"/>
        </w:rPr>
      </w:pPr>
      <w:r w:rsidRPr="00FE3A53">
        <w:rPr>
          <w:rFonts w:eastAsia="Arial Unicode MS"/>
          <w:kern w:val="1"/>
          <w:sz w:val="24"/>
          <w:szCs w:val="24"/>
          <w:lang w:eastAsia="ar-SA"/>
        </w:rPr>
        <w:t>dot Izpildītājam saistošus norādījumus par Darbu izpildes kvantitāti un kvalitāti, pieprasīt paskaidrojumus no Izpildītāja;</w:t>
      </w:r>
    </w:p>
    <w:p w14:paraId="7B9C54BF" w14:textId="77777777" w:rsidR="005A2214" w:rsidRPr="00FE3A53" w:rsidRDefault="005A2214" w:rsidP="005A2214">
      <w:pPr>
        <w:widowControl w:val="0"/>
        <w:numPr>
          <w:ilvl w:val="5"/>
          <w:numId w:val="20"/>
        </w:numPr>
        <w:tabs>
          <w:tab w:val="num" w:pos="720"/>
        </w:tabs>
        <w:suppressAutoHyphens/>
        <w:spacing w:after="200" w:line="276" w:lineRule="auto"/>
        <w:ind w:left="720" w:hanging="720"/>
        <w:jc w:val="both"/>
        <w:rPr>
          <w:rFonts w:eastAsia="Arial Unicode MS"/>
          <w:iCs/>
          <w:kern w:val="1"/>
          <w:sz w:val="24"/>
          <w:szCs w:val="24"/>
          <w:lang w:eastAsia="ar-SA"/>
        </w:rPr>
      </w:pPr>
      <w:r w:rsidRPr="00FE3A53">
        <w:rPr>
          <w:rFonts w:eastAsia="Arial Unicode MS"/>
          <w:iCs/>
          <w:kern w:val="1"/>
          <w:sz w:val="24"/>
          <w:szCs w:val="24"/>
          <w:lang w:eastAsia="ar-SA"/>
        </w:rPr>
        <w:t>jebkurā šī Līguma darbības laikā veikt Darbu kvalitātes pārbaudi;</w:t>
      </w:r>
    </w:p>
    <w:p w14:paraId="376C24A4" w14:textId="77777777" w:rsidR="005A2214" w:rsidRPr="00FE3A53" w:rsidRDefault="005A2214" w:rsidP="005A2214">
      <w:pPr>
        <w:widowControl w:val="0"/>
        <w:numPr>
          <w:ilvl w:val="5"/>
          <w:numId w:val="20"/>
        </w:numPr>
        <w:tabs>
          <w:tab w:val="num" w:pos="720"/>
        </w:tabs>
        <w:suppressAutoHyphens/>
        <w:spacing w:after="200" w:line="276" w:lineRule="auto"/>
        <w:ind w:left="720" w:hanging="720"/>
        <w:jc w:val="both"/>
        <w:rPr>
          <w:rFonts w:eastAsia="Arial Unicode MS"/>
          <w:iCs/>
          <w:kern w:val="1"/>
          <w:sz w:val="24"/>
          <w:szCs w:val="24"/>
          <w:lang w:eastAsia="ar-SA"/>
        </w:rPr>
      </w:pPr>
      <w:r w:rsidRPr="00FE3A53">
        <w:rPr>
          <w:rFonts w:eastAsia="Arial Unicode MS"/>
          <w:iCs/>
          <w:kern w:val="1"/>
          <w:sz w:val="24"/>
          <w:szCs w:val="24"/>
          <w:lang w:eastAsia="ar-SA"/>
        </w:rPr>
        <w:t xml:space="preserve">neveikt samaksu par veiktajiem Darbiem, ja dokumentāli ar aktu, ko sastādījuši abi Līdzēji, konstatēta Darbu neatbilstoša kvalitāte, līdz šo trūkumu novēršanai ar </w:t>
      </w:r>
      <w:r w:rsidRPr="00FE3A53">
        <w:rPr>
          <w:rFonts w:eastAsia="Arial Unicode MS"/>
          <w:bCs/>
          <w:iCs/>
          <w:kern w:val="1"/>
          <w:sz w:val="24"/>
          <w:szCs w:val="24"/>
          <w:lang w:eastAsia="ar-SA"/>
        </w:rPr>
        <w:t>Izpildītāja</w:t>
      </w:r>
      <w:r w:rsidRPr="00FE3A53">
        <w:rPr>
          <w:rFonts w:eastAsia="Arial Unicode MS"/>
          <w:iCs/>
          <w:kern w:val="1"/>
          <w:sz w:val="24"/>
          <w:szCs w:val="24"/>
          <w:lang w:eastAsia="ar-SA"/>
        </w:rPr>
        <w:t xml:space="preserve"> paša spēkiem un līdzekļiem noteiktajā termiņā.</w:t>
      </w:r>
    </w:p>
    <w:p w14:paraId="4AC667CB" w14:textId="77777777" w:rsidR="005A2214" w:rsidRPr="00FE3A53" w:rsidRDefault="005A2214" w:rsidP="005A2214">
      <w:pPr>
        <w:ind w:left="720"/>
        <w:jc w:val="both"/>
        <w:rPr>
          <w:rFonts w:eastAsia="Arial Unicode MS"/>
          <w:iCs/>
          <w:kern w:val="1"/>
          <w:sz w:val="24"/>
          <w:szCs w:val="24"/>
          <w:lang w:eastAsia="ar-SA"/>
        </w:rPr>
      </w:pPr>
    </w:p>
    <w:p w14:paraId="3888A3C6" w14:textId="77777777" w:rsidR="005A2214" w:rsidRPr="00FE3A53" w:rsidRDefault="005A2214" w:rsidP="005A2214">
      <w:pPr>
        <w:widowControl w:val="0"/>
        <w:suppressAutoHyphens/>
        <w:spacing w:before="120" w:after="120"/>
        <w:rPr>
          <w:rFonts w:eastAsia="Arial Unicode MS"/>
          <w:b/>
          <w:iCs/>
          <w:kern w:val="1"/>
          <w:sz w:val="24"/>
          <w:szCs w:val="24"/>
          <w:lang w:eastAsia="ar-SA"/>
        </w:rPr>
      </w:pPr>
      <w:r w:rsidRPr="00FE3A53">
        <w:rPr>
          <w:rFonts w:eastAsia="Arial Unicode MS"/>
          <w:b/>
          <w:iCs/>
          <w:kern w:val="1"/>
          <w:sz w:val="24"/>
          <w:szCs w:val="24"/>
          <w:lang w:eastAsia="ar-SA"/>
        </w:rPr>
        <w:t>5. Izpildītāja pienākumi un tiesības</w:t>
      </w:r>
    </w:p>
    <w:p w14:paraId="6CFFB247" w14:textId="77777777" w:rsidR="005A2214" w:rsidRPr="00FE3A53" w:rsidRDefault="005A2214" w:rsidP="005A2214">
      <w:pPr>
        <w:widowControl w:val="0"/>
        <w:numPr>
          <w:ilvl w:val="1"/>
          <w:numId w:val="26"/>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b/>
          <w:iCs/>
          <w:kern w:val="1"/>
          <w:sz w:val="24"/>
          <w:szCs w:val="24"/>
          <w:lang w:eastAsia="ar-SA"/>
        </w:rPr>
        <w:t xml:space="preserve"> Izpildītājs apņemas:</w:t>
      </w:r>
    </w:p>
    <w:p w14:paraId="28673558"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veikt Darbus kvalitatīvi un Līgumā noteiktajos termiņos;</w:t>
      </w:r>
    </w:p>
    <w:p w14:paraId="1A764C02"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kern w:val="1"/>
          <w:sz w:val="24"/>
          <w:szCs w:val="24"/>
          <w:lang w:eastAsia="ar-SA"/>
        </w:rPr>
        <w:t>veicot Darbus, izmantot atbilstošo apmācītu un kvalificētu personālu, specializētus transporta un tehniskos līdzekļus,</w:t>
      </w:r>
      <w:r w:rsidRPr="00FE3A53">
        <w:rPr>
          <w:rFonts w:eastAsia="Arial Unicode MS"/>
          <w:iCs/>
          <w:color w:val="0000FF"/>
          <w:kern w:val="1"/>
          <w:sz w:val="24"/>
          <w:szCs w:val="24"/>
          <w:lang w:eastAsia="ar-SA"/>
        </w:rPr>
        <w:t xml:space="preserve"> </w:t>
      </w:r>
      <w:r w:rsidRPr="00FE3A53">
        <w:rPr>
          <w:rFonts w:eastAsia="Arial Unicode MS"/>
          <w:iCs/>
          <w:color w:val="000000"/>
          <w:kern w:val="1"/>
          <w:sz w:val="24"/>
          <w:szCs w:val="24"/>
          <w:lang w:eastAsia="ar-SA"/>
        </w:rPr>
        <w:t>ievērojot Latvijas Republikā spēkā esošo normatīvo aktu prasības</w:t>
      </w:r>
      <w:r w:rsidRPr="00FE3A53">
        <w:rPr>
          <w:rFonts w:eastAsia="Arial Unicode MS"/>
          <w:kern w:val="1"/>
          <w:sz w:val="24"/>
          <w:szCs w:val="24"/>
          <w:lang w:eastAsia="ar-SA"/>
        </w:rPr>
        <w:t xml:space="preserve">; </w:t>
      </w:r>
    </w:p>
    <w:p w14:paraId="474EB6CD"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veikt Darbus atbilstoši Pasūtītāja Iepirkuma procedūras nolikuma Tehniskajā specifikācijā noteiktajām prasībām, saskaņā ar Latvijas Republikas normatīvajos aktos;</w:t>
      </w:r>
    </w:p>
    <w:p w14:paraId="31C7BAA7"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kern w:val="1"/>
          <w:sz w:val="24"/>
          <w:szCs w:val="24"/>
          <w:lang w:eastAsia="ar-SA"/>
        </w:rPr>
        <w:t>par saviem materiāltehniskajiem līdzekļiem un ar savu darba spēku veikt visus darbus, kas saistīti ar Darbu sagatavošanu un ir nepieciešami savlaicīgai un kvalitatīvai Darbu izpildei;</w:t>
      </w:r>
    </w:p>
    <w:p w14:paraId="56506CE3"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kern w:val="1"/>
          <w:sz w:val="24"/>
          <w:szCs w:val="24"/>
          <w:lang w:eastAsia="ar-SA"/>
        </w:rPr>
        <w:t>nodrošināt, lai Darbu izpildes procesa gaitā, Darbu norises vietās nevarētu piekļūt nepiederošas personas</w:t>
      </w:r>
      <w:r w:rsidRPr="00FE3A53">
        <w:rPr>
          <w:rFonts w:eastAsia="Arial Unicode MS"/>
          <w:kern w:val="1"/>
          <w:sz w:val="24"/>
          <w:szCs w:val="24"/>
          <w:lang w:eastAsia="ar-SA"/>
        </w:rPr>
        <w:t>;</w:t>
      </w:r>
    </w:p>
    <w:p w14:paraId="666E2099"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kern w:val="1"/>
          <w:sz w:val="24"/>
          <w:szCs w:val="24"/>
          <w:lang w:eastAsia="ar-SA"/>
        </w:rPr>
        <w:t>Darbu izpildē izmantot tehniku, materiālus, izstrādājumus un iekārtas, kuru kvalitāte atbilst spēkā esošajiem normatīvajiem aktiem, standartiem un tehnisko noteikumu prasībām</w:t>
      </w:r>
      <w:r w:rsidRPr="00FE3A53">
        <w:rPr>
          <w:rFonts w:eastAsia="Arial Unicode MS"/>
          <w:kern w:val="1"/>
          <w:sz w:val="24"/>
          <w:szCs w:val="24"/>
          <w:lang w:eastAsia="ar-SA"/>
        </w:rPr>
        <w:t>;</w:t>
      </w:r>
    </w:p>
    <w:p w14:paraId="29E56925"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lastRenderedPageBreak/>
        <w:t>nodrošināt, ka Izpildītāja Darbu vadītājs patstāvīgi atrodas darbu veikšanas objektā un ir sazvanāms arī brīvdienās un svētku dienās;</w:t>
      </w:r>
    </w:p>
    <w:p w14:paraId="60FF88EE"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veicot Darbus, ievērot darba aizsardzības, ugunsdrošības un satiksmes</w:t>
      </w:r>
      <w:r w:rsidRPr="00FE3A53">
        <w:rPr>
          <w:rFonts w:eastAsia="Arial Unicode MS"/>
          <w:color w:val="0000FF"/>
          <w:kern w:val="1"/>
          <w:sz w:val="24"/>
          <w:szCs w:val="24"/>
          <w:lang w:eastAsia="ar-SA"/>
        </w:rPr>
        <w:t xml:space="preserve"> </w:t>
      </w:r>
      <w:r w:rsidRPr="00FE3A53">
        <w:rPr>
          <w:rFonts w:eastAsia="Arial Unicode MS"/>
          <w:kern w:val="1"/>
          <w:sz w:val="24"/>
          <w:szCs w:val="24"/>
          <w:lang w:eastAsia="ar-SA"/>
        </w:rPr>
        <w:t xml:space="preserve">drošības noteikumus, kā arī citus Latvijas Republikā spējā esošos normatīvos aktus, kas regulē šādu Darbu veikšanu, veikt apkārtējās vides aizsardzības pasākumus, kā arī uzņemties pilnu atbildību par jebkādiem minēto noteikumu pārkāpumiem un to izraisītām sekām;  </w:t>
      </w:r>
    </w:p>
    <w:p w14:paraId="46350028"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rakstveidā saskaņot ar Pasūtītāju jebkuru Darbu izpildes procesā radušos nepieciešamo atkāpi no Līdzēju sākotnējās vienošanās, izņemot Līguma cenu;</w:t>
      </w:r>
    </w:p>
    <w:p w14:paraId="7A53D55F"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kern w:val="1"/>
          <w:sz w:val="24"/>
          <w:szCs w:val="24"/>
          <w:lang w:eastAsia="ar-SA"/>
        </w:rPr>
        <w:t>ievērot visus Pasūtītāja</w:t>
      </w:r>
      <w:r w:rsidRPr="00FE3A53">
        <w:rPr>
          <w:rFonts w:eastAsia="Arial Unicode MS"/>
          <w:iCs/>
          <w:spacing w:val="-3"/>
          <w:w w:val="101"/>
          <w:kern w:val="1"/>
          <w:sz w:val="24"/>
          <w:szCs w:val="24"/>
          <w:lang w:eastAsia="ar-SA"/>
        </w:rPr>
        <w:t xml:space="preserve"> </w:t>
      </w:r>
      <w:r w:rsidRPr="00FE3A53">
        <w:rPr>
          <w:rFonts w:eastAsia="Arial Unicode MS"/>
          <w:iCs/>
          <w:kern w:val="1"/>
          <w:sz w:val="24"/>
          <w:szCs w:val="24"/>
          <w:lang w:eastAsia="ar-SA"/>
        </w:rPr>
        <w:t>iebildumus un aizrādījumus, nekavējoties likvidēt visus norādītos trūkumus, ja šie trūkumi, iebildumi un aizrādījumi ir pamatoti un tie nav pretrunā ar Izpildītāja Piedāvājuma finanšu piedāvājumu;</w:t>
      </w:r>
    </w:p>
    <w:p w14:paraId="7D2D8B5A"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w w:val="101"/>
          <w:kern w:val="1"/>
          <w:sz w:val="24"/>
          <w:szCs w:val="24"/>
          <w:lang w:eastAsia="ar-SA"/>
        </w:rPr>
        <w:t xml:space="preserve">veikt Darbu kvalitātes kontroli Darbu veikšanas vietā saskaņā ar </w:t>
      </w:r>
      <w:r w:rsidRPr="00FE3A53">
        <w:rPr>
          <w:rFonts w:eastAsia="Arial Unicode MS"/>
          <w:iCs/>
          <w:spacing w:val="-3"/>
          <w:w w:val="101"/>
          <w:kern w:val="1"/>
          <w:sz w:val="24"/>
          <w:szCs w:val="24"/>
          <w:lang w:eastAsia="ar-SA"/>
        </w:rPr>
        <w:t>Pasūtītāja noteiktajām prasībām, un Latvijas Republikā spēkā</w:t>
      </w:r>
      <w:r w:rsidRPr="00FE3A53">
        <w:rPr>
          <w:rFonts w:eastAsia="Arial Unicode MS"/>
          <w:iCs/>
          <w:w w:val="101"/>
          <w:kern w:val="1"/>
          <w:sz w:val="24"/>
          <w:szCs w:val="24"/>
          <w:lang w:eastAsia="ar-SA"/>
        </w:rPr>
        <w:t xml:space="preserve"> esošajiem normatīvajiem aktiem;</w:t>
      </w:r>
    </w:p>
    <w:p w14:paraId="574806FC" w14:textId="77777777" w:rsidR="005A2214" w:rsidRPr="00FE3A53" w:rsidRDefault="005A2214" w:rsidP="005A2214">
      <w:pPr>
        <w:widowControl w:val="0"/>
        <w:numPr>
          <w:ilvl w:val="2"/>
          <w:numId w:val="21"/>
        </w:numPr>
        <w:suppressAutoHyphens/>
        <w:spacing w:after="200" w:line="276" w:lineRule="auto"/>
        <w:jc w:val="both"/>
        <w:rPr>
          <w:rFonts w:eastAsia="Arial Unicode MS"/>
          <w:iCs/>
          <w:kern w:val="1"/>
          <w:sz w:val="24"/>
          <w:szCs w:val="24"/>
          <w:lang w:eastAsia="ar-SA"/>
        </w:rPr>
      </w:pPr>
      <w:r w:rsidRPr="00FE3A53">
        <w:rPr>
          <w:rFonts w:eastAsia="Arial Unicode MS"/>
          <w:iCs/>
          <w:kern w:val="1"/>
          <w:sz w:val="24"/>
          <w:szCs w:val="24"/>
          <w:lang w:eastAsia="ar-SA"/>
        </w:rPr>
        <w:t>pēc Pasūtītāja</w:t>
      </w:r>
      <w:r w:rsidRPr="00FE3A53">
        <w:rPr>
          <w:rFonts w:eastAsia="Arial Unicode MS"/>
          <w:iCs/>
          <w:spacing w:val="-3"/>
          <w:w w:val="101"/>
          <w:kern w:val="1"/>
          <w:sz w:val="24"/>
          <w:szCs w:val="24"/>
          <w:lang w:eastAsia="ar-SA"/>
        </w:rPr>
        <w:t xml:space="preserve"> </w:t>
      </w:r>
      <w:r w:rsidRPr="00FE3A53">
        <w:rPr>
          <w:rFonts w:eastAsia="Arial Unicode MS"/>
          <w:iCs/>
          <w:kern w:val="1"/>
          <w:sz w:val="24"/>
          <w:szCs w:val="24"/>
          <w:lang w:eastAsia="ar-SA"/>
        </w:rPr>
        <w:t>pieprasījuma sniegt atskaiti par izpildāmo darbu gaitu, ko paredz šis Līgums;</w:t>
      </w:r>
    </w:p>
    <w:p w14:paraId="0140E52A" w14:textId="77777777" w:rsidR="005A2214" w:rsidRPr="00FE3A53" w:rsidRDefault="005A2214" w:rsidP="005A2214">
      <w:pPr>
        <w:widowControl w:val="0"/>
        <w:numPr>
          <w:ilvl w:val="2"/>
          <w:numId w:val="21"/>
        </w:numPr>
        <w:suppressAutoHyphens/>
        <w:spacing w:after="200" w:line="276" w:lineRule="auto"/>
        <w:jc w:val="both"/>
        <w:rPr>
          <w:rFonts w:eastAsia="Arial Unicode MS"/>
          <w:iCs/>
          <w:kern w:val="1"/>
          <w:sz w:val="24"/>
          <w:szCs w:val="24"/>
          <w:lang w:eastAsia="ar-SA"/>
        </w:rPr>
      </w:pPr>
      <w:r w:rsidRPr="00FE3A53">
        <w:rPr>
          <w:rFonts w:eastAsia="Arial Unicode MS"/>
          <w:iCs/>
          <w:color w:val="000000"/>
          <w:spacing w:val="2"/>
          <w:kern w:val="1"/>
          <w:sz w:val="24"/>
          <w:szCs w:val="24"/>
          <w:lang w:eastAsia="ar-SA"/>
        </w:rPr>
        <w:t xml:space="preserve">līdz katra mēneša 5. (piektajam) datumam iesniegt Pasūtītājam Darbu izpildes nodošanas-pieņemšanas aktus un rēķinu par iepriekšējā mēnesī </w:t>
      </w:r>
      <w:r w:rsidRPr="00FE3A53">
        <w:rPr>
          <w:rFonts w:eastAsia="Arial Unicode MS"/>
          <w:iCs/>
          <w:spacing w:val="2"/>
          <w:kern w:val="1"/>
          <w:sz w:val="24"/>
          <w:szCs w:val="24"/>
          <w:lang w:eastAsia="ar-SA"/>
        </w:rPr>
        <w:t>kvalitatīviem un termiņā izpildītiem Darbiem</w:t>
      </w:r>
      <w:r w:rsidRPr="00FE3A53">
        <w:rPr>
          <w:rFonts w:eastAsia="Arial Unicode MS"/>
          <w:iCs/>
          <w:color w:val="000000"/>
          <w:spacing w:val="2"/>
          <w:kern w:val="1"/>
          <w:sz w:val="24"/>
          <w:szCs w:val="24"/>
          <w:lang w:eastAsia="ar-SA"/>
        </w:rPr>
        <w:t>, atbilstoši Līgumam un tā pielikumiem;</w:t>
      </w:r>
    </w:p>
    <w:p w14:paraId="31A43A26" w14:textId="77777777" w:rsidR="005A2214" w:rsidRPr="00FE3A53" w:rsidRDefault="005A2214" w:rsidP="005A2214">
      <w:pPr>
        <w:widowControl w:val="0"/>
        <w:numPr>
          <w:ilvl w:val="2"/>
          <w:numId w:val="21"/>
        </w:numPr>
        <w:suppressAutoHyphens/>
        <w:spacing w:after="200" w:line="276" w:lineRule="auto"/>
        <w:jc w:val="both"/>
        <w:rPr>
          <w:rFonts w:eastAsia="Arial Unicode MS"/>
          <w:kern w:val="1"/>
          <w:sz w:val="24"/>
          <w:szCs w:val="24"/>
          <w:lang w:eastAsia="ar-SA"/>
        </w:rPr>
      </w:pPr>
      <w:r w:rsidRPr="00FE3A53">
        <w:rPr>
          <w:rFonts w:eastAsia="Arial Unicode MS"/>
          <w:iCs/>
          <w:color w:val="000000"/>
          <w:spacing w:val="2"/>
          <w:kern w:val="1"/>
          <w:sz w:val="24"/>
          <w:szCs w:val="24"/>
          <w:lang w:eastAsia="ar-SA"/>
        </w:rPr>
        <w:t xml:space="preserve">nekavējoties, </w:t>
      </w:r>
      <w:r w:rsidRPr="00FE3A53">
        <w:rPr>
          <w:rFonts w:eastAsia="Arial Unicode MS"/>
          <w:iCs/>
          <w:kern w:val="1"/>
          <w:sz w:val="24"/>
          <w:szCs w:val="24"/>
          <w:lang w:eastAsia="ar-SA"/>
        </w:rPr>
        <w:t xml:space="preserve">ne vēlāk kā 2 (divu) dienu laikā rakstiski brīdināt Pasūtītāju par neparedzētiem apstākļiem, kuri radušies pēc Līguma noslēgšanas no </w:t>
      </w:r>
      <w:r w:rsidRPr="00FE3A53">
        <w:rPr>
          <w:rFonts w:eastAsia="Arial Unicode MS"/>
          <w:bCs/>
          <w:iCs/>
          <w:kern w:val="1"/>
          <w:sz w:val="24"/>
          <w:szCs w:val="24"/>
          <w:lang w:eastAsia="ar-SA"/>
        </w:rPr>
        <w:t>Izpildītāja</w:t>
      </w:r>
      <w:r w:rsidRPr="00FE3A53">
        <w:rPr>
          <w:rFonts w:eastAsia="Arial Unicode MS"/>
          <w:iCs/>
          <w:kern w:val="1"/>
          <w:sz w:val="24"/>
          <w:szCs w:val="24"/>
          <w:lang w:eastAsia="ar-SA"/>
        </w:rPr>
        <w:t xml:space="preserve"> neatkarīgu apstākļu dēļ, un kuri var ietekmēt veicamo </w:t>
      </w:r>
      <w:r w:rsidRPr="00FE3A53">
        <w:rPr>
          <w:rFonts w:eastAsia="Arial Unicode MS"/>
          <w:iCs/>
          <w:spacing w:val="-3"/>
          <w:w w:val="101"/>
          <w:kern w:val="1"/>
          <w:sz w:val="24"/>
          <w:szCs w:val="24"/>
          <w:lang w:eastAsia="ar-SA"/>
        </w:rPr>
        <w:t xml:space="preserve">Darbu kvalitāti, termiņu un </w:t>
      </w:r>
      <w:r w:rsidRPr="00FE3A53">
        <w:rPr>
          <w:rFonts w:eastAsia="Arial Unicode MS"/>
          <w:iCs/>
          <w:kern w:val="1"/>
          <w:sz w:val="24"/>
          <w:szCs w:val="24"/>
          <w:lang w:eastAsia="ar-SA"/>
        </w:rPr>
        <w:t xml:space="preserve">šī Līguma noteikumu </w:t>
      </w:r>
      <w:r w:rsidRPr="00FE3A53">
        <w:rPr>
          <w:rFonts w:eastAsia="Arial Unicode MS"/>
          <w:iCs/>
          <w:spacing w:val="-3"/>
          <w:w w:val="101"/>
          <w:kern w:val="1"/>
          <w:sz w:val="24"/>
          <w:szCs w:val="24"/>
          <w:lang w:eastAsia="ar-SA"/>
        </w:rPr>
        <w:t>izpildi;</w:t>
      </w:r>
    </w:p>
    <w:p w14:paraId="04579EFF" w14:textId="77777777" w:rsidR="005A2214" w:rsidRPr="00FE3A53" w:rsidRDefault="005A2214" w:rsidP="005A2214">
      <w:pPr>
        <w:widowControl w:val="0"/>
        <w:numPr>
          <w:ilvl w:val="1"/>
          <w:numId w:val="21"/>
        </w:numPr>
        <w:tabs>
          <w:tab w:val="num" w:pos="540"/>
        </w:tabs>
        <w:suppressAutoHyphens/>
        <w:spacing w:after="200" w:line="276" w:lineRule="auto"/>
        <w:ind w:left="540" w:hanging="540"/>
        <w:jc w:val="both"/>
        <w:rPr>
          <w:rFonts w:eastAsia="Arial Unicode MS"/>
          <w:iCs/>
          <w:kern w:val="1"/>
          <w:sz w:val="24"/>
          <w:szCs w:val="24"/>
          <w:lang w:eastAsia="ar-SA"/>
        </w:rPr>
      </w:pPr>
      <w:r w:rsidRPr="00FE3A53">
        <w:rPr>
          <w:rFonts w:eastAsia="Arial Unicode MS"/>
          <w:iCs/>
          <w:spacing w:val="-3"/>
          <w:w w:val="101"/>
          <w:kern w:val="1"/>
          <w:sz w:val="24"/>
          <w:szCs w:val="24"/>
          <w:lang w:eastAsia="ar-SA"/>
        </w:rPr>
        <w:t>Visos</w:t>
      </w:r>
      <w:r w:rsidRPr="00FE3A53">
        <w:rPr>
          <w:rFonts w:eastAsia="Arial Unicode MS"/>
          <w:iCs/>
          <w:spacing w:val="-1"/>
          <w:w w:val="101"/>
          <w:kern w:val="1"/>
          <w:sz w:val="24"/>
          <w:szCs w:val="24"/>
          <w:lang w:eastAsia="ar-SA"/>
        </w:rPr>
        <w:t xml:space="preserve"> gadījumos, ja Darbu veikšanas laikā vai, pieņemot paveiktos Darbus, </w:t>
      </w:r>
      <w:r w:rsidRPr="00FE3A53">
        <w:rPr>
          <w:rFonts w:eastAsia="Arial Unicode MS"/>
          <w:iCs/>
          <w:kern w:val="1"/>
          <w:sz w:val="24"/>
          <w:szCs w:val="24"/>
          <w:lang w:eastAsia="ar-SA"/>
        </w:rPr>
        <w:t>Pasūtītājs</w:t>
      </w:r>
      <w:r w:rsidRPr="00FE3A53">
        <w:rPr>
          <w:rFonts w:eastAsia="Arial Unicode MS"/>
          <w:iCs/>
          <w:spacing w:val="-1"/>
          <w:w w:val="101"/>
          <w:kern w:val="1"/>
          <w:sz w:val="24"/>
          <w:szCs w:val="24"/>
          <w:lang w:eastAsia="ar-SA"/>
        </w:rPr>
        <w:t xml:space="preserve"> konstatē nekvalitatīvi veiktus Darbus</w:t>
      </w:r>
      <w:r w:rsidRPr="00FE3A53">
        <w:rPr>
          <w:rFonts w:eastAsia="Arial Unicode MS"/>
          <w:iCs/>
          <w:spacing w:val="-3"/>
          <w:w w:val="101"/>
          <w:kern w:val="1"/>
          <w:sz w:val="24"/>
          <w:szCs w:val="24"/>
          <w:lang w:eastAsia="ar-SA"/>
        </w:rPr>
        <w:t xml:space="preserve">, </w:t>
      </w:r>
      <w:r w:rsidRPr="00FE3A53">
        <w:rPr>
          <w:rFonts w:eastAsia="Arial Unicode MS"/>
          <w:bCs/>
          <w:iCs/>
          <w:kern w:val="1"/>
          <w:sz w:val="24"/>
          <w:szCs w:val="24"/>
          <w:lang w:eastAsia="ar-SA"/>
        </w:rPr>
        <w:t>Izpildītājs</w:t>
      </w:r>
      <w:r w:rsidRPr="00FE3A53">
        <w:rPr>
          <w:rFonts w:eastAsia="Arial Unicode MS"/>
          <w:iCs/>
          <w:spacing w:val="-3"/>
          <w:w w:val="101"/>
          <w:kern w:val="1"/>
          <w:sz w:val="24"/>
          <w:szCs w:val="24"/>
          <w:lang w:eastAsia="ar-SA"/>
        </w:rPr>
        <w:t xml:space="preserve"> tos nekavējoties novērš par saviem materiāltehniskajiem līdzekļiem un ar savu darbaspēku.</w:t>
      </w:r>
    </w:p>
    <w:p w14:paraId="307B5DCA" w14:textId="77777777" w:rsidR="005A2214" w:rsidRPr="00766771" w:rsidRDefault="00766771" w:rsidP="005A2214">
      <w:pPr>
        <w:widowControl w:val="0"/>
        <w:numPr>
          <w:ilvl w:val="1"/>
          <w:numId w:val="21"/>
        </w:numPr>
        <w:tabs>
          <w:tab w:val="num" w:pos="540"/>
        </w:tabs>
        <w:suppressAutoHyphens/>
        <w:spacing w:after="200" w:line="276" w:lineRule="auto"/>
        <w:ind w:left="540" w:hanging="540"/>
        <w:jc w:val="both"/>
        <w:rPr>
          <w:rFonts w:eastAsia="Arial Unicode MS"/>
          <w:iCs/>
          <w:spacing w:val="-3"/>
          <w:w w:val="101"/>
          <w:kern w:val="1"/>
          <w:sz w:val="24"/>
          <w:szCs w:val="24"/>
          <w:lang w:eastAsia="ar-SA"/>
        </w:rPr>
      </w:pPr>
      <w:r w:rsidRPr="00766771">
        <w:rPr>
          <w:rFonts w:eastAsia="Arial Unicode MS"/>
          <w:iCs/>
          <w:spacing w:val="-3"/>
          <w:w w:val="101"/>
          <w:kern w:val="1"/>
          <w:sz w:val="24"/>
          <w:szCs w:val="24"/>
          <w:lang w:eastAsia="ar-SA"/>
        </w:rPr>
        <w:t>Pasūtītāja teritorijā esošā</w:t>
      </w:r>
      <w:r w:rsidR="005A2214" w:rsidRPr="00766771">
        <w:rPr>
          <w:rFonts w:eastAsia="Arial Unicode MS"/>
          <w:iCs/>
          <w:spacing w:val="-3"/>
          <w:w w:val="101"/>
          <w:kern w:val="1"/>
          <w:sz w:val="24"/>
          <w:szCs w:val="24"/>
          <w:lang w:eastAsia="ar-SA"/>
        </w:rPr>
        <w:t xml:space="preserve"> cilvēku traumas, ja tās radušās nekvalitatīvu Pakalpojumu sniegšanas rezultātā, darbarīku, materiālu, tehnisko līdzekļu un cita īpašuma bojāšanas vai iznīcināšanas, vai zuduma risku uzņemas Izpildītājs. Izpildītājs uzņemas arī darbarīku, materiālu, tehnisko līdzekļu nejaušas bojāšanas vai iznīcināšanas risku visā šī Līguma darbības laikā. </w:t>
      </w:r>
    </w:p>
    <w:p w14:paraId="07C9D29C" w14:textId="77777777" w:rsidR="005A2214" w:rsidRPr="00766771" w:rsidRDefault="005A2214" w:rsidP="005A2214">
      <w:pPr>
        <w:widowControl w:val="0"/>
        <w:numPr>
          <w:ilvl w:val="1"/>
          <w:numId w:val="21"/>
        </w:numPr>
        <w:tabs>
          <w:tab w:val="num" w:pos="540"/>
        </w:tabs>
        <w:suppressAutoHyphens/>
        <w:spacing w:after="200" w:line="276" w:lineRule="auto"/>
        <w:ind w:left="540" w:hanging="540"/>
        <w:jc w:val="both"/>
        <w:rPr>
          <w:rFonts w:eastAsia="Arial Unicode MS"/>
          <w:iCs/>
          <w:spacing w:val="-3"/>
          <w:w w:val="101"/>
          <w:kern w:val="1"/>
          <w:sz w:val="24"/>
          <w:szCs w:val="24"/>
          <w:lang w:eastAsia="ar-SA"/>
        </w:rPr>
      </w:pPr>
      <w:r w:rsidRPr="00766771">
        <w:rPr>
          <w:rFonts w:eastAsia="Arial Unicode MS"/>
          <w:iCs/>
          <w:spacing w:val="-3"/>
          <w:w w:val="101"/>
          <w:kern w:val="1"/>
          <w:sz w:val="24"/>
          <w:szCs w:val="24"/>
          <w:lang w:eastAsia="ar-SA"/>
        </w:rPr>
        <w:t>Pasūtītāja teritorijā esošo cilvēku traumas,  vai darbarīku, materiālu, tehnisko līdzekļu un cita īpašuma bojāšanas vai iznīcināšanas, vai zuduma gadījumā, nekavējoties tiek sastādīts akts, kurā cietušā persona, Pasūtītājs un Izpildītājs vienojas par zaudējumu atlīdzināšanu un/vai bojājumu novēršanu, nepieciešamības gadījumā piesaistot ekspertus, kuru pakalpojumus sedz vainīgā puse.</w:t>
      </w:r>
    </w:p>
    <w:p w14:paraId="64A159B0" w14:textId="77777777" w:rsidR="005A2214" w:rsidRPr="00FE3A53" w:rsidRDefault="005A2214" w:rsidP="005A2214">
      <w:pPr>
        <w:widowControl w:val="0"/>
        <w:tabs>
          <w:tab w:val="num" w:pos="540"/>
        </w:tabs>
        <w:suppressAutoHyphens/>
        <w:ind w:left="540" w:hanging="540"/>
        <w:jc w:val="both"/>
        <w:rPr>
          <w:rFonts w:eastAsia="Arial Unicode MS"/>
          <w:iCs/>
          <w:kern w:val="1"/>
          <w:sz w:val="24"/>
          <w:szCs w:val="24"/>
          <w:lang w:eastAsia="ar-SA"/>
        </w:rPr>
      </w:pPr>
    </w:p>
    <w:p w14:paraId="1CFAA12D" w14:textId="77777777" w:rsidR="005A2214" w:rsidRPr="00FE3A53" w:rsidRDefault="005A2214" w:rsidP="005A2214">
      <w:pPr>
        <w:widowControl w:val="0"/>
        <w:numPr>
          <w:ilvl w:val="0"/>
          <w:numId w:val="23"/>
        </w:numPr>
        <w:suppressAutoHyphens/>
        <w:spacing w:after="120" w:line="276" w:lineRule="auto"/>
        <w:ind w:left="714" w:hanging="357"/>
        <w:rPr>
          <w:rFonts w:eastAsia="Arial Unicode MS"/>
          <w:b/>
          <w:iCs/>
          <w:kern w:val="1"/>
          <w:sz w:val="24"/>
          <w:szCs w:val="24"/>
          <w:lang w:eastAsia="ar-SA"/>
        </w:rPr>
      </w:pPr>
      <w:r w:rsidRPr="00FE3A53">
        <w:rPr>
          <w:rFonts w:eastAsia="Arial Unicode MS"/>
          <w:b/>
          <w:iCs/>
          <w:kern w:val="1"/>
          <w:sz w:val="24"/>
          <w:szCs w:val="24"/>
          <w:lang w:eastAsia="ar-SA"/>
        </w:rPr>
        <w:t>Darbu nodošana un pieņemšana</w:t>
      </w:r>
    </w:p>
    <w:p w14:paraId="5605EA40"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iCs/>
          <w:kern w:val="1"/>
          <w:sz w:val="24"/>
          <w:szCs w:val="24"/>
          <w:lang w:eastAsia="ar-SA"/>
        </w:rPr>
        <w:t>Izpildītāja veiktajiem Darbiem ir jāatbilst Līgumā, tā pielikumos, un normatīvajos aktos noteiktajām prasībām un jābūt izpildītiem kvalitatīvi.</w:t>
      </w:r>
    </w:p>
    <w:p w14:paraId="3BF88E37"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i/>
          <w:kern w:val="1"/>
          <w:sz w:val="24"/>
          <w:szCs w:val="24"/>
          <w:lang w:eastAsia="ar-SA"/>
        </w:rPr>
      </w:pPr>
      <w:r w:rsidRPr="00FE3A53">
        <w:rPr>
          <w:rFonts w:eastAsia="Arial Unicode MS"/>
          <w:kern w:val="1"/>
          <w:sz w:val="24"/>
          <w:szCs w:val="24"/>
          <w:lang w:eastAsia="ar-SA"/>
        </w:rPr>
        <w:lastRenderedPageBreak/>
        <w:t>Reizi mēnesī tiek sastādīts Darbu pieņemšanas–nodošanas akts, kas ir pamatā Izpildītāja rēķina izrakstīšanai. Bez parakstīta Darbu pieņemšanas–nodošanas akta Izpildītājam nav tiesību prasīt no Pasūtītāja rēķina samaksu.</w:t>
      </w:r>
    </w:p>
    <w:p w14:paraId="49749C36"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iCs/>
          <w:kern w:val="1"/>
          <w:sz w:val="24"/>
          <w:szCs w:val="24"/>
          <w:lang w:eastAsia="ar-SA"/>
        </w:rPr>
        <w:t>Nododot</w:t>
      </w:r>
      <w:r w:rsidRPr="00FE3A53">
        <w:rPr>
          <w:rFonts w:eastAsia="Arial Unicode MS"/>
          <w:iCs/>
          <w:spacing w:val="-1"/>
          <w:w w:val="101"/>
          <w:kern w:val="1"/>
          <w:sz w:val="24"/>
          <w:szCs w:val="24"/>
          <w:lang w:eastAsia="ar-SA"/>
        </w:rPr>
        <w:t xml:space="preserve"> un pieņemot Darbus, </w:t>
      </w:r>
      <w:r w:rsidRPr="00FE3A53">
        <w:rPr>
          <w:rFonts w:eastAsia="Arial Unicode MS"/>
          <w:iCs/>
          <w:kern w:val="1"/>
          <w:sz w:val="24"/>
          <w:szCs w:val="24"/>
          <w:lang w:eastAsia="ar-SA"/>
        </w:rPr>
        <w:t>Līdzēji</w:t>
      </w:r>
      <w:r w:rsidRPr="00FE3A53">
        <w:rPr>
          <w:rFonts w:eastAsia="Arial Unicode MS"/>
          <w:iCs/>
          <w:spacing w:val="-1"/>
          <w:w w:val="101"/>
          <w:kern w:val="1"/>
          <w:sz w:val="24"/>
          <w:szCs w:val="24"/>
          <w:lang w:eastAsia="ar-SA"/>
        </w:rPr>
        <w:t xml:space="preserve"> sastāda Darbu izpildes nodošanas-pieņemšanas aktu saskaņā ar spēkā esošajiem </w:t>
      </w:r>
      <w:r w:rsidRPr="00FE3A53">
        <w:rPr>
          <w:rFonts w:eastAsia="Arial Unicode MS"/>
          <w:iCs/>
          <w:spacing w:val="-4"/>
          <w:w w:val="101"/>
          <w:kern w:val="1"/>
          <w:sz w:val="24"/>
          <w:szCs w:val="24"/>
          <w:lang w:eastAsia="ar-SA"/>
        </w:rPr>
        <w:t>normatīvajiem aktiem un Līgumu.</w:t>
      </w:r>
      <w:r w:rsidRPr="00FE3A53">
        <w:rPr>
          <w:rFonts w:eastAsia="Arial Unicode MS"/>
          <w:iCs/>
          <w:kern w:val="1"/>
          <w:sz w:val="24"/>
          <w:szCs w:val="24"/>
          <w:lang w:eastAsia="ar-SA"/>
        </w:rPr>
        <w:t xml:space="preserve"> Pirms</w:t>
      </w:r>
      <w:r w:rsidRPr="00FE3A53">
        <w:rPr>
          <w:rFonts w:eastAsia="Arial Unicode MS"/>
          <w:iCs/>
          <w:w w:val="101"/>
          <w:kern w:val="1"/>
          <w:sz w:val="24"/>
          <w:szCs w:val="24"/>
          <w:lang w:eastAsia="ar-SA"/>
        </w:rPr>
        <w:t xml:space="preserve"> </w:t>
      </w:r>
      <w:r w:rsidRPr="00FE3A53">
        <w:rPr>
          <w:rFonts w:eastAsia="Arial Unicode MS"/>
          <w:iCs/>
          <w:spacing w:val="-1"/>
          <w:w w:val="101"/>
          <w:kern w:val="1"/>
          <w:sz w:val="24"/>
          <w:szCs w:val="24"/>
          <w:lang w:eastAsia="ar-SA"/>
        </w:rPr>
        <w:t>Darbu</w:t>
      </w:r>
      <w:r w:rsidRPr="00FE3A53">
        <w:rPr>
          <w:rFonts w:eastAsia="Arial Unicode MS"/>
          <w:iCs/>
          <w:w w:val="101"/>
          <w:kern w:val="1"/>
          <w:sz w:val="24"/>
          <w:szCs w:val="24"/>
          <w:lang w:eastAsia="ar-SA"/>
        </w:rPr>
        <w:t xml:space="preserve"> </w:t>
      </w:r>
      <w:r w:rsidRPr="00FE3A53">
        <w:rPr>
          <w:rFonts w:eastAsia="Arial Unicode MS"/>
          <w:iCs/>
          <w:spacing w:val="-1"/>
          <w:w w:val="101"/>
          <w:kern w:val="1"/>
          <w:sz w:val="24"/>
          <w:szCs w:val="24"/>
          <w:lang w:eastAsia="ar-SA"/>
        </w:rPr>
        <w:t>izpildes</w:t>
      </w:r>
      <w:r w:rsidRPr="00FE3A53">
        <w:rPr>
          <w:rFonts w:eastAsia="Arial Unicode MS"/>
          <w:iCs/>
          <w:w w:val="101"/>
          <w:kern w:val="1"/>
          <w:sz w:val="24"/>
          <w:szCs w:val="24"/>
          <w:lang w:eastAsia="ar-SA"/>
        </w:rPr>
        <w:t xml:space="preserve"> pieņemšanas-nodošanas akta parakstīšanas </w:t>
      </w:r>
      <w:r w:rsidRPr="00FE3A53">
        <w:rPr>
          <w:rFonts w:eastAsia="Arial Unicode MS"/>
          <w:iCs/>
          <w:spacing w:val="-1"/>
          <w:w w:val="101"/>
          <w:kern w:val="1"/>
          <w:sz w:val="24"/>
          <w:szCs w:val="24"/>
          <w:lang w:eastAsia="ar-SA"/>
        </w:rPr>
        <w:t>Darbu</w:t>
      </w:r>
      <w:r w:rsidRPr="00FE3A53">
        <w:rPr>
          <w:rFonts w:eastAsia="Arial Unicode MS"/>
          <w:iCs/>
          <w:w w:val="101"/>
          <w:kern w:val="1"/>
          <w:sz w:val="24"/>
          <w:szCs w:val="24"/>
          <w:lang w:eastAsia="ar-SA"/>
        </w:rPr>
        <w:t xml:space="preserve"> kvalitāti </w:t>
      </w:r>
      <w:r w:rsidRPr="00FE3A53">
        <w:rPr>
          <w:rFonts w:eastAsia="Arial Unicode MS"/>
          <w:iCs/>
          <w:spacing w:val="-3"/>
          <w:w w:val="101"/>
          <w:kern w:val="1"/>
          <w:sz w:val="24"/>
          <w:szCs w:val="24"/>
          <w:lang w:eastAsia="ar-SA"/>
        </w:rPr>
        <w:t xml:space="preserve">izvērtē </w:t>
      </w:r>
      <w:r w:rsidRPr="00FE3A53">
        <w:rPr>
          <w:rFonts w:eastAsia="Arial Unicode MS"/>
          <w:iCs/>
          <w:kern w:val="1"/>
          <w:sz w:val="24"/>
          <w:szCs w:val="24"/>
          <w:lang w:eastAsia="ar-SA"/>
        </w:rPr>
        <w:t>Pasūtītājs</w:t>
      </w:r>
      <w:r w:rsidRPr="00FE3A53">
        <w:rPr>
          <w:rFonts w:eastAsia="Arial Unicode MS"/>
          <w:iCs/>
          <w:spacing w:val="-3"/>
          <w:w w:val="101"/>
          <w:kern w:val="1"/>
          <w:sz w:val="24"/>
          <w:szCs w:val="24"/>
          <w:lang w:eastAsia="ar-SA"/>
        </w:rPr>
        <w:t xml:space="preserve">, piedaloties </w:t>
      </w:r>
      <w:r w:rsidRPr="00FE3A53">
        <w:rPr>
          <w:rFonts w:eastAsia="Arial Unicode MS"/>
          <w:bCs/>
          <w:iCs/>
          <w:kern w:val="1"/>
          <w:sz w:val="24"/>
          <w:szCs w:val="24"/>
          <w:lang w:eastAsia="ar-SA"/>
        </w:rPr>
        <w:t xml:space="preserve">Izpildītāja </w:t>
      </w:r>
      <w:r w:rsidRPr="00FE3A53">
        <w:rPr>
          <w:rFonts w:eastAsia="Arial Unicode MS"/>
          <w:iCs/>
          <w:spacing w:val="-3"/>
          <w:w w:val="101"/>
          <w:kern w:val="1"/>
          <w:sz w:val="24"/>
          <w:szCs w:val="24"/>
          <w:lang w:eastAsia="ar-SA"/>
        </w:rPr>
        <w:t>pārstāvim.</w:t>
      </w:r>
    </w:p>
    <w:p w14:paraId="1999A15B"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iCs/>
          <w:kern w:val="1"/>
          <w:sz w:val="24"/>
          <w:szCs w:val="24"/>
          <w:lang w:eastAsia="ar-SA"/>
        </w:rPr>
      </w:pPr>
      <w:r w:rsidRPr="00FE3A53">
        <w:rPr>
          <w:rFonts w:eastAsia="Arial Unicode MS"/>
          <w:iCs/>
          <w:kern w:val="1"/>
          <w:sz w:val="24"/>
          <w:szCs w:val="24"/>
          <w:lang w:eastAsia="ar-SA"/>
        </w:rPr>
        <w:t xml:space="preserve">Ja pēc Pasūtītāja vai </w:t>
      </w:r>
      <w:r w:rsidRPr="00FE3A53">
        <w:rPr>
          <w:rFonts w:eastAsia="Arial Unicode MS"/>
          <w:bCs/>
          <w:iCs/>
          <w:kern w:val="1"/>
          <w:sz w:val="24"/>
          <w:szCs w:val="24"/>
          <w:lang w:eastAsia="ar-SA"/>
        </w:rPr>
        <w:t>Izpildītāja</w:t>
      </w:r>
      <w:r w:rsidRPr="00FE3A53">
        <w:rPr>
          <w:rFonts w:eastAsia="Arial Unicode MS"/>
          <w:iCs/>
          <w:kern w:val="1"/>
          <w:sz w:val="24"/>
          <w:szCs w:val="24"/>
          <w:lang w:eastAsia="ar-SA"/>
        </w:rPr>
        <w:t xml:space="preserve"> iniciatīvas rodas nepieciešamība veikt Darbus, kuri nav paredzēti Līgumā un tam pievienotajos pielikumos, tad pirms šo Darbu uzsākšanas Līdzēji rakstiski vienojas.</w:t>
      </w:r>
    </w:p>
    <w:p w14:paraId="35CFDC74"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bCs/>
          <w:iCs/>
          <w:kern w:val="1"/>
          <w:sz w:val="24"/>
          <w:szCs w:val="24"/>
          <w:lang w:eastAsia="ar-SA"/>
        </w:rPr>
        <w:t>Izpildītājs</w:t>
      </w:r>
      <w:r w:rsidRPr="00FE3A53">
        <w:rPr>
          <w:rFonts w:eastAsia="Arial Unicode MS"/>
          <w:iCs/>
          <w:kern w:val="1"/>
          <w:sz w:val="24"/>
          <w:szCs w:val="24"/>
          <w:lang w:eastAsia="ar-SA"/>
        </w:rPr>
        <w:t xml:space="preserve"> nav tiesīgs bez Pasūtītāja rakstiskas piekrišanas veikt tādus Darbus, kuri Līgumā un tā pielikumos nav noteikti.</w:t>
      </w:r>
    </w:p>
    <w:p w14:paraId="0249110E"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iCs/>
          <w:kern w:val="1"/>
          <w:sz w:val="24"/>
          <w:szCs w:val="24"/>
          <w:lang w:eastAsia="ar-SA"/>
        </w:rPr>
      </w:pPr>
      <w:r w:rsidRPr="00FE3A53">
        <w:rPr>
          <w:rFonts w:eastAsia="Arial Unicode MS"/>
          <w:iCs/>
          <w:kern w:val="1"/>
          <w:sz w:val="24"/>
          <w:szCs w:val="24"/>
          <w:lang w:eastAsia="ar-SA"/>
        </w:rPr>
        <w:t>Izpildītājs līdz katra mēneša 5.(piektajam) datumam iesniedz Pasūtītājam Darbu izpildes nodošanas-pieņemšanas aktu, kurā tiek detalizēti uzskaitīti iepriekšējā mēnesī kvalitatīvi un savlaicīgi veiktie Darbi. Pasūtītājam Darbu izpildes nodošanas- pieņemšanas akts jāizskata divu darba dienu laikā, pārbaudot izpildīto Darbu apjomu un kvalitāti un, ja Pasūtītājs konstatē, ka Darbu izpilde ir veikta atbilstoši Līgumam, tā pielikumiem un normatīvajiem aktiem, Līdzēji paraksta Darbu izpildes nodošanas-pieņemšanas aktu. 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4820016E"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spacing w:val="2"/>
          <w:kern w:val="1"/>
          <w:sz w:val="24"/>
          <w:szCs w:val="24"/>
          <w:lang w:eastAsia="ar-SA"/>
        </w:rPr>
      </w:pPr>
      <w:r w:rsidRPr="00FE3A53">
        <w:rPr>
          <w:rFonts w:eastAsia="Arial Unicode MS"/>
          <w:kern w:val="1"/>
          <w:sz w:val="24"/>
          <w:szCs w:val="24"/>
          <w:lang w:eastAsia="ar-SA"/>
        </w:rPr>
        <w:t xml:space="preserve">Ja </w:t>
      </w:r>
      <w:r w:rsidRPr="00FE3A53">
        <w:rPr>
          <w:rFonts w:eastAsia="Arial Unicode MS"/>
          <w:bCs/>
          <w:kern w:val="1"/>
          <w:sz w:val="24"/>
          <w:szCs w:val="24"/>
          <w:lang w:eastAsia="ar-SA"/>
        </w:rPr>
        <w:t>Pasūtītājs</w:t>
      </w:r>
      <w:r w:rsidRPr="00FE3A53">
        <w:rPr>
          <w:rFonts w:eastAsia="Arial Unicode MS"/>
          <w:kern w:val="1"/>
          <w:sz w:val="24"/>
          <w:szCs w:val="24"/>
          <w:lang w:eastAsia="ar-SA"/>
        </w:rPr>
        <w:t xml:space="preserve"> neapstiprina iesniegto Darbu izpildes </w:t>
      </w:r>
      <w:r w:rsidRPr="00FE3A53">
        <w:rPr>
          <w:rFonts w:eastAsia="Arial Unicode MS"/>
          <w:spacing w:val="2"/>
          <w:kern w:val="1"/>
          <w:sz w:val="24"/>
          <w:szCs w:val="24"/>
          <w:lang w:eastAsia="ar-SA"/>
        </w:rPr>
        <w:t>pieņemšanas - nodošanas aktu 2 (</w:t>
      </w:r>
      <w:r w:rsidRPr="00FE3A53">
        <w:rPr>
          <w:rFonts w:eastAsia="Arial Unicode MS"/>
          <w:bCs/>
          <w:kern w:val="1"/>
          <w:sz w:val="24"/>
          <w:szCs w:val="24"/>
          <w:lang w:eastAsia="ar-SA"/>
        </w:rPr>
        <w:t xml:space="preserve">divu) </w:t>
      </w:r>
      <w:r w:rsidRPr="00FE3A53">
        <w:rPr>
          <w:rFonts w:eastAsia="Arial Unicode MS"/>
          <w:kern w:val="1"/>
          <w:sz w:val="24"/>
          <w:szCs w:val="24"/>
          <w:lang w:eastAsia="ar-SA"/>
        </w:rPr>
        <w:t xml:space="preserve">darba dienu laikā, kā arī nav iesniedzis Izpildītājam pretenziju par izpildīto Darbu apjomu un kvalitāti, uzskatāms, ka minētais apstiprinājums ir noticis. </w:t>
      </w:r>
    </w:p>
    <w:p w14:paraId="0EE3AD69"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kern w:val="1"/>
          <w:sz w:val="24"/>
          <w:szCs w:val="24"/>
          <w:lang w:eastAsia="ar-SA"/>
        </w:rPr>
      </w:pPr>
      <w:r w:rsidRPr="00FE3A53">
        <w:rPr>
          <w:rFonts w:eastAsia="Arial Unicode MS"/>
          <w:kern w:val="1"/>
          <w:sz w:val="24"/>
          <w:szCs w:val="24"/>
          <w:lang w:eastAsia="ar-SA"/>
        </w:rPr>
        <w:t xml:space="preserve">Gadījumā, ja Izpildītājs nav novērsis </w:t>
      </w:r>
      <w:r w:rsidRPr="00FE3A53">
        <w:rPr>
          <w:rFonts w:eastAsia="Arial Unicode MS"/>
          <w:spacing w:val="-3"/>
          <w:w w:val="101"/>
          <w:kern w:val="1"/>
          <w:sz w:val="24"/>
          <w:szCs w:val="24"/>
          <w:lang w:eastAsia="ar-SA"/>
        </w:rPr>
        <w:t xml:space="preserve">aktā konstatētos </w:t>
      </w:r>
      <w:r w:rsidRPr="00FE3A53">
        <w:rPr>
          <w:rFonts w:eastAsia="Arial Unicode MS"/>
          <w:kern w:val="1"/>
          <w:sz w:val="24"/>
          <w:szCs w:val="24"/>
          <w:lang w:eastAsia="ar-SA"/>
        </w:rPr>
        <w:t>nekvalitatīvos un/vai līdz galam nepadarītos Darbus Pasūtītāja noteiktajā termiņā, Pasūtītājs ir tiesīgs to novēršanu veikt patstāvīgi vai pieaicinot trešās personas. Izpildītājs šādā gadījumā atlīdzina Pasūtītājam visus šajā sakarā radušos zaudējumus. Šie zaudējumi un aprēķinātais līgumsods tiek atskaitīti no Pasūtītāja ikmēneša maksājuma Izpildītājam.</w:t>
      </w:r>
    </w:p>
    <w:p w14:paraId="4F805475" w14:textId="77777777" w:rsidR="005A2214" w:rsidRPr="00FE3A53" w:rsidRDefault="005A2214" w:rsidP="005A2214">
      <w:pPr>
        <w:widowControl w:val="0"/>
        <w:numPr>
          <w:ilvl w:val="1"/>
          <w:numId w:val="27"/>
        </w:numPr>
        <w:tabs>
          <w:tab w:val="num" w:pos="540"/>
        </w:tabs>
        <w:suppressAutoHyphens/>
        <w:spacing w:after="200" w:line="276" w:lineRule="auto"/>
        <w:ind w:left="540" w:hanging="540"/>
        <w:jc w:val="both"/>
        <w:rPr>
          <w:rFonts w:eastAsia="Arial Unicode MS"/>
          <w:b/>
          <w:kern w:val="1"/>
          <w:sz w:val="24"/>
          <w:szCs w:val="24"/>
          <w:lang w:eastAsia="ar-SA"/>
        </w:rPr>
      </w:pPr>
      <w:r w:rsidRPr="00FE3A53">
        <w:rPr>
          <w:rFonts w:eastAsia="Arial Unicode MS"/>
          <w:kern w:val="1"/>
          <w:sz w:val="24"/>
          <w:szCs w:val="24"/>
          <w:lang w:eastAsia="ar-SA"/>
        </w:rPr>
        <w:t>Ja Pasūtītājs, veicot ikdienas apgaitu, konstatē, ka Darbi nav veikti pilnībā vai veikti nekvalitatīvi, tas nekavējoties par to ziņo Izpildītāja pārstāvim un pieaicinot Izpildītāja darbinieku, sastāda Aktu. Izpildītājam 2 (divu) stundu laikā no Akta sastādīšanas jānovērš konstatētie trūkumi.</w:t>
      </w:r>
    </w:p>
    <w:p w14:paraId="0934F901" w14:textId="77777777" w:rsidR="005A2214" w:rsidRPr="00FE3A53" w:rsidRDefault="005A2214" w:rsidP="005A2214">
      <w:pPr>
        <w:widowControl w:val="0"/>
        <w:suppressAutoHyphens/>
        <w:jc w:val="both"/>
        <w:rPr>
          <w:rFonts w:eastAsia="Arial Unicode MS"/>
          <w:b/>
          <w:i/>
          <w:kern w:val="1"/>
          <w:sz w:val="24"/>
          <w:szCs w:val="24"/>
          <w:lang w:eastAsia="ar-SA"/>
        </w:rPr>
      </w:pPr>
    </w:p>
    <w:p w14:paraId="50414F70" w14:textId="77777777" w:rsidR="005A2214" w:rsidRPr="00FE3A53" w:rsidRDefault="005A2214" w:rsidP="005A2214">
      <w:pPr>
        <w:widowControl w:val="0"/>
        <w:numPr>
          <w:ilvl w:val="0"/>
          <w:numId w:val="28"/>
        </w:numPr>
        <w:suppressAutoHyphens/>
        <w:spacing w:after="120" w:line="276" w:lineRule="auto"/>
        <w:jc w:val="both"/>
        <w:rPr>
          <w:rFonts w:eastAsia="Arial Unicode MS"/>
          <w:b/>
          <w:iCs/>
          <w:kern w:val="1"/>
          <w:sz w:val="24"/>
          <w:szCs w:val="24"/>
          <w:lang w:eastAsia="ar-SA"/>
        </w:rPr>
      </w:pPr>
      <w:r w:rsidRPr="00FE3A53">
        <w:rPr>
          <w:rFonts w:eastAsia="Arial Unicode MS"/>
          <w:b/>
          <w:iCs/>
          <w:kern w:val="1"/>
          <w:sz w:val="24"/>
          <w:szCs w:val="24"/>
          <w:lang w:eastAsia="ar-SA"/>
        </w:rPr>
        <w:t>Līdzēju atbildība</w:t>
      </w:r>
    </w:p>
    <w:p w14:paraId="74915EBD"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bCs/>
          <w:iCs/>
          <w:kern w:val="1"/>
          <w:sz w:val="24"/>
          <w:szCs w:val="24"/>
          <w:lang w:eastAsia="ar-SA"/>
        </w:rPr>
        <w:t>Izpildītājs</w:t>
      </w:r>
      <w:r w:rsidRPr="00FE3A53">
        <w:rPr>
          <w:rFonts w:eastAsia="Arial Unicode MS"/>
          <w:iCs/>
          <w:kern w:val="1"/>
          <w:sz w:val="24"/>
          <w:szCs w:val="24"/>
          <w:lang w:eastAsia="ar-SA"/>
        </w:rPr>
        <w:t xml:space="preserve"> ir atbildīgs par Darbu pienācīgu veikšanu, tā kvalitāti, atbilstību Līgumam un normatīvajiem aktiem. </w:t>
      </w:r>
    </w:p>
    <w:p w14:paraId="07EC7DD0"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bCs/>
          <w:iCs/>
          <w:kern w:val="1"/>
          <w:sz w:val="24"/>
          <w:szCs w:val="24"/>
          <w:lang w:eastAsia="ar-SA"/>
        </w:rPr>
        <w:t>Izpildītājs</w:t>
      </w:r>
      <w:r w:rsidRPr="00FE3A53">
        <w:rPr>
          <w:rFonts w:eastAsia="Arial Unicode MS"/>
          <w:iCs/>
          <w:kern w:val="1"/>
          <w:sz w:val="24"/>
          <w:szCs w:val="24"/>
          <w:lang w:eastAsia="ar-SA"/>
        </w:rPr>
        <w:t xml:space="preserve"> ir atbildīgs par izmantotā darbaspēka atbilstošu kvalifikāciju un drošību, kā arī par Darbos izmantotajiem materiāliem, transportu un tehniskajiem līdzekļiem.</w:t>
      </w:r>
    </w:p>
    <w:p w14:paraId="16A33F80"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bCs/>
          <w:iCs/>
          <w:kern w:val="1"/>
          <w:sz w:val="24"/>
          <w:szCs w:val="24"/>
          <w:lang w:eastAsia="ar-SA"/>
        </w:rPr>
        <w:lastRenderedPageBreak/>
        <w:t>Izpildītājs</w:t>
      </w:r>
      <w:r w:rsidRPr="00FE3A53">
        <w:rPr>
          <w:rFonts w:eastAsia="Arial Unicode MS"/>
          <w:iCs/>
          <w:kern w:val="1"/>
          <w:sz w:val="24"/>
          <w:szCs w:val="24"/>
          <w:lang w:eastAsia="ar-SA"/>
        </w:rPr>
        <w:t xml:space="preserve"> uzņemas pilnu atbildību par tā apakšuzņēmēju darbu izpildes kvalitāti, Darbu izpildes termiņu u.c. šī Līguma noteikumu ievērošanu.</w:t>
      </w:r>
    </w:p>
    <w:p w14:paraId="0FC7C80D"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 xml:space="preserve">Ja Izpildītājs nepilda Līgumu pilnā apjomā un noteiktos termiņos (Līguma 9.2.2. punkts), vai ja Līgums tiek izbeigts Izpildītāja vainas dēļ (Līguma 9.2.1. punkts), Izpildītājs maksā Pasūtītājam līgumsodu par Līguma neizpildi vai nepienācīgu izpildi </w:t>
      </w:r>
      <w:r w:rsidRPr="00FE3A53">
        <w:rPr>
          <w:rFonts w:eastAsia="Arial Unicode MS"/>
          <w:iCs/>
          <w:kern w:val="1"/>
          <w:sz w:val="24"/>
          <w:szCs w:val="24"/>
          <w:lang w:eastAsia="ar-SA"/>
        </w:rPr>
        <w:t>10% (desmit procentu) apmērā no Līguma 2.1.punktā noteiktās Līguma cenas.</w:t>
      </w:r>
    </w:p>
    <w:p w14:paraId="7E525730"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Ja Izpildītājs nenovērš ar Aktu fiksētos trūkumus 2 (divu) stundu laikā no Akta sastādīšanas brīža, tad Pasūtītājs ir tiesīgs aprēķināt soda naudu 5% (piecu procentu) apmērā par katru Aktu no tā mēneša, kad konstatēti trūkumi, rēķina summas.</w:t>
      </w:r>
    </w:p>
    <w:p w14:paraId="37E7BCAE"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Ja Izpildītājs vispār nenovērš Aktā konstatētos trūkumus, tad Pasūtītājam ir tiesības vienpusēji lauzt Līgumu un Izpildītājam ir pienākums samaksāt Līgumā noteikto līgumsodu un Pasūtītājam radušos zaudējumus.</w:t>
      </w:r>
    </w:p>
    <w:p w14:paraId="503E3CF2"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Līgumsods neatbrīvo Izpildītāju no turpmākās Līguma saistību izpildes un tiešo zaudējumu atlīdzināšanas pienākuma.</w:t>
      </w:r>
    </w:p>
    <w:p w14:paraId="7EB4F2AB"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Ja Pasūtītājs neizdara maksājumus Līgumā noteiktajā kārtībā, apmērā un termiņos, Pasūtītājs maksā par katru nokavēto dienu līgumsodu 0,2% (nulle komats divi procenti) apmērā no nokavētā maksājuma summas, ar nosacījumu, ja Izpildītājs ir rakstiski atgādinājis par nesamaksāto rēķinu un 5 (piecu) dienu laikā pēc šāda brīdinājuma saņemšanas Pasūtītājs rēķina samaksu nav veicis.</w:t>
      </w:r>
    </w:p>
    <w:p w14:paraId="7ECE7364"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bCs/>
          <w:kern w:val="1"/>
          <w:sz w:val="24"/>
          <w:szCs w:val="24"/>
          <w:lang w:eastAsia="ar-SA"/>
        </w:rPr>
        <w:t>Izpildītājs</w:t>
      </w:r>
      <w:r w:rsidRPr="00FE3A53">
        <w:rPr>
          <w:rFonts w:eastAsia="Arial Unicode MS"/>
          <w:kern w:val="1"/>
          <w:sz w:val="24"/>
          <w:szCs w:val="24"/>
          <w:lang w:eastAsia="ar-SA"/>
        </w:rPr>
        <w:t xml:space="preserve"> ir atbildīgs par konstatēto administratīvo pārkāpumu, attiecībā uz Darbu savlaicīgu vai kvalitatīvu neizpildi. </w:t>
      </w:r>
      <w:r w:rsidRPr="00FE3A53">
        <w:rPr>
          <w:rFonts w:eastAsia="Arial Unicode MS"/>
          <w:bCs/>
          <w:kern w:val="1"/>
          <w:sz w:val="24"/>
          <w:szCs w:val="24"/>
          <w:lang w:eastAsia="ar-SA"/>
        </w:rPr>
        <w:t>Izpildītāja</w:t>
      </w:r>
      <w:r w:rsidRPr="00FE3A53">
        <w:rPr>
          <w:rFonts w:eastAsia="Arial Unicode MS"/>
          <w:kern w:val="1"/>
          <w:sz w:val="24"/>
          <w:szCs w:val="24"/>
          <w:lang w:eastAsia="ar-SA"/>
        </w:rPr>
        <w:t xml:space="preserve"> pienākums ir samaksāt līgumsodu un uzlikto naudas sodu par konstatēto administratīvo pārkāpumu.</w:t>
      </w:r>
    </w:p>
    <w:p w14:paraId="512DCB79"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Līdzēji saskaņā ar Latvijas Republikā spēkā esošajiem normatīvajiem aktiem savstarpēji ir atbildīgi par Līguma saistību pārkāpšanu, otram Līdzējam.</w:t>
      </w:r>
    </w:p>
    <w:p w14:paraId="64E3BC71" w14:textId="77777777" w:rsidR="005A2214" w:rsidRPr="00766771"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Izpildītājs ir atbildīgs par trešajām personām nodarītajiem tiešajiem zaudējumiem vai kaitējumu, t.sk. cilvēku veselībai un dzīvībai, kas radušies Darbu izpildes laikā un/vai nekvalitatīvi veikto vai neveikto Darbu izpildes dēļ.</w:t>
      </w:r>
    </w:p>
    <w:p w14:paraId="0FC132F0" w14:textId="77777777" w:rsidR="00766771" w:rsidRPr="00FE3A53" w:rsidRDefault="00766771" w:rsidP="00766771">
      <w:pPr>
        <w:widowControl w:val="0"/>
        <w:suppressAutoHyphens/>
        <w:spacing w:after="120" w:line="276" w:lineRule="auto"/>
        <w:ind w:left="360"/>
        <w:jc w:val="both"/>
        <w:rPr>
          <w:rFonts w:eastAsia="Arial Unicode MS"/>
          <w:b/>
          <w:iCs/>
          <w:kern w:val="1"/>
          <w:sz w:val="24"/>
          <w:szCs w:val="24"/>
          <w:lang w:eastAsia="ar-SA"/>
        </w:rPr>
      </w:pPr>
    </w:p>
    <w:p w14:paraId="01CBECA5" w14:textId="77777777" w:rsidR="005A2214" w:rsidRPr="00FE3A53" w:rsidRDefault="005A2214" w:rsidP="005A2214">
      <w:pPr>
        <w:widowControl w:val="0"/>
        <w:numPr>
          <w:ilvl w:val="0"/>
          <w:numId w:val="28"/>
        </w:numPr>
        <w:suppressAutoHyphens/>
        <w:spacing w:after="120" w:line="276" w:lineRule="auto"/>
        <w:jc w:val="both"/>
        <w:rPr>
          <w:rFonts w:eastAsia="Arial Unicode MS"/>
          <w:b/>
          <w:iCs/>
          <w:kern w:val="1"/>
          <w:sz w:val="24"/>
          <w:szCs w:val="24"/>
          <w:lang w:eastAsia="ar-SA"/>
        </w:rPr>
      </w:pPr>
      <w:r w:rsidRPr="00FE3A53">
        <w:rPr>
          <w:rFonts w:eastAsia="Arial Unicode MS"/>
          <w:b/>
          <w:iCs/>
          <w:kern w:val="1"/>
          <w:sz w:val="24"/>
          <w:szCs w:val="24"/>
          <w:lang w:eastAsia="ar-SA"/>
        </w:rPr>
        <w:t>Nepārvaramas varas apstākļi</w:t>
      </w:r>
    </w:p>
    <w:p w14:paraId="0742260D"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iCs/>
          <w:spacing w:val="2"/>
          <w:kern w:val="1"/>
          <w:position w:val="2"/>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blokādes, varas un pārvaldes institūciju rīcība, normatīvu aktu, kas būtiski ierobežo un aizskar Līdzēju tiesības un ietekmē uzņemtās saistības, pieņemšana un stāšanās spēkā.</w:t>
      </w:r>
    </w:p>
    <w:p w14:paraId="0FBA655E"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iCs/>
          <w:spacing w:val="2"/>
          <w:kern w:val="1"/>
          <w:position w:val="2"/>
          <w:sz w:val="24"/>
          <w:szCs w:val="24"/>
          <w:lang w:eastAsia="ar-SA"/>
        </w:rPr>
        <w:t>Līdzējam, kas atsaucas uz nepārvaramas varas vai ārkārtēja rakstura apstākļu darbību, nekavējoties 3 (trīs) dienu laikā par šādiem apstākļiem rakstveidā jāziņo otram Līdzējam. Ziņojumā jānorāda, kādā termiņā pēc tā uzskata ir iespējama un paredzama tā Līgumā paredzēto saistību izpilde, un, pēc pieprasījuma, šādam ziņojumam ir jāpievieno izziņa, kuru izsniegusi kompetenta institūcija un kura satur ārkārtēja rakstura apstākļu darbības apstiprinājumu un to raksturojumu.</w:t>
      </w:r>
    </w:p>
    <w:p w14:paraId="7CCF8ACC" w14:textId="77777777" w:rsidR="005A2214" w:rsidRPr="00766771"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lastRenderedPageBreak/>
        <w:t xml:space="preserve">Jebkuram Līdzējam ir tiesības vienpusēji pārtraukt Līgumu, ja </w:t>
      </w:r>
      <w:r w:rsidRPr="00FE3A53">
        <w:rPr>
          <w:rFonts w:eastAsia="Arial Unicode MS"/>
          <w:iCs/>
          <w:spacing w:val="2"/>
          <w:kern w:val="1"/>
          <w:position w:val="2"/>
          <w:sz w:val="24"/>
          <w:szCs w:val="24"/>
          <w:lang w:eastAsia="ar-SA"/>
        </w:rPr>
        <w:t xml:space="preserve">nepārvaramas varas vai ārkārtēja rakstura </w:t>
      </w:r>
      <w:r w:rsidRPr="00FE3A53">
        <w:rPr>
          <w:rFonts w:eastAsia="Arial Unicode MS"/>
          <w:kern w:val="1"/>
          <w:sz w:val="24"/>
          <w:szCs w:val="24"/>
          <w:lang w:eastAsia="ar-SA"/>
        </w:rPr>
        <w:t>apstākļu ietekmes izbeigšanās nav paredzama vai tie nepārtraukti turpinās ilgāk kā 1 (vienu) mēnesi.</w:t>
      </w:r>
    </w:p>
    <w:p w14:paraId="410CA5E3" w14:textId="77777777" w:rsidR="00766771" w:rsidRPr="00766771" w:rsidRDefault="00766771" w:rsidP="00766771">
      <w:pPr>
        <w:widowControl w:val="0"/>
        <w:suppressAutoHyphens/>
        <w:spacing w:after="120" w:line="276" w:lineRule="auto"/>
        <w:ind w:left="360"/>
        <w:jc w:val="both"/>
        <w:rPr>
          <w:rFonts w:eastAsia="Arial Unicode MS"/>
          <w:b/>
          <w:iCs/>
          <w:kern w:val="1"/>
          <w:sz w:val="24"/>
          <w:szCs w:val="24"/>
          <w:lang w:eastAsia="ar-SA"/>
        </w:rPr>
      </w:pPr>
    </w:p>
    <w:p w14:paraId="1D44DBBF" w14:textId="77777777" w:rsidR="005A2214" w:rsidRPr="00FE3A53" w:rsidRDefault="005A2214" w:rsidP="005A2214">
      <w:pPr>
        <w:widowControl w:val="0"/>
        <w:numPr>
          <w:ilvl w:val="0"/>
          <w:numId w:val="28"/>
        </w:numPr>
        <w:suppressAutoHyphens/>
        <w:spacing w:after="120" w:line="276" w:lineRule="auto"/>
        <w:jc w:val="both"/>
        <w:rPr>
          <w:rFonts w:eastAsia="Arial Unicode MS"/>
          <w:b/>
          <w:iCs/>
          <w:kern w:val="1"/>
          <w:sz w:val="24"/>
          <w:szCs w:val="24"/>
          <w:lang w:eastAsia="ar-SA"/>
        </w:rPr>
      </w:pPr>
      <w:r w:rsidRPr="00FE3A53">
        <w:rPr>
          <w:rFonts w:eastAsia="Arial Unicode MS"/>
          <w:b/>
          <w:iCs/>
          <w:kern w:val="1"/>
          <w:sz w:val="24"/>
          <w:szCs w:val="24"/>
          <w:lang w:eastAsia="ar-SA"/>
        </w:rPr>
        <w:t>Līguma izbeigšana</w:t>
      </w:r>
    </w:p>
    <w:p w14:paraId="75AEDF89"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Līgums var tikt izbeigts to laužot tikai šajā Līgumā noteiktajā kārtībā vai Līdzējiem savstarpēji vienojoties.</w:t>
      </w:r>
    </w:p>
    <w:p w14:paraId="50C290F7"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Pasūtītājs var 30 (trīsdesmit) dienas iepriekš ar rakstveida paziņojumu Izpildītājam par saistību neizpildīšanu, lauzt visu Līgumu vai tā daļu, ja</w:t>
      </w:r>
      <w:r w:rsidRPr="00FE3A53">
        <w:rPr>
          <w:rFonts w:eastAsia="Arial Unicode MS"/>
          <w:i/>
          <w:iCs/>
          <w:kern w:val="1"/>
          <w:sz w:val="24"/>
          <w:szCs w:val="24"/>
          <w:lang w:eastAsia="ar-SA"/>
        </w:rPr>
        <w:t xml:space="preserve"> </w:t>
      </w:r>
      <w:r w:rsidRPr="00FE3A53">
        <w:rPr>
          <w:rFonts w:eastAsia="Arial Unicode MS"/>
          <w:kern w:val="1"/>
          <w:sz w:val="24"/>
          <w:szCs w:val="24"/>
          <w:lang w:eastAsia="ar-SA"/>
        </w:rPr>
        <w:t>Izpildītājs:</w:t>
      </w:r>
    </w:p>
    <w:p w14:paraId="534039DB"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neievēro Pasūtītāja vai Darbu izpildi regulējošo normatīvo aktu prasības;</w:t>
      </w:r>
    </w:p>
    <w:p w14:paraId="61F87680"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 xml:space="preserve">nespēj veikt Darbus Līgumā noteiktajos termiņos – ar nosacījumu, ka Izpildītājs 1 (vienas) dienas laikā no attiecīgā Akta parakstīšanas nav novērsis izdarīto pārkāpumu; </w:t>
      </w:r>
    </w:p>
    <w:p w14:paraId="13E6F494"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ir atzīts par maksātnespējīgu, uzsākta tā likvidācija, vai tiek apturēta vai pārtraukta Izpildītāja saimnieciskā darbība.</w:t>
      </w:r>
    </w:p>
    <w:p w14:paraId="1E4190B5"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 xml:space="preserve"> Šajā nodaļā minētā Līguma laušana neierobežo Pasūtītāja tiesības uz tiešo zaudējumu atlīdzību un līgumsodu. </w:t>
      </w:r>
    </w:p>
    <w:p w14:paraId="54593968"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Izpildītājs šādas Līguma laušanas gadījumā 15 (</w:t>
      </w:r>
      <w:r w:rsidRPr="00FE3A53">
        <w:rPr>
          <w:rFonts w:eastAsia="Arial Unicode MS"/>
          <w:iCs/>
          <w:kern w:val="1"/>
          <w:sz w:val="24"/>
          <w:szCs w:val="24"/>
          <w:lang w:eastAsia="ar-SA"/>
        </w:rPr>
        <w:t>piecpadsmit)</w:t>
      </w:r>
      <w:r w:rsidRPr="00FE3A53">
        <w:rPr>
          <w:rFonts w:eastAsia="Arial Unicode MS"/>
          <w:kern w:val="1"/>
          <w:sz w:val="24"/>
          <w:szCs w:val="24"/>
          <w:lang w:eastAsia="ar-SA"/>
        </w:rPr>
        <w:t xml:space="preserve"> dienu laikā no Līguma                  9.2.punktā minētā paziņojuma saņemšanas dienas samaksā Pasūtītājam līgumsodu saskaņā ar Līguma noteikumiem.</w:t>
      </w:r>
    </w:p>
    <w:p w14:paraId="7DFC39D2"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Ja Pasūtītājs izmanto tiesības vienpusēji lauzt Līgumu, Līdzēji sastāda aktu par faktiski izpildīto Darbu apjomu un to vērtību. Pasūtītājs pieņem Darbus tādā apjomā, kādā tie ir veikti, atbilst Līgumam un ir turpmāk izmantojami.</w:t>
      </w:r>
    </w:p>
    <w:p w14:paraId="504334D5" w14:textId="77777777" w:rsidR="005A2214" w:rsidRPr="00FE3A53"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 xml:space="preserve"> Līguma izbeigšanas gadījumā, Izpildītājs nekavējoties vai Pasūtītāja</w:t>
      </w:r>
      <w:r w:rsidRPr="00FE3A53">
        <w:rPr>
          <w:rFonts w:eastAsia="Arial Unicode MS"/>
          <w:i/>
          <w:iCs/>
          <w:kern w:val="1"/>
          <w:sz w:val="24"/>
          <w:szCs w:val="24"/>
          <w:lang w:eastAsia="ar-SA"/>
        </w:rPr>
        <w:t xml:space="preserve"> </w:t>
      </w:r>
      <w:r w:rsidRPr="00FE3A53">
        <w:rPr>
          <w:rFonts w:eastAsia="Arial Unicode MS"/>
          <w:kern w:val="1"/>
          <w:sz w:val="24"/>
          <w:szCs w:val="24"/>
          <w:lang w:eastAsia="ar-SA"/>
        </w:rPr>
        <w:t>noteiktajā datumā:</w:t>
      </w:r>
    </w:p>
    <w:p w14:paraId="3D4EBFD9"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pārtrauc uzsāktos Darbus;</w:t>
      </w:r>
    </w:p>
    <w:p w14:paraId="1122B3F6"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veic visus pasākumus, lai Darbu veikšanas zona un Darbi tiktu atstāti kārtībā, atbilstoši normatīvo aktu prasībām;</w:t>
      </w:r>
    </w:p>
    <w:p w14:paraId="7B5EACD2"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nodrošina, ka Izpildītāja personāls un apakšuzņēmēji atstāj Darbu veikšanas zonu;</w:t>
      </w:r>
    </w:p>
    <w:p w14:paraId="7A18E6ED" w14:textId="77777777" w:rsidR="005A2214" w:rsidRPr="00FE3A53" w:rsidRDefault="005A2214" w:rsidP="005A2214">
      <w:pPr>
        <w:widowControl w:val="0"/>
        <w:numPr>
          <w:ilvl w:val="2"/>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veic citas darbības, par kurām Līdzēji ir vienojušās.</w:t>
      </w:r>
    </w:p>
    <w:p w14:paraId="28600F01" w14:textId="77777777" w:rsidR="005A2214" w:rsidRPr="00766771" w:rsidRDefault="005A2214" w:rsidP="005A2214">
      <w:pPr>
        <w:widowControl w:val="0"/>
        <w:numPr>
          <w:ilvl w:val="1"/>
          <w:numId w:val="28"/>
        </w:numPr>
        <w:suppressAutoHyphens/>
        <w:spacing w:after="120" w:line="276" w:lineRule="auto"/>
        <w:jc w:val="both"/>
        <w:rPr>
          <w:rFonts w:eastAsia="Arial Unicode MS"/>
          <w:b/>
          <w:iCs/>
          <w:kern w:val="1"/>
          <w:sz w:val="24"/>
          <w:szCs w:val="24"/>
          <w:lang w:eastAsia="ar-SA"/>
        </w:rPr>
      </w:pPr>
      <w:r w:rsidRPr="00FE3A53">
        <w:rPr>
          <w:rFonts w:eastAsia="Arial Unicode MS"/>
          <w:kern w:val="1"/>
          <w:sz w:val="24"/>
          <w:szCs w:val="24"/>
          <w:lang w:eastAsia="ar-SA"/>
        </w:rPr>
        <w:t>Gadījumā, ja Pasūtītājs nokavē maksājumu veikšanas termiņu par vairāk nekā 30 (</w:t>
      </w:r>
      <w:r w:rsidRPr="00FE3A53">
        <w:rPr>
          <w:rFonts w:eastAsia="Arial Unicode MS"/>
          <w:iCs/>
          <w:kern w:val="1"/>
          <w:sz w:val="24"/>
          <w:szCs w:val="24"/>
          <w:lang w:eastAsia="ar-SA"/>
        </w:rPr>
        <w:t>trīsdesmit)</w:t>
      </w:r>
      <w:r w:rsidRPr="00FE3A53">
        <w:rPr>
          <w:rFonts w:eastAsia="Arial Unicode MS"/>
          <w:kern w:val="1"/>
          <w:sz w:val="24"/>
          <w:szCs w:val="24"/>
          <w:lang w:eastAsia="ar-SA"/>
        </w:rPr>
        <w:t xml:space="preserve"> dienām vai citādi traucē vai neļauj Izpildītājam veikt savas līgumsaistības, Izpildītājam ir tiesības ar ierakstītu vēstuli vai faksa paziņojumu (kura saņemšanu apstiprinājis Pasūtītājs) brīdināt Pasūtītāju par vienpusēju pirmstermiņa Līguma laušanu. Ja Pasūtītājs</w:t>
      </w:r>
      <w:r w:rsidRPr="00FE3A53">
        <w:rPr>
          <w:rFonts w:eastAsia="Arial Unicode MS"/>
          <w:i/>
          <w:iCs/>
          <w:kern w:val="1"/>
          <w:sz w:val="24"/>
          <w:szCs w:val="24"/>
          <w:lang w:eastAsia="ar-SA"/>
        </w:rPr>
        <w:t xml:space="preserve"> </w:t>
      </w:r>
      <w:r w:rsidRPr="00FE3A53">
        <w:rPr>
          <w:rFonts w:eastAsia="Arial Unicode MS"/>
          <w:kern w:val="1"/>
          <w:sz w:val="24"/>
          <w:szCs w:val="24"/>
          <w:lang w:eastAsia="ar-SA"/>
        </w:rPr>
        <w:t>30 (</w:t>
      </w:r>
      <w:r w:rsidRPr="00FE3A53">
        <w:rPr>
          <w:rFonts w:eastAsia="Arial Unicode MS"/>
          <w:iCs/>
          <w:kern w:val="1"/>
          <w:sz w:val="24"/>
          <w:szCs w:val="24"/>
          <w:lang w:eastAsia="ar-SA"/>
        </w:rPr>
        <w:t>trīsdesmit)</w:t>
      </w:r>
      <w:r w:rsidRPr="00FE3A53">
        <w:rPr>
          <w:rFonts w:eastAsia="Arial Unicode MS"/>
          <w:kern w:val="1"/>
          <w:sz w:val="24"/>
          <w:szCs w:val="24"/>
          <w:lang w:eastAsia="ar-SA"/>
        </w:rPr>
        <w:t xml:space="preserve"> darba dienu laikā no brīdinājuma saņemšanas neveic nokavēto maksājumu, tad Izpildītājs ir tiesīgs lauzt Līgumu.</w:t>
      </w:r>
    </w:p>
    <w:p w14:paraId="082C6B6A" w14:textId="77777777" w:rsidR="00766771" w:rsidRPr="00FE3A53" w:rsidRDefault="00766771" w:rsidP="00766771">
      <w:pPr>
        <w:widowControl w:val="0"/>
        <w:suppressAutoHyphens/>
        <w:spacing w:after="120" w:line="276" w:lineRule="auto"/>
        <w:ind w:left="360"/>
        <w:jc w:val="both"/>
        <w:rPr>
          <w:rFonts w:eastAsia="Arial Unicode MS"/>
          <w:b/>
          <w:iCs/>
          <w:kern w:val="1"/>
          <w:sz w:val="24"/>
          <w:szCs w:val="24"/>
          <w:lang w:eastAsia="ar-SA"/>
        </w:rPr>
      </w:pPr>
    </w:p>
    <w:p w14:paraId="2B217104" w14:textId="77777777" w:rsidR="005A2214" w:rsidRPr="00FE3A53" w:rsidRDefault="005A2214" w:rsidP="005A2214">
      <w:pPr>
        <w:widowControl w:val="0"/>
        <w:numPr>
          <w:ilvl w:val="0"/>
          <w:numId w:val="28"/>
        </w:numPr>
        <w:suppressAutoHyphens/>
        <w:spacing w:after="120" w:line="276" w:lineRule="auto"/>
        <w:jc w:val="both"/>
        <w:rPr>
          <w:rFonts w:eastAsia="Arial Unicode MS"/>
          <w:b/>
          <w:iCs/>
          <w:kern w:val="1"/>
          <w:sz w:val="24"/>
          <w:szCs w:val="24"/>
          <w:lang w:eastAsia="ar-SA"/>
        </w:rPr>
      </w:pPr>
      <w:r w:rsidRPr="00FE3A53">
        <w:rPr>
          <w:rFonts w:eastAsia="Arial Unicode MS"/>
          <w:b/>
          <w:iCs/>
          <w:kern w:val="1"/>
          <w:sz w:val="24"/>
          <w:szCs w:val="24"/>
          <w:lang w:eastAsia="ar-SA"/>
        </w:rPr>
        <w:t>Piemērojamā likumdošana un strīdu atrisināšanas kārtība</w:t>
      </w:r>
    </w:p>
    <w:p w14:paraId="3CF96013" w14:textId="77777777" w:rsidR="005A2214" w:rsidRPr="00FE3A53" w:rsidRDefault="005A2214" w:rsidP="005A2214">
      <w:pPr>
        <w:widowControl w:val="0"/>
        <w:numPr>
          <w:ilvl w:val="1"/>
          <w:numId w:val="28"/>
        </w:numPr>
        <w:suppressAutoHyphens/>
        <w:spacing w:after="200" w:line="276" w:lineRule="auto"/>
        <w:jc w:val="both"/>
        <w:rPr>
          <w:rFonts w:eastAsia="Arial Unicode MS"/>
          <w:bCs/>
          <w:kern w:val="1"/>
          <w:sz w:val="24"/>
          <w:szCs w:val="24"/>
          <w:lang w:eastAsia="ar-SA"/>
        </w:rPr>
      </w:pPr>
      <w:r w:rsidRPr="00FE3A53">
        <w:rPr>
          <w:rFonts w:eastAsia="Arial Unicode MS"/>
          <w:bCs/>
          <w:kern w:val="1"/>
          <w:sz w:val="24"/>
          <w:szCs w:val="24"/>
          <w:lang w:eastAsia="ar-SA"/>
        </w:rPr>
        <w:t xml:space="preserve">Visas domstarpības un strīdi, kādi izceļas starp </w:t>
      </w:r>
      <w:r w:rsidRPr="00FE3A53">
        <w:rPr>
          <w:rFonts w:eastAsia="Arial Unicode MS"/>
          <w:kern w:val="1"/>
          <w:sz w:val="24"/>
          <w:szCs w:val="24"/>
          <w:lang w:eastAsia="ar-SA"/>
        </w:rPr>
        <w:t>Līdzējiem</w:t>
      </w:r>
      <w:r w:rsidRPr="00FE3A53">
        <w:rPr>
          <w:rFonts w:eastAsia="Arial Unicode MS"/>
          <w:bCs/>
          <w:kern w:val="1"/>
          <w:sz w:val="24"/>
          <w:szCs w:val="24"/>
          <w:lang w:eastAsia="ar-SA"/>
        </w:rPr>
        <w:t xml:space="preserve"> saistībā ar Līguma izpildi, tiek risināti savstarpēju pārrunu ceļā, ja nepieciešams, papildinot vai grozot Līguma tekstu.</w:t>
      </w:r>
    </w:p>
    <w:p w14:paraId="45E78687"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bCs/>
          <w:kern w:val="1"/>
          <w:sz w:val="24"/>
          <w:szCs w:val="24"/>
          <w:lang w:eastAsia="ar-SA"/>
        </w:rPr>
      </w:pPr>
      <w:r w:rsidRPr="00FE3A53">
        <w:rPr>
          <w:rFonts w:eastAsia="Arial Unicode MS"/>
          <w:bCs/>
          <w:kern w:val="1"/>
          <w:sz w:val="24"/>
          <w:szCs w:val="24"/>
          <w:lang w:eastAsia="ar-SA"/>
        </w:rPr>
        <w:lastRenderedPageBreak/>
        <w:t xml:space="preserve">Ja </w:t>
      </w:r>
      <w:r w:rsidRPr="00FE3A53">
        <w:rPr>
          <w:rFonts w:eastAsia="Arial Unicode MS"/>
          <w:kern w:val="1"/>
          <w:sz w:val="24"/>
          <w:szCs w:val="24"/>
          <w:lang w:eastAsia="ar-SA"/>
        </w:rPr>
        <w:t>Līdzēji</w:t>
      </w:r>
      <w:r w:rsidRPr="00FE3A53">
        <w:rPr>
          <w:rFonts w:eastAsia="Arial Unicode MS"/>
          <w:bCs/>
          <w:kern w:val="1"/>
          <w:sz w:val="24"/>
          <w:szCs w:val="24"/>
          <w:lang w:eastAsia="ar-SA"/>
        </w:rPr>
        <w:t xml:space="preserve"> nespēj strīdu atrisināt savstarpēju pārrunu rezultātā, tas tiek atrisināts tiesā Latvijas Republikas normatīvajos aktos noteiktajā kārtībā.</w:t>
      </w:r>
    </w:p>
    <w:p w14:paraId="5E20C9C6"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bCs/>
          <w:kern w:val="1"/>
          <w:sz w:val="24"/>
          <w:szCs w:val="24"/>
          <w:lang w:eastAsia="ar-SA"/>
        </w:rPr>
      </w:pPr>
      <w:r w:rsidRPr="00FE3A53">
        <w:rPr>
          <w:rFonts w:eastAsia="Arial Unicode MS"/>
          <w:bCs/>
          <w:kern w:val="1"/>
          <w:sz w:val="24"/>
          <w:szCs w:val="24"/>
          <w:lang w:eastAsia="ar-SA"/>
        </w:rPr>
        <w:t>Līgums ir noslēgts, tiek interpretēts un pildīts saskaņā ar Latvijas Republikas normatīvajiem aktiem.</w:t>
      </w:r>
    </w:p>
    <w:p w14:paraId="2AE99DE1" w14:textId="77777777" w:rsidR="005A2214" w:rsidRPr="00FE3A53" w:rsidRDefault="005A2214" w:rsidP="005A2214">
      <w:pPr>
        <w:widowControl w:val="0"/>
        <w:numPr>
          <w:ilvl w:val="0"/>
          <w:numId w:val="28"/>
        </w:numPr>
        <w:suppressAutoHyphens/>
        <w:spacing w:after="120" w:line="276" w:lineRule="auto"/>
        <w:ind w:left="357" w:hanging="357"/>
        <w:rPr>
          <w:rFonts w:eastAsia="Arial Unicode MS"/>
          <w:b/>
          <w:bCs/>
          <w:kern w:val="1"/>
          <w:sz w:val="24"/>
          <w:szCs w:val="24"/>
          <w:lang w:eastAsia="ar-SA"/>
        </w:rPr>
      </w:pPr>
      <w:r w:rsidRPr="00FE3A53">
        <w:rPr>
          <w:rFonts w:eastAsia="Arial Unicode MS"/>
          <w:b/>
          <w:bCs/>
          <w:kern w:val="1"/>
          <w:sz w:val="24"/>
          <w:szCs w:val="24"/>
          <w:lang w:eastAsia="ar-SA"/>
        </w:rPr>
        <w:t>Izmaiņu veikšana Līgumā</w:t>
      </w:r>
    </w:p>
    <w:p w14:paraId="5F5A7842"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Līdzēji, savstarpēji vienojoties, ir tiesīgi izdarīt izmaiņas Līgumā (izņemot Līguma cenu). Ikviena Līguma izmaiņa tiek noformēta rakstveidā un apliecināta ar abu Līdzēju parakstiem. Jebkuras izmaiņas vai papildinājumi kļūst par Līguma neatņemamu sastāvdaļu.</w:t>
      </w:r>
    </w:p>
    <w:p w14:paraId="2CC46CAC"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bCs/>
          <w:kern w:val="1"/>
          <w:sz w:val="24"/>
          <w:szCs w:val="24"/>
          <w:lang w:eastAsia="ar-SA"/>
        </w:rPr>
      </w:pPr>
      <w:r w:rsidRPr="00FE3A53">
        <w:rPr>
          <w:rFonts w:eastAsia="Arial Unicode MS"/>
          <w:kern w:val="1"/>
          <w:sz w:val="24"/>
          <w:szCs w:val="24"/>
          <w:lang w:eastAsia="ar-SA"/>
        </w:rPr>
        <w:t>Ja Līguma izpildes laikā ir radušies apstākļi, kas neizbēgami aizkavē Darbu izpildi, Izpildītājam ir nekavējoties rakstiski jāpaziņo Pasūtītājam par aizkavēšanās faktu, par tā iespējamo ilgumu un iemesliem. Pēc Izpildītāja paziņojuma saņemšanas, Pasūtītājam ir jānovērtē situācija un, ja nepieciešams, Pasūtītājs var pagarināt Izpildītāja saistību izpildes termiņu. Šādā gadījumā pagarinājums ir jāakceptē abiem Līdzējiem ar Līguma izmaiņām.</w:t>
      </w:r>
    </w:p>
    <w:p w14:paraId="0689BD28" w14:textId="77777777" w:rsidR="005A2214" w:rsidRPr="00FE3A53" w:rsidRDefault="005A2214" w:rsidP="005A2214">
      <w:pPr>
        <w:widowControl w:val="0"/>
        <w:numPr>
          <w:ilvl w:val="0"/>
          <w:numId w:val="28"/>
        </w:numPr>
        <w:suppressAutoHyphens/>
        <w:spacing w:after="120" w:line="276" w:lineRule="auto"/>
        <w:ind w:left="357" w:hanging="357"/>
        <w:rPr>
          <w:rFonts w:eastAsia="Arial Unicode MS"/>
          <w:b/>
          <w:bCs/>
          <w:kern w:val="1"/>
          <w:sz w:val="24"/>
          <w:szCs w:val="24"/>
          <w:lang w:eastAsia="ar-SA"/>
        </w:rPr>
      </w:pPr>
      <w:r w:rsidRPr="00FE3A53">
        <w:rPr>
          <w:rFonts w:eastAsia="Arial Unicode MS"/>
          <w:b/>
          <w:bCs/>
          <w:kern w:val="1"/>
          <w:sz w:val="24"/>
          <w:szCs w:val="24"/>
          <w:lang w:eastAsia="ar-SA"/>
        </w:rPr>
        <w:t>Nobeiguma noteikumi</w:t>
      </w:r>
    </w:p>
    <w:p w14:paraId="6D2A639F"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Visiem paziņojumiem, ko Līdzēji sūta viens otram saskaņā ar Līgumu, ir jābūt rakstiskiem un ir jābūt nodotiem personīgi vai nosūtītiem pa faksu (ja otrs Līdzējs apstiprinājis tā saņemšanu) vai ierakstītā vēstulē. Paziņojums tiek uzskatīts par nosūtītu dienā, kad paziņojums ir nodots personīgi, faksa nosūtīšanas dienā vai ierakstītas vēstules saņemšanas dienā.</w:t>
      </w:r>
    </w:p>
    <w:p w14:paraId="0E3CBE88"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Gadījumā, ja kāds no Līdzējiem maina savu juridisko adresi, pasta adresi vai bankas rekvizītus, tas ne vēlāk kā 3 (trīs) dienu laikā rakstiski paziņo par to otram Līdzējam.</w:t>
      </w:r>
    </w:p>
    <w:p w14:paraId="4B660CF2"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color w:val="000000"/>
          <w:kern w:val="1"/>
          <w:sz w:val="24"/>
          <w:szCs w:val="24"/>
          <w:lang w:eastAsia="ar-SA"/>
        </w:rPr>
      </w:pPr>
      <w:r w:rsidRPr="00FE3A53">
        <w:rPr>
          <w:rFonts w:eastAsia="Arial Unicode MS"/>
          <w:color w:val="000000"/>
          <w:kern w:val="1"/>
          <w:sz w:val="24"/>
          <w:szCs w:val="24"/>
          <w:lang w:eastAsia="ar-SA"/>
        </w:rPr>
        <w:t xml:space="preserve">Līguma attiecības, kuras nav atrunātas šī Līguma tekstā, tiek regulētas saskaņā ar Latvijas Republikas normatīvajiem aktiem. </w:t>
      </w:r>
    </w:p>
    <w:p w14:paraId="250B79D4"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color w:val="000000"/>
          <w:kern w:val="1"/>
          <w:sz w:val="24"/>
          <w:szCs w:val="24"/>
          <w:lang w:eastAsia="ar-SA"/>
        </w:rPr>
        <w:t>Ja kāds no Līguma punktiem neparedzētu apstākļu dēļ tiek atzīts par spēkā neesošu vai normatīvajiem aktiem neatbilstošu, tas neietekmē citu Līgumā noteikto saistību izpildi, kuras netiek skartas sakarā ar šīm izmaiņām.</w:t>
      </w:r>
    </w:p>
    <w:p w14:paraId="444D92A8"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Visai sarakstei un jebkurai informācijai, ko kāds no Līdzējiem nosūta otram, ir jābūt latviešu valodā un nosūtītai uz zemāk norādīto adresi, ja vien Līdzējs – informācijas saņēmējs – nav iepriekš norādījis savādāk.</w:t>
      </w:r>
    </w:p>
    <w:p w14:paraId="6F000C4C"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kern w:val="1"/>
          <w:sz w:val="24"/>
          <w:szCs w:val="24"/>
          <w:lang w:eastAsia="ar-SA"/>
        </w:rPr>
        <w:t>Izpildītājs par savu pilnvaroto pārstāvi</w:t>
      </w:r>
      <w:r>
        <w:rPr>
          <w:rFonts w:eastAsia="Arial Unicode MS"/>
          <w:kern w:val="1"/>
          <w:sz w:val="24"/>
          <w:szCs w:val="24"/>
          <w:lang w:eastAsia="ar-SA"/>
        </w:rPr>
        <w:t xml:space="preserve"> Līguma izpildes gaitā pilnvaro:_______________</w:t>
      </w:r>
    </w:p>
    <w:p w14:paraId="6FE4B492" w14:textId="77777777" w:rsidR="005A2214" w:rsidRPr="00FE3A53" w:rsidRDefault="005A2214" w:rsidP="005A2214">
      <w:pPr>
        <w:widowControl w:val="0"/>
        <w:numPr>
          <w:ilvl w:val="1"/>
          <w:numId w:val="28"/>
        </w:numPr>
        <w:tabs>
          <w:tab w:val="num" w:pos="540"/>
        </w:tabs>
        <w:suppressAutoHyphens/>
        <w:spacing w:after="200" w:line="276" w:lineRule="auto"/>
        <w:ind w:left="540" w:hanging="540"/>
        <w:jc w:val="both"/>
        <w:rPr>
          <w:rFonts w:eastAsia="Arial Unicode MS"/>
          <w:kern w:val="1"/>
          <w:sz w:val="24"/>
          <w:szCs w:val="24"/>
          <w:lang w:eastAsia="ar-SA"/>
        </w:rPr>
      </w:pPr>
      <w:r w:rsidRPr="00FE3A53">
        <w:rPr>
          <w:rFonts w:eastAsia="Arial Unicode MS"/>
          <w:bCs/>
          <w:kern w:val="1"/>
          <w:sz w:val="24"/>
          <w:szCs w:val="24"/>
          <w:lang w:eastAsia="ar-SA"/>
        </w:rPr>
        <w:t>Pasūtītājs par savu pilnvaroto pārstāvi Līguma izpildes gaitā pilnvaro  ____________</w:t>
      </w:r>
    </w:p>
    <w:p w14:paraId="33F033B6" w14:textId="77777777" w:rsidR="005A2214" w:rsidRPr="00FE3A53" w:rsidRDefault="005A2214" w:rsidP="005A2214">
      <w:pPr>
        <w:widowControl w:val="0"/>
        <w:numPr>
          <w:ilvl w:val="1"/>
          <w:numId w:val="28"/>
        </w:numPr>
        <w:suppressAutoHyphens/>
        <w:spacing w:before="120" w:after="120" w:line="276" w:lineRule="auto"/>
        <w:jc w:val="both"/>
        <w:rPr>
          <w:rFonts w:eastAsia="Arial Unicode MS"/>
          <w:kern w:val="1"/>
          <w:sz w:val="24"/>
          <w:szCs w:val="24"/>
          <w:lang w:eastAsia="ar-SA"/>
        </w:rPr>
      </w:pPr>
      <w:r w:rsidRPr="00FE3A53">
        <w:rPr>
          <w:rFonts w:eastAsia="Arial Unicode MS"/>
          <w:kern w:val="1"/>
          <w:sz w:val="24"/>
          <w:szCs w:val="24"/>
          <w:lang w:eastAsia="ar-SA"/>
        </w:rPr>
        <w:t>Līgums sastādīts latvie</w:t>
      </w:r>
      <w:r>
        <w:rPr>
          <w:rFonts w:eastAsia="Arial Unicode MS"/>
          <w:kern w:val="1"/>
          <w:sz w:val="24"/>
          <w:szCs w:val="24"/>
          <w:lang w:eastAsia="ar-SA"/>
        </w:rPr>
        <w:t>šu valodā divos eksemplāros uz __</w:t>
      </w:r>
      <w:r w:rsidRPr="00FE3A53">
        <w:rPr>
          <w:rFonts w:eastAsia="Arial Unicode MS"/>
          <w:kern w:val="1"/>
          <w:sz w:val="24"/>
          <w:szCs w:val="24"/>
          <w:lang w:eastAsia="ar-SA"/>
        </w:rPr>
        <w:t xml:space="preserve"> lapām. </w:t>
      </w:r>
    </w:p>
    <w:p w14:paraId="20FC8B89" w14:textId="77777777" w:rsidR="005A2214" w:rsidRPr="00FE3A53" w:rsidRDefault="005A2214" w:rsidP="005A2214">
      <w:pPr>
        <w:widowControl w:val="0"/>
        <w:numPr>
          <w:ilvl w:val="1"/>
          <w:numId w:val="28"/>
        </w:numPr>
        <w:suppressAutoHyphens/>
        <w:spacing w:after="200" w:line="276" w:lineRule="auto"/>
        <w:jc w:val="both"/>
        <w:rPr>
          <w:rFonts w:eastAsia="Arial Unicode MS"/>
          <w:kern w:val="1"/>
          <w:sz w:val="24"/>
          <w:szCs w:val="24"/>
          <w:lang w:eastAsia="ar-SA"/>
        </w:rPr>
      </w:pPr>
      <w:r w:rsidRPr="00FE3A53">
        <w:rPr>
          <w:rFonts w:eastAsia="Arial Unicode MS"/>
          <w:kern w:val="1"/>
          <w:sz w:val="24"/>
          <w:szCs w:val="24"/>
          <w:lang w:eastAsia="ar-SA"/>
        </w:rPr>
        <w:t>Līgumam ir 3 (trīs) pielikumi, kas ir šī Līguma neatņemamas sastāvdaļas:</w:t>
      </w:r>
    </w:p>
    <w:p w14:paraId="1381C603" w14:textId="77777777" w:rsidR="005A2214" w:rsidRPr="00FE3A53" w:rsidRDefault="005A2214" w:rsidP="005A2214">
      <w:pPr>
        <w:widowControl w:val="0"/>
        <w:numPr>
          <w:ilvl w:val="2"/>
          <w:numId w:val="28"/>
        </w:numPr>
        <w:suppressAutoHyphens/>
        <w:jc w:val="both"/>
        <w:rPr>
          <w:rFonts w:eastAsia="Arial Unicode MS"/>
          <w:kern w:val="1"/>
          <w:sz w:val="24"/>
          <w:szCs w:val="24"/>
          <w:lang w:eastAsia="ar-SA"/>
        </w:rPr>
      </w:pPr>
      <w:r w:rsidRPr="00FE3A53">
        <w:rPr>
          <w:rFonts w:eastAsia="Arial Unicode MS"/>
          <w:kern w:val="1"/>
          <w:sz w:val="24"/>
          <w:szCs w:val="24"/>
          <w:lang w:eastAsia="ar-SA"/>
        </w:rPr>
        <w:t>1. pielikums – Iepirkuma procedūras nolikuma Tehniskās specifikācija uz _____ lapām.</w:t>
      </w:r>
    </w:p>
    <w:p w14:paraId="74962040" w14:textId="77777777" w:rsidR="005A2214" w:rsidRPr="00FE3A53" w:rsidRDefault="005A2214" w:rsidP="005A2214">
      <w:pPr>
        <w:widowControl w:val="0"/>
        <w:numPr>
          <w:ilvl w:val="2"/>
          <w:numId w:val="28"/>
        </w:numPr>
        <w:suppressAutoHyphens/>
        <w:jc w:val="both"/>
        <w:rPr>
          <w:rFonts w:eastAsia="Arial Unicode MS"/>
          <w:kern w:val="1"/>
          <w:sz w:val="24"/>
          <w:szCs w:val="24"/>
          <w:lang w:eastAsia="ar-SA"/>
        </w:rPr>
      </w:pPr>
      <w:r w:rsidRPr="00FE3A53">
        <w:rPr>
          <w:rFonts w:eastAsia="Arial Unicode MS"/>
          <w:kern w:val="1"/>
          <w:sz w:val="24"/>
          <w:szCs w:val="24"/>
          <w:lang w:eastAsia="ar-SA"/>
        </w:rPr>
        <w:t xml:space="preserve">2. pielikums – </w:t>
      </w:r>
      <w:r w:rsidRPr="00FE3A53">
        <w:rPr>
          <w:kern w:val="1"/>
          <w:sz w:val="24"/>
          <w:szCs w:val="24"/>
          <w:lang w:eastAsia="ar-SA"/>
        </w:rPr>
        <w:t>Izpildītājs</w:t>
      </w:r>
      <w:r w:rsidRPr="00FE3A53" w:rsidDel="00415A47">
        <w:rPr>
          <w:rFonts w:eastAsia="Arial Unicode MS"/>
          <w:kern w:val="1"/>
          <w:sz w:val="24"/>
          <w:szCs w:val="24"/>
          <w:lang w:eastAsia="ar-SA"/>
        </w:rPr>
        <w:t xml:space="preserve"> </w:t>
      </w:r>
      <w:r w:rsidRPr="00FE3A53">
        <w:rPr>
          <w:rFonts w:eastAsia="Arial Unicode MS"/>
          <w:kern w:val="1"/>
          <w:sz w:val="24"/>
          <w:szCs w:val="24"/>
          <w:lang w:eastAsia="ar-SA"/>
        </w:rPr>
        <w:t>iesniegtais Tehniskais piedāvājums uz ________ lapām;</w:t>
      </w:r>
    </w:p>
    <w:p w14:paraId="3E603C2C" w14:textId="77777777" w:rsidR="005A2214" w:rsidRPr="00FE3A53" w:rsidRDefault="005A2214" w:rsidP="005A2214">
      <w:pPr>
        <w:widowControl w:val="0"/>
        <w:numPr>
          <w:ilvl w:val="2"/>
          <w:numId w:val="28"/>
        </w:numPr>
        <w:suppressAutoHyphens/>
        <w:jc w:val="both"/>
        <w:rPr>
          <w:rFonts w:eastAsia="Arial Unicode MS"/>
          <w:kern w:val="1"/>
          <w:sz w:val="24"/>
          <w:szCs w:val="24"/>
          <w:lang w:eastAsia="ar-SA"/>
        </w:rPr>
      </w:pPr>
      <w:r w:rsidRPr="00FE3A53">
        <w:rPr>
          <w:rFonts w:eastAsia="Arial Unicode MS"/>
          <w:kern w:val="1"/>
          <w:sz w:val="24"/>
          <w:szCs w:val="24"/>
          <w:lang w:eastAsia="ar-SA"/>
        </w:rPr>
        <w:lastRenderedPageBreak/>
        <w:t xml:space="preserve">3. pielikums – </w:t>
      </w:r>
      <w:r w:rsidRPr="00FE3A53">
        <w:rPr>
          <w:kern w:val="1"/>
          <w:sz w:val="24"/>
          <w:szCs w:val="24"/>
          <w:lang w:eastAsia="ar-SA"/>
        </w:rPr>
        <w:t>Izpildītāja</w:t>
      </w:r>
      <w:r w:rsidRPr="00FE3A53" w:rsidDel="00415A47">
        <w:rPr>
          <w:rFonts w:eastAsia="Arial Unicode MS"/>
          <w:kern w:val="1"/>
          <w:sz w:val="24"/>
          <w:szCs w:val="24"/>
          <w:lang w:eastAsia="ar-SA"/>
        </w:rPr>
        <w:t xml:space="preserve"> </w:t>
      </w:r>
      <w:r w:rsidRPr="00FE3A53">
        <w:rPr>
          <w:rFonts w:eastAsia="Arial Unicode MS"/>
          <w:kern w:val="1"/>
          <w:sz w:val="24"/>
          <w:szCs w:val="24"/>
          <w:lang w:eastAsia="ar-SA"/>
        </w:rPr>
        <w:t>iesniegtais Finanšu piedāvājums uz ______ lapas;</w:t>
      </w:r>
    </w:p>
    <w:p w14:paraId="0CF146D1" w14:textId="77777777" w:rsidR="005A2214" w:rsidRPr="00FE3A53" w:rsidRDefault="005A2214" w:rsidP="005A2214">
      <w:pPr>
        <w:widowControl w:val="0"/>
        <w:numPr>
          <w:ilvl w:val="1"/>
          <w:numId w:val="28"/>
        </w:numPr>
        <w:suppressAutoHyphens/>
        <w:jc w:val="both"/>
        <w:rPr>
          <w:rFonts w:eastAsia="Arial Unicode MS"/>
          <w:kern w:val="1"/>
          <w:sz w:val="24"/>
          <w:szCs w:val="24"/>
          <w:lang w:eastAsia="ar-SA"/>
        </w:rPr>
      </w:pPr>
      <w:r w:rsidRPr="00FE3A53">
        <w:rPr>
          <w:kern w:val="1"/>
          <w:sz w:val="24"/>
          <w:szCs w:val="24"/>
          <w:lang w:eastAsia="ar-SA"/>
        </w:rPr>
        <w:t>Līguma viens eksemplārs atrodas pie PIRCĒJA, bet otrs pie PĀRDEVĒJA, un abiem eksemplāriem ir vienāds juridiskais spēks</w:t>
      </w:r>
      <w:r w:rsidRPr="00FE3A53">
        <w:rPr>
          <w:rFonts w:eastAsia="Arial Unicode MS"/>
          <w:kern w:val="1"/>
          <w:sz w:val="24"/>
          <w:szCs w:val="24"/>
          <w:lang w:eastAsia="ar-SA"/>
        </w:rPr>
        <w:t>.</w:t>
      </w:r>
    </w:p>
    <w:p w14:paraId="1F3689CF" w14:textId="77777777" w:rsidR="005A2214" w:rsidRPr="005A2214" w:rsidRDefault="005A2214" w:rsidP="005A2214">
      <w:pPr>
        <w:pStyle w:val="Sarakstarindkopa"/>
        <w:tabs>
          <w:tab w:val="left" w:pos="426"/>
        </w:tabs>
        <w:spacing w:before="120" w:after="120" w:line="276" w:lineRule="auto"/>
        <w:ind w:right="-143"/>
        <w:rPr>
          <w:b/>
        </w:rPr>
      </w:pPr>
    </w:p>
    <w:p w14:paraId="0A51816D" w14:textId="77777777" w:rsidR="00241DB3" w:rsidRPr="005A2214" w:rsidRDefault="00BF7044" w:rsidP="005A2214">
      <w:pPr>
        <w:widowControl w:val="0"/>
        <w:numPr>
          <w:ilvl w:val="0"/>
          <w:numId w:val="28"/>
        </w:numPr>
        <w:suppressAutoHyphens/>
        <w:spacing w:after="120" w:line="276" w:lineRule="auto"/>
        <w:ind w:left="357" w:hanging="357"/>
        <w:rPr>
          <w:rFonts w:eastAsia="Arial Unicode MS"/>
          <w:b/>
          <w:bCs/>
          <w:kern w:val="1"/>
          <w:sz w:val="24"/>
          <w:szCs w:val="24"/>
          <w:lang w:eastAsia="ar-SA"/>
        </w:rPr>
      </w:pPr>
      <w:r w:rsidRPr="005A2214">
        <w:rPr>
          <w:rFonts w:eastAsia="Arial Unicode MS"/>
          <w:b/>
          <w:bCs/>
          <w:kern w:val="1"/>
          <w:sz w:val="24"/>
          <w:szCs w:val="24"/>
          <w:lang w:eastAsia="ar-SA"/>
        </w:rPr>
        <w:t>Līdzējus paraksti un juridiskās adreses</w:t>
      </w:r>
    </w:p>
    <w:tbl>
      <w:tblPr>
        <w:tblW w:w="9945" w:type="dxa"/>
        <w:tblLook w:val="0000" w:firstRow="0" w:lastRow="0" w:firstColumn="0" w:lastColumn="0" w:noHBand="0" w:noVBand="0"/>
      </w:tblPr>
      <w:tblGrid>
        <w:gridCol w:w="728"/>
        <w:gridCol w:w="4483"/>
        <w:gridCol w:w="314"/>
        <w:gridCol w:w="4326"/>
        <w:gridCol w:w="94"/>
      </w:tblGrid>
      <w:tr w:rsidR="00241DB3" w:rsidRPr="00891CD8" w14:paraId="0A728232" w14:textId="77777777" w:rsidTr="00BF7044">
        <w:tc>
          <w:tcPr>
            <w:tcW w:w="5211" w:type="dxa"/>
            <w:gridSpan w:val="2"/>
            <w:vAlign w:val="center"/>
          </w:tcPr>
          <w:p w14:paraId="73DEE10D" w14:textId="77777777" w:rsidR="00241DB3" w:rsidRPr="00891CD8" w:rsidRDefault="005A2214" w:rsidP="00BF7044">
            <w:pPr>
              <w:pStyle w:val="Sarakstarindkopa"/>
              <w:keepNext/>
              <w:tabs>
                <w:tab w:val="left" w:pos="746"/>
              </w:tabs>
              <w:spacing w:before="120" w:after="120" w:line="100" w:lineRule="atLeast"/>
              <w:ind w:left="360"/>
              <w:rPr>
                <w:b/>
                <w:bCs/>
              </w:rPr>
            </w:pPr>
            <w:r>
              <w:rPr>
                <w:b/>
              </w:rPr>
              <w:t>Pasūtītājs</w:t>
            </w:r>
            <w:r w:rsidR="00BF7044" w:rsidRPr="00891CD8">
              <w:rPr>
                <w:b/>
              </w:rPr>
              <w:t>:</w:t>
            </w:r>
          </w:p>
        </w:tc>
        <w:tc>
          <w:tcPr>
            <w:tcW w:w="4734" w:type="dxa"/>
            <w:gridSpan w:val="3"/>
            <w:vAlign w:val="center"/>
          </w:tcPr>
          <w:p w14:paraId="486CA13D" w14:textId="77777777" w:rsidR="00241DB3" w:rsidRPr="00891CD8" w:rsidRDefault="005A2214" w:rsidP="00BF7044">
            <w:pPr>
              <w:widowControl w:val="0"/>
              <w:suppressAutoHyphens/>
              <w:ind w:left="-59"/>
              <w:rPr>
                <w:rFonts w:eastAsia="Arial Unicode MS"/>
                <w:b/>
                <w:bCs/>
                <w:caps/>
                <w:kern w:val="1"/>
                <w:sz w:val="24"/>
                <w:szCs w:val="24"/>
                <w:lang w:eastAsia="ar-SA"/>
              </w:rPr>
            </w:pPr>
            <w:r>
              <w:rPr>
                <w:b/>
                <w:sz w:val="24"/>
                <w:szCs w:val="24"/>
              </w:rPr>
              <w:t>izpildītājs</w:t>
            </w:r>
            <w:r w:rsidR="00241DB3" w:rsidRPr="00891CD8">
              <w:rPr>
                <w:rFonts w:eastAsia="Arial Unicode MS"/>
                <w:b/>
                <w:bCs/>
                <w:caps/>
                <w:kern w:val="1"/>
                <w:sz w:val="24"/>
                <w:szCs w:val="24"/>
                <w:lang w:eastAsia="ar-SA"/>
              </w:rPr>
              <w:t>:</w:t>
            </w:r>
          </w:p>
        </w:tc>
      </w:tr>
      <w:tr w:rsidR="00241DB3" w:rsidRPr="00891CD8" w14:paraId="0B9A1E94" w14:textId="77777777" w:rsidTr="005727F7">
        <w:tc>
          <w:tcPr>
            <w:tcW w:w="5211" w:type="dxa"/>
            <w:gridSpan w:val="2"/>
          </w:tcPr>
          <w:p w14:paraId="65F97441"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 xml:space="preserve">Valsts sabiedrība ar ierobežotu atbildību </w:t>
            </w:r>
          </w:p>
          <w:p w14:paraId="2DEDD561"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w:t>
            </w:r>
            <w:r w:rsidRPr="00891CD8">
              <w:rPr>
                <w:rFonts w:eastAsia="Arial Unicode MS"/>
                <w:b/>
                <w:bCs/>
                <w:kern w:val="1"/>
                <w:sz w:val="24"/>
                <w:szCs w:val="24"/>
                <w:lang w:eastAsia="ar-SA"/>
              </w:rPr>
              <w:t>Traumatoloģijas un ortopēdijas slimnīca</w:t>
            </w:r>
            <w:r w:rsidRPr="00891CD8">
              <w:rPr>
                <w:rFonts w:eastAsia="Arial Unicode MS"/>
                <w:kern w:val="1"/>
                <w:sz w:val="24"/>
                <w:szCs w:val="24"/>
                <w:lang w:eastAsia="ar-SA"/>
              </w:rPr>
              <w:t>”</w:t>
            </w:r>
          </w:p>
          <w:p w14:paraId="181FB612"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 xml:space="preserve">Reģ. Nr. </w:t>
            </w:r>
            <w:smartTag w:uri="schemas-tilde-lv/tildestengine" w:element="phone">
              <w:smartTagPr>
                <w:attr w:name="phone_prefix" w:val="4000"/>
                <w:attr w:name="phone_number" w:val="3410729"/>
              </w:smartTagPr>
              <w:r w:rsidRPr="00891CD8">
                <w:rPr>
                  <w:rFonts w:eastAsia="Arial Unicode MS"/>
                  <w:kern w:val="1"/>
                  <w:sz w:val="24"/>
                  <w:szCs w:val="24"/>
                  <w:lang w:eastAsia="ar-SA"/>
                </w:rPr>
                <w:t>40003410729</w:t>
              </w:r>
            </w:smartTag>
          </w:p>
          <w:p w14:paraId="13987D20"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Duntes iela 22, Rīga, LV-1005</w:t>
            </w:r>
          </w:p>
          <w:p w14:paraId="5C04EB06" w14:textId="77777777" w:rsidR="001E4E48" w:rsidRPr="00891CD8" w:rsidRDefault="00241DB3" w:rsidP="001E4E48">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„Swedbank” AS</w:t>
            </w:r>
            <w:r w:rsidR="005727F7" w:rsidRPr="00891CD8">
              <w:rPr>
                <w:rFonts w:eastAsia="Arial Unicode MS"/>
                <w:kern w:val="1"/>
                <w:sz w:val="24"/>
                <w:szCs w:val="24"/>
                <w:lang w:eastAsia="ar-SA"/>
              </w:rPr>
              <w:t xml:space="preserve">, </w:t>
            </w:r>
            <w:r w:rsidR="001E4E48" w:rsidRPr="00891CD8">
              <w:rPr>
                <w:rFonts w:eastAsia="Arial Unicode MS"/>
                <w:kern w:val="1"/>
                <w:sz w:val="24"/>
                <w:szCs w:val="24"/>
                <w:lang w:eastAsia="ar-SA"/>
              </w:rPr>
              <w:t>Kods: HABALV22</w:t>
            </w:r>
          </w:p>
          <w:p w14:paraId="43B91A13"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Konta Nr. LV92HABA0551009437916</w:t>
            </w:r>
          </w:p>
          <w:p w14:paraId="2F2A1D06" w14:textId="77777777" w:rsidR="00241DB3" w:rsidRPr="00891CD8" w:rsidRDefault="00241DB3" w:rsidP="0050674B">
            <w:pPr>
              <w:widowControl w:val="0"/>
              <w:suppressAutoHyphens/>
              <w:ind w:left="284"/>
              <w:jc w:val="both"/>
              <w:rPr>
                <w:rFonts w:eastAsia="Arial Unicode MS"/>
                <w:kern w:val="1"/>
                <w:sz w:val="24"/>
                <w:szCs w:val="24"/>
                <w:lang w:eastAsia="ar-SA"/>
              </w:rPr>
            </w:pPr>
            <w:r w:rsidRPr="00891CD8">
              <w:rPr>
                <w:rFonts w:eastAsia="Arial Unicode MS"/>
                <w:kern w:val="1"/>
                <w:sz w:val="24"/>
                <w:szCs w:val="24"/>
                <w:lang w:eastAsia="ar-SA"/>
              </w:rPr>
              <w:t xml:space="preserve">Tel.67399300, </w:t>
            </w:r>
            <w:smartTag w:uri="schemas-tilde-lv/tildestengine" w:element="veidnes">
              <w:smartTagPr>
                <w:attr w:name="id" w:val="-1"/>
                <w:attr w:name="baseform" w:val="faks|s"/>
                <w:attr w:name="text" w:val="fakss"/>
              </w:smartTagPr>
              <w:r w:rsidRPr="00891CD8">
                <w:rPr>
                  <w:rFonts w:eastAsia="Arial Unicode MS"/>
                  <w:kern w:val="1"/>
                  <w:sz w:val="24"/>
                  <w:szCs w:val="24"/>
                  <w:lang w:eastAsia="ar-SA"/>
                </w:rPr>
                <w:t>fakss</w:t>
              </w:r>
            </w:smartTag>
            <w:r w:rsidRPr="00891CD8">
              <w:rPr>
                <w:rFonts w:eastAsia="Arial Unicode MS"/>
                <w:kern w:val="1"/>
                <w:sz w:val="24"/>
                <w:szCs w:val="24"/>
                <w:lang w:eastAsia="ar-SA"/>
              </w:rPr>
              <w:t xml:space="preserve"> 67392348</w:t>
            </w:r>
          </w:p>
          <w:p w14:paraId="7DA84C03" w14:textId="77777777" w:rsidR="00241DB3" w:rsidRPr="00891CD8" w:rsidRDefault="00241DB3" w:rsidP="0050674B">
            <w:pPr>
              <w:widowControl w:val="0"/>
              <w:suppressAutoHyphens/>
              <w:ind w:left="187"/>
              <w:jc w:val="both"/>
              <w:rPr>
                <w:rFonts w:eastAsia="Arial Unicode MS"/>
                <w:kern w:val="1"/>
                <w:sz w:val="24"/>
                <w:szCs w:val="24"/>
                <w:lang w:eastAsia="ar-SA"/>
              </w:rPr>
            </w:pPr>
          </w:p>
        </w:tc>
        <w:tc>
          <w:tcPr>
            <w:tcW w:w="4734" w:type="dxa"/>
            <w:gridSpan w:val="3"/>
          </w:tcPr>
          <w:p w14:paraId="3C791151" w14:textId="77777777" w:rsidR="00241DB3" w:rsidRPr="00891CD8" w:rsidRDefault="00241DB3" w:rsidP="0050674B">
            <w:pPr>
              <w:widowControl w:val="0"/>
              <w:suppressAutoHyphens/>
              <w:ind w:right="-3762"/>
              <w:jc w:val="both"/>
              <w:rPr>
                <w:rFonts w:eastAsia="Arial Unicode MS"/>
                <w:kern w:val="1"/>
                <w:sz w:val="24"/>
                <w:szCs w:val="24"/>
                <w:lang w:eastAsia="ar-SA"/>
              </w:rPr>
            </w:pPr>
          </w:p>
        </w:tc>
      </w:tr>
      <w:tr w:rsidR="00B3481E" w:rsidRPr="00891CD8" w14:paraId="5F18BADB" w14:textId="77777777" w:rsidTr="005727F7">
        <w:tblPrEx>
          <w:tblCellMar>
            <w:left w:w="10" w:type="dxa"/>
            <w:right w:w="10" w:type="dxa"/>
          </w:tblCellMar>
          <w:tblLook w:val="04A0" w:firstRow="1" w:lastRow="0" w:firstColumn="1" w:lastColumn="0" w:noHBand="0" w:noVBand="1"/>
        </w:tblPrEx>
        <w:trPr>
          <w:trHeight w:val="811"/>
        </w:trPr>
        <w:tc>
          <w:tcPr>
            <w:tcW w:w="728" w:type="dxa"/>
          </w:tcPr>
          <w:p w14:paraId="3293D88D" w14:textId="77777777" w:rsidR="00B3481E" w:rsidRPr="00891CD8" w:rsidRDefault="00B3481E" w:rsidP="00B3481E">
            <w:pPr>
              <w:tabs>
                <w:tab w:val="left" w:pos="567"/>
              </w:tabs>
              <w:suppressAutoHyphens/>
              <w:autoSpaceDN w:val="0"/>
              <w:textAlignment w:val="baseline"/>
              <w:rPr>
                <w:sz w:val="24"/>
                <w:szCs w:val="24"/>
              </w:rPr>
            </w:pPr>
          </w:p>
        </w:tc>
        <w:tc>
          <w:tcPr>
            <w:tcW w:w="4797" w:type="dxa"/>
            <w:gridSpan w:val="2"/>
            <w:shd w:val="clear" w:color="auto" w:fill="auto"/>
            <w:tcMar>
              <w:top w:w="0" w:type="dxa"/>
              <w:left w:w="108" w:type="dxa"/>
              <w:bottom w:w="0" w:type="dxa"/>
              <w:right w:w="108" w:type="dxa"/>
            </w:tcMar>
          </w:tcPr>
          <w:p w14:paraId="6CE76952"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 xml:space="preserve">_____________________                    </w:t>
            </w:r>
          </w:p>
          <w:p w14:paraId="04C04F4D" w14:textId="77777777" w:rsidR="00B3481E" w:rsidRPr="00891CD8" w:rsidRDefault="00B3481E" w:rsidP="00B3481E">
            <w:pPr>
              <w:tabs>
                <w:tab w:val="left" w:pos="567"/>
              </w:tabs>
              <w:suppressAutoHyphens/>
              <w:autoSpaceDN w:val="0"/>
              <w:jc w:val="right"/>
              <w:textAlignment w:val="baseline"/>
              <w:rPr>
                <w:sz w:val="24"/>
                <w:szCs w:val="24"/>
              </w:rPr>
            </w:pPr>
            <w:r w:rsidRPr="00891CD8">
              <w:rPr>
                <w:sz w:val="24"/>
                <w:szCs w:val="24"/>
              </w:rPr>
              <w:t>Z.v</w:t>
            </w:r>
          </w:p>
          <w:p w14:paraId="60AEEEA6"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 xml:space="preserve">Valdes priekšsēdētāja Anita Vaivode  </w:t>
            </w:r>
          </w:p>
          <w:p w14:paraId="3206408E" w14:textId="77777777" w:rsidR="00B3481E" w:rsidRPr="00891CD8" w:rsidRDefault="00B3481E" w:rsidP="00B3481E">
            <w:pPr>
              <w:tabs>
                <w:tab w:val="left" w:pos="567"/>
              </w:tabs>
              <w:suppressAutoHyphens/>
              <w:autoSpaceDN w:val="0"/>
              <w:textAlignment w:val="baseline"/>
              <w:rPr>
                <w:sz w:val="24"/>
                <w:szCs w:val="24"/>
              </w:rPr>
            </w:pPr>
          </w:p>
          <w:p w14:paraId="34E750CB"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_________________________</w:t>
            </w:r>
          </w:p>
          <w:p w14:paraId="291340FB"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Valdes locekle Inese Rantiņa</w:t>
            </w:r>
          </w:p>
          <w:p w14:paraId="62B0B0BA" w14:textId="77777777" w:rsidR="007A299E" w:rsidRDefault="007A299E" w:rsidP="00B3481E">
            <w:pPr>
              <w:tabs>
                <w:tab w:val="left" w:pos="567"/>
              </w:tabs>
              <w:suppressAutoHyphens/>
              <w:autoSpaceDN w:val="0"/>
              <w:textAlignment w:val="baseline"/>
              <w:rPr>
                <w:sz w:val="24"/>
                <w:szCs w:val="24"/>
              </w:rPr>
            </w:pPr>
          </w:p>
          <w:p w14:paraId="2F78BDB7"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_________________________</w:t>
            </w:r>
          </w:p>
          <w:p w14:paraId="4612EFC5" w14:textId="77777777" w:rsidR="00B3481E" w:rsidRPr="00891CD8" w:rsidRDefault="00B3481E" w:rsidP="00B3481E">
            <w:pPr>
              <w:tabs>
                <w:tab w:val="left" w:pos="567"/>
              </w:tabs>
              <w:suppressAutoHyphens/>
              <w:autoSpaceDN w:val="0"/>
              <w:textAlignment w:val="baseline"/>
              <w:rPr>
                <w:sz w:val="24"/>
                <w:szCs w:val="24"/>
              </w:rPr>
            </w:pPr>
            <w:r w:rsidRPr="00891CD8">
              <w:rPr>
                <w:sz w:val="24"/>
                <w:szCs w:val="24"/>
              </w:rPr>
              <w:t>Valdes loceklis Modris Ciems</w:t>
            </w:r>
          </w:p>
        </w:tc>
        <w:tc>
          <w:tcPr>
            <w:tcW w:w="4326" w:type="dxa"/>
            <w:shd w:val="clear" w:color="auto" w:fill="auto"/>
            <w:tcMar>
              <w:top w:w="0" w:type="dxa"/>
              <w:left w:w="108" w:type="dxa"/>
              <w:bottom w:w="0" w:type="dxa"/>
              <w:right w:w="108" w:type="dxa"/>
            </w:tcMar>
          </w:tcPr>
          <w:p w14:paraId="5F852DAF" w14:textId="77777777" w:rsidR="00B3481E" w:rsidRPr="00891CD8" w:rsidRDefault="00B3481E" w:rsidP="00B3481E">
            <w:pPr>
              <w:widowControl w:val="0"/>
              <w:suppressAutoHyphens/>
              <w:autoSpaceDN w:val="0"/>
              <w:spacing w:after="120"/>
              <w:ind w:left="187"/>
              <w:jc w:val="both"/>
              <w:textAlignment w:val="baseline"/>
              <w:rPr>
                <w:rFonts w:eastAsia="Arial Unicode MS"/>
                <w:kern w:val="3"/>
                <w:sz w:val="24"/>
                <w:szCs w:val="24"/>
                <w:lang w:eastAsia="ar-SA"/>
              </w:rPr>
            </w:pPr>
            <w:r w:rsidRPr="00891CD8">
              <w:rPr>
                <w:rFonts w:eastAsia="Arial Unicode MS"/>
                <w:kern w:val="3"/>
                <w:sz w:val="24"/>
                <w:szCs w:val="24"/>
                <w:lang w:eastAsia="ar-SA"/>
              </w:rPr>
              <w:t xml:space="preserve">____________________                Z.v. </w:t>
            </w:r>
          </w:p>
          <w:p w14:paraId="1336799B" w14:textId="77777777" w:rsidR="00B3481E" w:rsidRPr="00891CD8" w:rsidRDefault="00B3481E" w:rsidP="00B3481E">
            <w:pPr>
              <w:widowControl w:val="0"/>
              <w:suppressAutoHyphens/>
              <w:autoSpaceDN w:val="0"/>
              <w:spacing w:after="120"/>
              <w:jc w:val="both"/>
              <w:textAlignment w:val="baseline"/>
              <w:rPr>
                <w:sz w:val="24"/>
                <w:szCs w:val="24"/>
              </w:rPr>
            </w:pPr>
          </w:p>
        </w:tc>
        <w:tc>
          <w:tcPr>
            <w:tcW w:w="94" w:type="dxa"/>
          </w:tcPr>
          <w:p w14:paraId="2BE3D96B" w14:textId="77777777" w:rsidR="00B3481E" w:rsidRPr="00891CD8" w:rsidRDefault="00B3481E" w:rsidP="00B3481E">
            <w:pPr>
              <w:widowControl w:val="0"/>
              <w:suppressAutoHyphens/>
              <w:autoSpaceDN w:val="0"/>
              <w:spacing w:after="120"/>
              <w:jc w:val="both"/>
              <w:textAlignment w:val="baseline"/>
              <w:rPr>
                <w:sz w:val="24"/>
                <w:szCs w:val="24"/>
              </w:rPr>
            </w:pPr>
          </w:p>
        </w:tc>
      </w:tr>
    </w:tbl>
    <w:p w14:paraId="52C54D5B" w14:textId="77777777" w:rsidR="00B60EA6" w:rsidRDefault="00B60EA6" w:rsidP="00B3481E">
      <w:pPr>
        <w:rPr>
          <w:bCs/>
          <w:sz w:val="24"/>
          <w:szCs w:val="24"/>
        </w:rPr>
        <w:sectPr w:rsidR="00B60EA6" w:rsidSect="007A299E">
          <w:footnotePr>
            <w:pos w:val="beneathText"/>
          </w:footnotePr>
          <w:pgSz w:w="11905" w:h="16837"/>
          <w:pgMar w:top="851" w:right="1132" w:bottom="709" w:left="1701" w:header="720" w:footer="720" w:gutter="0"/>
          <w:cols w:space="720"/>
          <w:docGrid w:linePitch="360"/>
        </w:sectPr>
      </w:pPr>
    </w:p>
    <w:p w14:paraId="7635882D" w14:textId="77777777" w:rsidR="005A2214" w:rsidRPr="007152F2" w:rsidRDefault="005A2214" w:rsidP="005A2214">
      <w:pPr>
        <w:widowControl w:val="0"/>
        <w:suppressAutoHyphens/>
        <w:jc w:val="right"/>
        <w:rPr>
          <w:rFonts w:eastAsia="Arial Unicode MS"/>
          <w:b/>
          <w:bCs/>
          <w:kern w:val="1"/>
          <w:sz w:val="24"/>
          <w:szCs w:val="24"/>
          <w:lang w:eastAsia="ar-SA"/>
        </w:rPr>
      </w:pPr>
      <w:r w:rsidRPr="007152F2">
        <w:rPr>
          <w:rFonts w:eastAsia="Arial Unicode MS"/>
          <w:b/>
          <w:bCs/>
          <w:kern w:val="1"/>
          <w:sz w:val="24"/>
          <w:szCs w:val="24"/>
          <w:lang w:eastAsia="ar-SA"/>
        </w:rPr>
        <w:lastRenderedPageBreak/>
        <w:t>Pielikums Nr.6</w:t>
      </w:r>
    </w:p>
    <w:p w14:paraId="7EB62AAB" w14:textId="77777777" w:rsidR="005A2214" w:rsidRPr="007152F2" w:rsidRDefault="005A2214" w:rsidP="005A2214">
      <w:pPr>
        <w:widowControl w:val="0"/>
        <w:suppressAutoHyphens/>
        <w:jc w:val="center"/>
        <w:rPr>
          <w:rFonts w:eastAsia="Arial Unicode MS"/>
          <w:b/>
          <w:kern w:val="1"/>
          <w:sz w:val="24"/>
          <w:szCs w:val="24"/>
          <w:lang w:eastAsia="ar-SA"/>
        </w:rPr>
      </w:pPr>
    </w:p>
    <w:p w14:paraId="2D8FD9EF" w14:textId="77777777" w:rsidR="005A2214"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Iepirkuma procedūras </w:t>
      </w:r>
    </w:p>
    <w:p w14:paraId="02A86A63" w14:textId="77777777" w:rsidR="005A2214"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„Teritorijas apsaimniekošanas pakalpojumu sniegšana</w:t>
      </w:r>
      <w:r>
        <w:rPr>
          <w:rFonts w:eastAsia="Arial Unicode MS"/>
          <w:b/>
          <w:kern w:val="1"/>
          <w:sz w:val="24"/>
          <w:szCs w:val="24"/>
          <w:lang w:eastAsia="ar-SA"/>
        </w:rPr>
        <w:t>”</w:t>
      </w:r>
    </w:p>
    <w:p w14:paraId="12061329" w14:textId="42A24D09" w:rsidR="005A2214" w:rsidRPr="007152F2"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 iepirkuma identifikācijas Nr. </w:t>
      </w:r>
      <w:r>
        <w:rPr>
          <w:rFonts w:eastAsia="Arial Unicode MS"/>
          <w:b/>
          <w:kern w:val="1"/>
          <w:sz w:val="24"/>
          <w:szCs w:val="24"/>
          <w:lang w:eastAsia="ar-SA"/>
        </w:rPr>
        <w:t>VSIA TOS 201</w:t>
      </w:r>
      <w:r w:rsidR="00095252">
        <w:rPr>
          <w:rFonts w:eastAsia="Arial Unicode MS"/>
          <w:b/>
          <w:kern w:val="1"/>
          <w:sz w:val="24"/>
          <w:szCs w:val="24"/>
          <w:lang w:eastAsia="ar-SA"/>
        </w:rPr>
        <w:t>8</w:t>
      </w:r>
      <w:r>
        <w:rPr>
          <w:rFonts w:eastAsia="Arial Unicode MS"/>
          <w:b/>
          <w:kern w:val="1"/>
          <w:sz w:val="24"/>
          <w:szCs w:val="24"/>
          <w:lang w:eastAsia="ar-SA"/>
        </w:rPr>
        <w:t>/</w:t>
      </w:r>
      <w:r w:rsidR="00095252">
        <w:rPr>
          <w:rFonts w:eastAsia="Arial Unicode MS"/>
          <w:b/>
          <w:kern w:val="1"/>
          <w:sz w:val="24"/>
          <w:szCs w:val="24"/>
          <w:lang w:eastAsia="ar-SA"/>
        </w:rPr>
        <w:t>1</w:t>
      </w:r>
      <w:r>
        <w:rPr>
          <w:rFonts w:eastAsia="Arial Unicode MS"/>
          <w:b/>
          <w:kern w:val="1"/>
          <w:sz w:val="24"/>
          <w:szCs w:val="24"/>
          <w:lang w:eastAsia="ar-SA"/>
        </w:rPr>
        <w:t>3MP</w:t>
      </w:r>
    </w:p>
    <w:p w14:paraId="0E19D268" w14:textId="77777777" w:rsidR="005A2214" w:rsidRPr="007152F2" w:rsidRDefault="005A2214" w:rsidP="005A2214">
      <w:pPr>
        <w:widowControl w:val="0"/>
        <w:suppressAutoHyphens/>
        <w:jc w:val="center"/>
        <w:rPr>
          <w:rFonts w:eastAsia="Arial Unicode MS"/>
          <w:b/>
          <w:kern w:val="1"/>
          <w:sz w:val="24"/>
          <w:szCs w:val="24"/>
          <w:lang w:eastAsia="ar-SA"/>
        </w:rPr>
      </w:pPr>
    </w:p>
    <w:p w14:paraId="0FA9A757" w14:textId="77777777" w:rsidR="005A2214" w:rsidRPr="007152F2" w:rsidRDefault="005A2214" w:rsidP="005A2214">
      <w:pPr>
        <w:widowControl w:val="0"/>
        <w:suppressAutoHyphens/>
        <w:jc w:val="center"/>
        <w:rPr>
          <w:rFonts w:eastAsia="Arial Unicode MS"/>
          <w:b/>
          <w:kern w:val="1"/>
          <w:sz w:val="24"/>
          <w:szCs w:val="24"/>
          <w:lang w:eastAsia="ar-SA"/>
        </w:rPr>
      </w:pPr>
    </w:p>
    <w:p w14:paraId="7A8579FC" w14:textId="77777777" w:rsidR="005A2214" w:rsidRPr="007152F2" w:rsidRDefault="005A2214" w:rsidP="005A2214">
      <w:pPr>
        <w:widowControl w:val="0"/>
        <w:suppressAutoHyphens/>
        <w:jc w:val="center"/>
        <w:rPr>
          <w:rFonts w:eastAsia="Arial Unicode MS"/>
          <w:b/>
          <w:kern w:val="1"/>
          <w:sz w:val="24"/>
          <w:szCs w:val="24"/>
          <w:lang w:eastAsia="ar-SA"/>
        </w:rPr>
      </w:pPr>
    </w:p>
    <w:p w14:paraId="6DA5C064" w14:textId="77777777" w:rsidR="005A2214" w:rsidRPr="007152F2" w:rsidRDefault="005A2214" w:rsidP="005A2214">
      <w:pPr>
        <w:keepNext/>
        <w:tabs>
          <w:tab w:val="num" w:pos="432"/>
        </w:tabs>
        <w:spacing w:before="240" w:after="60"/>
        <w:ind w:left="432" w:hanging="432"/>
        <w:jc w:val="center"/>
        <w:outlineLvl w:val="0"/>
        <w:rPr>
          <w:rFonts w:eastAsia="Times New Roman"/>
          <w:b/>
          <w:bCs/>
          <w:kern w:val="1"/>
          <w:sz w:val="22"/>
          <w:szCs w:val="22"/>
          <w:lang w:val="x-none" w:eastAsia="ar-SA"/>
        </w:rPr>
      </w:pPr>
      <w:r w:rsidRPr="007152F2">
        <w:rPr>
          <w:rFonts w:eastAsia="Times New Roman"/>
          <w:b/>
          <w:bCs/>
          <w:kern w:val="1"/>
          <w:sz w:val="22"/>
          <w:szCs w:val="22"/>
          <w:lang w:val="x-none" w:eastAsia="ar-SA"/>
        </w:rPr>
        <w:t>Pretendenta pieredze</w:t>
      </w:r>
      <w:r w:rsidRPr="007152F2">
        <w:rPr>
          <w:rFonts w:eastAsia="Times New Roman"/>
          <w:b/>
          <w:bCs/>
          <w:kern w:val="1"/>
          <w:sz w:val="22"/>
          <w:szCs w:val="22"/>
          <w:lang w:eastAsia="ar-SA"/>
        </w:rPr>
        <w:t>s</w:t>
      </w:r>
      <w:r w:rsidRPr="007152F2">
        <w:rPr>
          <w:rFonts w:eastAsia="Times New Roman"/>
          <w:b/>
          <w:bCs/>
          <w:kern w:val="1"/>
          <w:sz w:val="22"/>
          <w:szCs w:val="22"/>
          <w:lang w:val="x-none" w:eastAsia="ar-SA"/>
        </w:rPr>
        <w:t xml:space="preserve"> apraksta forma</w:t>
      </w:r>
    </w:p>
    <w:p w14:paraId="0AD2A24F"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tbl>
      <w:tblPr>
        <w:tblW w:w="0" w:type="auto"/>
        <w:tblInd w:w="-20" w:type="dxa"/>
        <w:tblLayout w:type="fixed"/>
        <w:tblLook w:val="0000" w:firstRow="0" w:lastRow="0" w:firstColumn="0" w:lastColumn="0" w:noHBand="0" w:noVBand="0"/>
      </w:tblPr>
      <w:tblGrid>
        <w:gridCol w:w="990"/>
        <w:gridCol w:w="1690"/>
        <w:gridCol w:w="2126"/>
        <w:gridCol w:w="1843"/>
        <w:gridCol w:w="2410"/>
      </w:tblGrid>
      <w:tr w:rsidR="005A2214" w:rsidRPr="007152F2" w14:paraId="368BE844" w14:textId="77777777" w:rsidTr="005A2214">
        <w:tc>
          <w:tcPr>
            <w:tcW w:w="990" w:type="dxa"/>
            <w:tcBorders>
              <w:top w:val="single" w:sz="4" w:space="0" w:color="000000"/>
              <w:left w:val="single" w:sz="4" w:space="0" w:color="000000"/>
              <w:bottom w:val="single" w:sz="4" w:space="0" w:color="000000"/>
            </w:tcBorders>
            <w:shd w:val="clear" w:color="auto" w:fill="auto"/>
          </w:tcPr>
          <w:p w14:paraId="4DA96C6B" w14:textId="77777777" w:rsidR="005A2214" w:rsidRPr="007152F2" w:rsidRDefault="005A2214" w:rsidP="005A2214">
            <w:pPr>
              <w:widowControl w:val="0"/>
              <w:tabs>
                <w:tab w:val="left" w:pos="318"/>
              </w:tabs>
              <w:suppressAutoHyphens/>
              <w:snapToGrid w:val="0"/>
              <w:jc w:val="center"/>
              <w:rPr>
                <w:rFonts w:eastAsia="Arial Unicode MS"/>
                <w:kern w:val="1"/>
                <w:sz w:val="24"/>
                <w:szCs w:val="24"/>
                <w:lang w:eastAsia="ar-SA"/>
              </w:rPr>
            </w:pPr>
            <w:r w:rsidRPr="007152F2">
              <w:rPr>
                <w:rFonts w:eastAsia="Arial Unicode MS"/>
                <w:kern w:val="1"/>
                <w:sz w:val="24"/>
                <w:szCs w:val="24"/>
                <w:lang w:eastAsia="ar-SA"/>
              </w:rPr>
              <w:t>Nr.</w:t>
            </w:r>
          </w:p>
        </w:tc>
        <w:tc>
          <w:tcPr>
            <w:tcW w:w="1690" w:type="dxa"/>
            <w:tcBorders>
              <w:top w:val="single" w:sz="4" w:space="0" w:color="000000"/>
              <w:left w:val="single" w:sz="4" w:space="0" w:color="000000"/>
              <w:bottom w:val="single" w:sz="4" w:space="0" w:color="000000"/>
            </w:tcBorders>
            <w:shd w:val="clear" w:color="auto" w:fill="auto"/>
          </w:tcPr>
          <w:p w14:paraId="77B115CA" w14:textId="77777777" w:rsidR="005A2214" w:rsidRPr="007152F2" w:rsidRDefault="005A2214" w:rsidP="005A2214">
            <w:pPr>
              <w:widowControl w:val="0"/>
              <w:tabs>
                <w:tab w:val="left" w:pos="318"/>
              </w:tabs>
              <w:suppressAutoHyphens/>
              <w:snapToGrid w:val="0"/>
              <w:jc w:val="center"/>
              <w:rPr>
                <w:rFonts w:eastAsia="Arial Unicode MS"/>
                <w:kern w:val="1"/>
                <w:sz w:val="24"/>
                <w:szCs w:val="24"/>
                <w:lang w:eastAsia="ar-SA"/>
              </w:rPr>
            </w:pPr>
            <w:r w:rsidRPr="007152F2">
              <w:rPr>
                <w:rFonts w:eastAsia="Arial Unicode MS"/>
                <w:kern w:val="1"/>
                <w:sz w:val="24"/>
                <w:szCs w:val="24"/>
                <w:lang w:eastAsia="ar-SA"/>
              </w:rPr>
              <w:t>Līguma nosaukums</w:t>
            </w:r>
          </w:p>
        </w:tc>
        <w:tc>
          <w:tcPr>
            <w:tcW w:w="2126" w:type="dxa"/>
            <w:tcBorders>
              <w:top w:val="single" w:sz="4" w:space="0" w:color="000000"/>
              <w:left w:val="single" w:sz="4" w:space="0" w:color="000000"/>
              <w:bottom w:val="single" w:sz="4" w:space="0" w:color="000000"/>
            </w:tcBorders>
            <w:shd w:val="clear" w:color="auto" w:fill="auto"/>
          </w:tcPr>
          <w:p w14:paraId="5F9DED2D" w14:textId="77777777" w:rsidR="005A2214" w:rsidRPr="007152F2" w:rsidRDefault="005A2214" w:rsidP="005A2214">
            <w:pPr>
              <w:widowControl w:val="0"/>
              <w:tabs>
                <w:tab w:val="left" w:pos="318"/>
              </w:tabs>
              <w:suppressAutoHyphens/>
              <w:snapToGrid w:val="0"/>
              <w:jc w:val="center"/>
              <w:rPr>
                <w:rFonts w:eastAsia="Arial Unicode MS"/>
                <w:kern w:val="1"/>
                <w:sz w:val="24"/>
                <w:szCs w:val="24"/>
                <w:lang w:eastAsia="ar-SA"/>
              </w:rPr>
            </w:pPr>
            <w:r w:rsidRPr="007152F2">
              <w:rPr>
                <w:rFonts w:eastAsia="Arial Unicode MS"/>
                <w:kern w:val="1"/>
                <w:sz w:val="24"/>
                <w:szCs w:val="24"/>
                <w:lang w:eastAsia="ar-SA"/>
              </w:rPr>
              <w:t>Īss apraksts</w:t>
            </w:r>
          </w:p>
        </w:tc>
        <w:tc>
          <w:tcPr>
            <w:tcW w:w="1843" w:type="dxa"/>
            <w:tcBorders>
              <w:top w:val="single" w:sz="4" w:space="0" w:color="000000"/>
              <w:left w:val="single" w:sz="4" w:space="0" w:color="000000"/>
              <w:bottom w:val="single" w:sz="4" w:space="0" w:color="000000"/>
            </w:tcBorders>
            <w:shd w:val="clear" w:color="auto" w:fill="auto"/>
          </w:tcPr>
          <w:p w14:paraId="48A0CEDC" w14:textId="77777777" w:rsidR="005A2214" w:rsidRPr="007152F2" w:rsidRDefault="005A2214" w:rsidP="005A2214">
            <w:pPr>
              <w:widowControl w:val="0"/>
              <w:tabs>
                <w:tab w:val="left" w:pos="318"/>
              </w:tabs>
              <w:suppressAutoHyphens/>
              <w:snapToGrid w:val="0"/>
              <w:jc w:val="center"/>
              <w:rPr>
                <w:rFonts w:eastAsia="Arial Unicode MS"/>
                <w:kern w:val="1"/>
                <w:sz w:val="24"/>
                <w:szCs w:val="24"/>
                <w:lang w:eastAsia="ar-SA"/>
              </w:rPr>
            </w:pPr>
            <w:r w:rsidRPr="007152F2">
              <w:rPr>
                <w:rFonts w:eastAsia="Arial Unicode MS"/>
                <w:kern w:val="1"/>
                <w:sz w:val="24"/>
                <w:szCs w:val="24"/>
                <w:lang w:eastAsia="ar-SA"/>
              </w:rPr>
              <w:t>Pasūtītājs</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5C2C9CE5" w14:textId="77777777" w:rsidR="005A2214" w:rsidRPr="007152F2" w:rsidRDefault="005A2214" w:rsidP="005A2214">
            <w:pPr>
              <w:widowControl w:val="0"/>
              <w:tabs>
                <w:tab w:val="left" w:pos="318"/>
              </w:tabs>
              <w:suppressAutoHyphens/>
              <w:snapToGrid w:val="0"/>
              <w:jc w:val="center"/>
              <w:rPr>
                <w:rFonts w:eastAsia="Arial Unicode MS"/>
                <w:kern w:val="1"/>
                <w:sz w:val="24"/>
                <w:szCs w:val="24"/>
                <w:lang w:eastAsia="ar-SA"/>
              </w:rPr>
            </w:pPr>
            <w:r w:rsidRPr="007152F2">
              <w:rPr>
                <w:rFonts w:eastAsia="Arial Unicode MS"/>
                <w:kern w:val="1"/>
                <w:sz w:val="24"/>
                <w:szCs w:val="24"/>
                <w:lang w:eastAsia="ar-SA"/>
              </w:rPr>
              <w:t>Īstenošanas vieta un laiks</w:t>
            </w:r>
          </w:p>
        </w:tc>
      </w:tr>
      <w:tr w:rsidR="005A2214" w:rsidRPr="007152F2" w14:paraId="49FE2B8D" w14:textId="77777777" w:rsidTr="005A2214">
        <w:tc>
          <w:tcPr>
            <w:tcW w:w="990" w:type="dxa"/>
            <w:tcBorders>
              <w:top w:val="single" w:sz="4" w:space="0" w:color="000000"/>
              <w:left w:val="single" w:sz="4" w:space="0" w:color="000000"/>
              <w:bottom w:val="single" w:sz="4" w:space="0" w:color="000000"/>
            </w:tcBorders>
            <w:shd w:val="clear" w:color="auto" w:fill="auto"/>
          </w:tcPr>
          <w:p w14:paraId="305A41D6"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14:paraId="119C6D03"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14:paraId="390EBD65"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0584931A"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4A0C03E4"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r>
      <w:tr w:rsidR="005A2214" w:rsidRPr="007152F2" w14:paraId="6D24CCB0" w14:textId="77777777" w:rsidTr="005A2214">
        <w:tc>
          <w:tcPr>
            <w:tcW w:w="990" w:type="dxa"/>
            <w:tcBorders>
              <w:top w:val="single" w:sz="4" w:space="0" w:color="000000"/>
              <w:left w:val="single" w:sz="4" w:space="0" w:color="000000"/>
              <w:bottom w:val="single" w:sz="4" w:space="0" w:color="000000"/>
            </w:tcBorders>
            <w:shd w:val="clear" w:color="auto" w:fill="auto"/>
          </w:tcPr>
          <w:p w14:paraId="36D9A560"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14:paraId="56AA35F4"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14:paraId="5AE4C8ED"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15FD0C89"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27D68E7B"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r>
      <w:tr w:rsidR="005A2214" w:rsidRPr="007152F2" w14:paraId="3F8CFE92" w14:textId="77777777" w:rsidTr="005A2214">
        <w:tc>
          <w:tcPr>
            <w:tcW w:w="990" w:type="dxa"/>
            <w:tcBorders>
              <w:top w:val="single" w:sz="4" w:space="0" w:color="000000"/>
              <w:left w:val="single" w:sz="4" w:space="0" w:color="000000"/>
              <w:bottom w:val="single" w:sz="4" w:space="0" w:color="000000"/>
            </w:tcBorders>
            <w:shd w:val="clear" w:color="auto" w:fill="auto"/>
          </w:tcPr>
          <w:p w14:paraId="37CD6B22"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14:paraId="5E93C01B"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14:paraId="653DB3F5"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0B2DAA47"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71EA2B53"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r>
      <w:tr w:rsidR="005A2214" w:rsidRPr="007152F2" w14:paraId="11989872" w14:textId="77777777" w:rsidTr="005A2214">
        <w:tc>
          <w:tcPr>
            <w:tcW w:w="990" w:type="dxa"/>
            <w:tcBorders>
              <w:top w:val="single" w:sz="4" w:space="0" w:color="000000"/>
              <w:left w:val="single" w:sz="4" w:space="0" w:color="000000"/>
              <w:bottom w:val="single" w:sz="4" w:space="0" w:color="000000"/>
            </w:tcBorders>
            <w:shd w:val="clear" w:color="auto" w:fill="auto"/>
          </w:tcPr>
          <w:p w14:paraId="1F0F04C7"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14:paraId="1E3702B0"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14:paraId="3F6EDCD9"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1B1B528B"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023A4C95" w14:textId="77777777" w:rsidR="005A2214" w:rsidRPr="007152F2" w:rsidRDefault="005A2214" w:rsidP="005A2214">
            <w:pPr>
              <w:widowControl w:val="0"/>
              <w:tabs>
                <w:tab w:val="left" w:pos="318"/>
              </w:tabs>
              <w:suppressAutoHyphens/>
              <w:snapToGrid w:val="0"/>
              <w:jc w:val="both"/>
              <w:rPr>
                <w:rFonts w:eastAsia="Arial Unicode MS"/>
                <w:kern w:val="1"/>
                <w:sz w:val="24"/>
                <w:szCs w:val="24"/>
                <w:lang w:eastAsia="ar-SA"/>
              </w:rPr>
            </w:pPr>
          </w:p>
        </w:tc>
      </w:tr>
    </w:tbl>
    <w:p w14:paraId="261CF641"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401FE5DE"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22C24FB7"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1378DFB2"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r w:rsidRPr="007152F2">
        <w:rPr>
          <w:rFonts w:eastAsia="Arial Unicode MS"/>
          <w:kern w:val="1"/>
          <w:sz w:val="24"/>
          <w:szCs w:val="24"/>
          <w:lang w:eastAsia="ar-SA"/>
        </w:rPr>
        <w:t xml:space="preserve">Pretendentam ir _____________________________ gadu pieredze </w:t>
      </w:r>
      <w:r>
        <w:rPr>
          <w:rFonts w:eastAsia="Arial Unicode MS"/>
          <w:kern w:val="1"/>
          <w:sz w:val="24"/>
          <w:szCs w:val="24"/>
          <w:lang w:eastAsia="ar-SA"/>
        </w:rPr>
        <w:t xml:space="preserve">teritorijas </w:t>
      </w:r>
      <w:r w:rsidRPr="007152F2">
        <w:rPr>
          <w:rFonts w:eastAsia="Arial Unicode MS"/>
          <w:kern w:val="1"/>
          <w:sz w:val="24"/>
          <w:szCs w:val="24"/>
          <w:lang w:eastAsia="ar-SA"/>
        </w:rPr>
        <w:t>apsaimn</w:t>
      </w:r>
      <w:r>
        <w:rPr>
          <w:rFonts w:eastAsia="Arial Unicode MS"/>
          <w:kern w:val="1"/>
          <w:sz w:val="24"/>
          <w:szCs w:val="24"/>
          <w:lang w:eastAsia="ar-SA"/>
        </w:rPr>
        <w:t>iekošanas pakalpojumu sniegšana</w:t>
      </w:r>
      <w:r w:rsidRPr="007152F2">
        <w:rPr>
          <w:rFonts w:eastAsia="Arial Unicode MS"/>
          <w:kern w:val="1"/>
          <w:sz w:val="24"/>
          <w:szCs w:val="24"/>
          <w:lang w:eastAsia="ar-SA"/>
        </w:rPr>
        <w:t>.</w:t>
      </w:r>
    </w:p>
    <w:p w14:paraId="1F2A7CB1"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3BFE61A7"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28F504DB"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5AC82072"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4A919BEA"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4F174C6E" w14:textId="77777777" w:rsidR="005A2214" w:rsidRPr="007152F2" w:rsidRDefault="005A2214" w:rsidP="005A2214">
      <w:pPr>
        <w:widowControl w:val="0"/>
        <w:tabs>
          <w:tab w:val="left" w:pos="318"/>
        </w:tabs>
        <w:suppressAutoHyphens/>
        <w:jc w:val="both"/>
        <w:rPr>
          <w:rFonts w:eastAsia="Arial Unicode MS"/>
          <w:kern w:val="1"/>
          <w:sz w:val="24"/>
          <w:szCs w:val="24"/>
          <w:lang w:eastAsia="ar-SA"/>
        </w:rPr>
      </w:pPr>
    </w:p>
    <w:p w14:paraId="4BDBEB6E" w14:textId="77777777" w:rsidR="005A2214" w:rsidRPr="007152F2" w:rsidRDefault="005A2214" w:rsidP="005A2214">
      <w:pPr>
        <w:widowControl w:val="0"/>
        <w:tabs>
          <w:tab w:val="left" w:pos="318"/>
        </w:tabs>
        <w:suppressAutoHyphens/>
        <w:jc w:val="both"/>
        <w:rPr>
          <w:rFonts w:eastAsia="Arial Unicode MS"/>
          <w:i/>
          <w:kern w:val="1"/>
          <w:sz w:val="24"/>
          <w:szCs w:val="24"/>
          <w:lang w:eastAsia="ar-SA"/>
        </w:rPr>
      </w:pPr>
      <w:r w:rsidRPr="007152F2">
        <w:rPr>
          <w:rFonts w:eastAsia="Arial Unicode MS"/>
          <w:i/>
          <w:kern w:val="1"/>
          <w:sz w:val="24"/>
          <w:szCs w:val="24"/>
          <w:lang w:eastAsia="ar-SA"/>
        </w:rPr>
        <w:t>Datums:_______</w:t>
      </w:r>
    </w:p>
    <w:p w14:paraId="4EE3C223" w14:textId="77777777" w:rsidR="005A2214" w:rsidRPr="007152F2" w:rsidRDefault="005A2214" w:rsidP="005A2214">
      <w:pPr>
        <w:widowControl w:val="0"/>
        <w:tabs>
          <w:tab w:val="left" w:pos="318"/>
        </w:tabs>
        <w:suppressAutoHyphens/>
        <w:jc w:val="both"/>
        <w:rPr>
          <w:rFonts w:eastAsia="Arial Unicode MS"/>
          <w:i/>
          <w:kern w:val="1"/>
          <w:sz w:val="24"/>
          <w:szCs w:val="24"/>
          <w:lang w:eastAsia="ar-SA"/>
        </w:rPr>
      </w:pPr>
    </w:p>
    <w:p w14:paraId="129B9721" w14:textId="77777777" w:rsidR="005A2214" w:rsidRPr="007152F2" w:rsidRDefault="005A2214" w:rsidP="005A2214">
      <w:pPr>
        <w:widowControl w:val="0"/>
        <w:tabs>
          <w:tab w:val="left" w:pos="318"/>
        </w:tabs>
        <w:suppressAutoHyphens/>
        <w:jc w:val="both"/>
        <w:rPr>
          <w:rFonts w:eastAsia="Arial Unicode MS"/>
          <w:i/>
          <w:kern w:val="1"/>
          <w:sz w:val="24"/>
          <w:szCs w:val="24"/>
          <w:lang w:eastAsia="ar-SA"/>
        </w:rPr>
      </w:pPr>
    </w:p>
    <w:p w14:paraId="76017B5E" w14:textId="77777777" w:rsidR="005A2214" w:rsidRPr="007152F2" w:rsidRDefault="005A2214" w:rsidP="005A2214">
      <w:pPr>
        <w:widowControl w:val="0"/>
        <w:tabs>
          <w:tab w:val="left" w:pos="318"/>
        </w:tabs>
        <w:suppressAutoHyphens/>
        <w:jc w:val="both"/>
        <w:rPr>
          <w:rFonts w:eastAsia="Arial Unicode MS"/>
          <w:i/>
          <w:kern w:val="1"/>
          <w:sz w:val="24"/>
          <w:szCs w:val="24"/>
          <w:lang w:eastAsia="ar-SA"/>
        </w:rPr>
      </w:pPr>
      <w:r w:rsidRPr="007152F2">
        <w:rPr>
          <w:rFonts w:eastAsia="Arial Unicode MS"/>
          <w:i/>
          <w:kern w:val="1"/>
          <w:sz w:val="24"/>
          <w:szCs w:val="24"/>
          <w:lang w:eastAsia="ar-SA"/>
        </w:rPr>
        <w:t>Paraksttiesīgās personas vai tā pilnvarotās personas paraksts, tā atšifrējums.</w:t>
      </w:r>
    </w:p>
    <w:p w14:paraId="31E6AFB3" w14:textId="77777777" w:rsidR="005A2214" w:rsidRPr="007152F2" w:rsidRDefault="005A2214" w:rsidP="005A2214">
      <w:pPr>
        <w:widowControl w:val="0"/>
        <w:suppressAutoHyphens/>
        <w:jc w:val="center"/>
        <w:rPr>
          <w:rFonts w:eastAsia="Arial Unicode MS"/>
          <w:b/>
          <w:kern w:val="1"/>
          <w:sz w:val="24"/>
          <w:szCs w:val="24"/>
          <w:lang w:eastAsia="ar-SA"/>
        </w:rPr>
      </w:pPr>
    </w:p>
    <w:p w14:paraId="79EF24E4" w14:textId="77777777" w:rsidR="005A2214" w:rsidRPr="007152F2" w:rsidRDefault="005A2214" w:rsidP="005A2214">
      <w:pPr>
        <w:widowControl w:val="0"/>
        <w:suppressAutoHyphens/>
        <w:jc w:val="center"/>
        <w:rPr>
          <w:rFonts w:eastAsia="Arial Unicode MS"/>
          <w:b/>
          <w:kern w:val="1"/>
          <w:sz w:val="24"/>
          <w:szCs w:val="24"/>
          <w:lang w:eastAsia="ar-SA"/>
        </w:rPr>
      </w:pPr>
    </w:p>
    <w:p w14:paraId="666727E0" w14:textId="77777777" w:rsidR="005A2214" w:rsidRPr="007152F2" w:rsidRDefault="005A2214" w:rsidP="005A2214">
      <w:pPr>
        <w:widowControl w:val="0"/>
        <w:suppressAutoHyphens/>
        <w:rPr>
          <w:rFonts w:eastAsia="Arial Unicode MS"/>
          <w:kern w:val="1"/>
          <w:sz w:val="24"/>
          <w:szCs w:val="24"/>
          <w:lang w:eastAsia="ar-SA"/>
        </w:rPr>
      </w:pPr>
    </w:p>
    <w:p w14:paraId="1E71AFB1" w14:textId="77777777" w:rsidR="005A2214" w:rsidRPr="007152F2" w:rsidRDefault="005A2214" w:rsidP="005A2214">
      <w:pPr>
        <w:spacing w:after="200" w:line="276" w:lineRule="auto"/>
        <w:ind w:firstLine="720"/>
        <w:contextualSpacing/>
        <w:jc w:val="both"/>
        <w:rPr>
          <w:sz w:val="24"/>
          <w:szCs w:val="24"/>
          <w:lang w:eastAsia="en-US"/>
        </w:rPr>
      </w:pPr>
    </w:p>
    <w:p w14:paraId="0A6DE1AF" w14:textId="77777777" w:rsidR="005A2214" w:rsidRPr="007152F2" w:rsidRDefault="005A2214" w:rsidP="005A2214">
      <w:pPr>
        <w:spacing w:after="200" w:line="276" w:lineRule="auto"/>
        <w:ind w:firstLine="720"/>
        <w:contextualSpacing/>
        <w:jc w:val="both"/>
        <w:rPr>
          <w:sz w:val="24"/>
          <w:szCs w:val="24"/>
          <w:lang w:eastAsia="en-US"/>
        </w:rPr>
      </w:pPr>
    </w:p>
    <w:p w14:paraId="3477BBE2" w14:textId="77777777" w:rsidR="005A2214" w:rsidRPr="007152F2" w:rsidRDefault="005A2214" w:rsidP="005A2214">
      <w:pPr>
        <w:widowControl w:val="0"/>
        <w:suppressAutoHyphens/>
        <w:rPr>
          <w:rFonts w:eastAsia="Arial Unicode MS"/>
          <w:kern w:val="1"/>
          <w:sz w:val="24"/>
          <w:szCs w:val="24"/>
          <w:lang w:eastAsia="ar-SA"/>
        </w:rPr>
      </w:pPr>
    </w:p>
    <w:p w14:paraId="706FA79D" w14:textId="77777777" w:rsidR="005A2214" w:rsidRPr="007152F2" w:rsidRDefault="005A2214" w:rsidP="005A2214">
      <w:pPr>
        <w:framePr w:hSpace="180" w:wrap="around" w:vAnchor="text" w:hAnchor="margin" w:x="108" w:y="369"/>
        <w:suppressOverlap/>
        <w:rPr>
          <w:rFonts w:eastAsia="Times New Roman"/>
          <w:sz w:val="24"/>
          <w:szCs w:val="24"/>
        </w:rPr>
      </w:pPr>
      <w:bookmarkStart w:id="11" w:name="OLE_LINK10"/>
      <w:bookmarkStart w:id="12" w:name="OLE_LINK11"/>
    </w:p>
    <w:p w14:paraId="067E1C10" w14:textId="77777777" w:rsidR="005A2214" w:rsidRPr="007152F2" w:rsidRDefault="005A2214" w:rsidP="005A2214">
      <w:pPr>
        <w:widowControl w:val="0"/>
        <w:suppressAutoHyphens/>
        <w:jc w:val="both"/>
        <w:rPr>
          <w:rFonts w:eastAsia="Arial Unicode MS"/>
          <w:kern w:val="1"/>
          <w:sz w:val="24"/>
          <w:szCs w:val="24"/>
          <w:lang w:eastAsia="ar-SA"/>
        </w:rPr>
      </w:pPr>
      <w:r w:rsidRPr="007152F2">
        <w:rPr>
          <w:rFonts w:eastAsia="Arial Unicode MS"/>
          <w:kern w:val="1"/>
          <w:sz w:val="24"/>
          <w:szCs w:val="24"/>
          <w:lang w:eastAsia="ar-SA"/>
        </w:rPr>
        <w:t>___________________</w:t>
      </w:r>
      <w:r w:rsidRPr="007152F2">
        <w:rPr>
          <w:rFonts w:eastAsia="Arial Unicode MS"/>
          <w:kern w:val="1"/>
          <w:sz w:val="24"/>
          <w:szCs w:val="24"/>
          <w:lang w:eastAsia="ar-SA"/>
        </w:rPr>
        <w:tab/>
        <w:t>________________</w:t>
      </w:r>
      <w:r w:rsidRPr="007152F2">
        <w:rPr>
          <w:rFonts w:eastAsia="Arial Unicode MS"/>
          <w:kern w:val="1"/>
          <w:sz w:val="24"/>
          <w:szCs w:val="24"/>
          <w:lang w:eastAsia="ar-SA"/>
        </w:rPr>
        <w:tab/>
      </w:r>
      <w:r w:rsidRPr="007152F2">
        <w:rPr>
          <w:rFonts w:eastAsia="Arial Unicode MS"/>
          <w:kern w:val="1"/>
          <w:sz w:val="24"/>
          <w:szCs w:val="24"/>
          <w:lang w:eastAsia="ar-SA"/>
        </w:rPr>
        <w:tab/>
        <w:t>___________________</w:t>
      </w:r>
    </w:p>
    <w:p w14:paraId="2F074630" w14:textId="77777777" w:rsidR="005A2214" w:rsidRPr="007152F2" w:rsidRDefault="005A2214" w:rsidP="005A2214">
      <w:pPr>
        <w:widowControl w:val="0"/>
        <w:suppressAutoHyphens/>
        <w:jc w:val="both"/>
        <w:rPr>
          <w:rFonts w:eastAsia="Arial Unicode MS"/>
          <w:kern w:val="1"/>
          <w:sz w:val="24"/>
          <w:szCs w:val="24"/>
          <w:lang w:eastAsia="ar-SA"/>
        </w:rPr>
      </w:pPr>
      <w:r w:rsidRPr="007152F2">
        <w:rPr>
          <w:rFonts w:eastAsia="Arial Unicode MS"/>
          <w:i/>
          <w:iCs/>
          <w:kern w:val="1"/>
          <w:sz w:val="24"/>
          <w:szCs w:val="24"/>
          <w:lang w:eastAsia="ar-SA"/>
        </w:rPr>
        <w:tab/>
        <w:t xml:space="preserve">(amats) </w:t>
      </w:r>
      <w:r w:rsidRPr="007152F2">
        <w:rPr>
          <w:rFonts w:eastAsia="Arial Unicode MS"/>
          <w:i/>
          <w:iCs/>
          <w:kern w:val="1"/>
          <w:sz w:val="24"/>
          <w:szCs w:val="24"/>
          <w:lang w:eastAsia="ar-SA"/>
        </w:rPr>
        <w:tab/>
      </w:r>
      <w:r w:rsidRPr="007152F2">
        <w:rPr>
          <w:rFonts w:eastAsia="Arial Unicode MS"/>
          <w:i/>
          <w:iCs/>
          <w:kern w:val="1"/>
          <w:sz w:val="24"/>
          <w:szCs w:val="24"/>
          <w:lang w:eastAsia="ar-SA"/>
        </w:rPr>
        <w:tab/>
      </w:r>
      <w:r w:rsidRPr="007152F2">
        <w:rPr>
          <w:rFonts w:eastAsia="Arial Unicode MS"/>
          <w:i/>
          <w:iCs/>
          <w:kern w:val="1"/>
          <w:sz w:val="24"/>
          <w:szCs w:val="24"/>
          <w:lang w:eastAsia="ar-SA"/>
        </w:rPr>
        <w:tab/>
        <w:t>(paraksts)</w:t>
      </w:r>
      <w:r w:rsidRPr="007152F2">
        <w:rPr>
          <w:rFonts w:eastAsia="Arial Unicode MS"/>
          <w:i/>
          <w:iCs/>
          <w:kern w:val="1"/>
          <w:sz w:val="24"/>
          <w:szCs w:val="24"/>
          <w:lang w:eastAsia="ar-SA"/>
        </w:rPr>
        <w:tab/>
      </w:r>
      <w:r w:rsidRPr="007152F2">
        <w:rPr>
          <w:rFonts w:eastAsia="Arial Unicode MS"/>
          <w:i/>
          <w:iCs/>
          <w:kern w:val="1"/>
          <w:sz w:val="24"/>
          <w:szCs w:val="24"/>
          <w:lang w:eastAsia="ar-SA"/>
        </w:rPr>
        <w:tab/>
      </w:r>
      <w:r w:rsidRPr="007152F2">
        <w:rPr>
          <w:rFonts w:eastAsia="Arial Unicode MS"/>
          <w:i/>
          <w:iCs/>
          <w:kern w:val="1"/>
          <w:sz w:val="24"/>
          <w:szCs w:val="24"/>
          <w:lang w:eastAsia="ar-SA"/>
        </w:rPr>
        <w:tab/>
        <w:t>(vārds, uzvārds)</w:t>
      </w:r>
      <w:bookmarkEnd w:id="11"/>
      <w:bookmarkEnd w:id="12"/>
    </w:p>
    <w:p w14:paraId="451C7801" w14:textId="77777777" w:rsidR="005A2214" w:rsidRPr="007152F2" w:rsidRDefault="005A2214" w:rsidP="005A2214">
      <w:pPr>
        <w:widowControl w:val="0"/>
        <w:tabs>
          <w:tab w:val="left" w:pos="1333"/>
          <w:tab w:val="left" w:pos="7753"/>
          <w:tab w:val="left" w:pos="8993"/>
          <w:tab w:val="left" w:pos="10393"/>
          <w:tab w:val="left" w:pos="11593"/>
          <w:tab w:val="left" w:pos="12833"/>
        </w:tabs>
        <w:suppressAutoHyphens/>
        <w:ind w:left="1134" w:hanging="573"/>
        <w:jc w:val="center"/>
        <w:rPr>
          <w:rFonts w:eastAsia="Arial Unicode MS"/>
          <w:b/>
          <w:bCs/>
          <w:color w:val="000000"/>
          <w:kern w:val="1"/>
          <w:sz w:val="24"/>
          <w:szCs w:val="24"/>
        </w:rPr>
      </w:pPr>
    </w:p>
    <w:p w14:paraId="70348CA9" w14:textId="77777777" w:rsidR="005A2214" w:rsidRPr="007152F2" w:rsidRDefault="005A2214" w:rsidP="005A2214">
      <w:pPr>
        <w:spacing w:before="120" w:after="120"/>
        <w:rPr>
          <w:rFonts w:eastAsia="Arial Unicode MS"/>
          <w:kern w:val="1"/>
          <w:sz w:val="24"/>
          <w:szCs w:val="24"/>
          <w:lang w:eastAsia="ar-SA"/>
        </w:rPr>
      </w:pPr>
    </w:p>
    <w:p w14:paraId="2B05287B" w14:textId="77777777" w:rsidR="005A2214" w:rsidRPr="007152F2" w:rsidRDefault="005A2214" w:rsidP="005A2214">
      <w:pPr>
        <w:spacing w:before="120" w:after="120"/>
        <w:rPr>
          <w:rFonts w:eastAsia="Arial Unicode MS"/>
          <w:kern w:val="1"/>
          <w:sz w:val="24"/>
          <w:szCs w:val="24"/>
          <w:lang w:eastAsia="ar-SA"/>
        </w:rPr>
      </w:pPr>
    </w:p>
    <w:p w14:paraId="7FEEBE89" w14:textId="77777777" w:rsidR="005A2214" w:rsidRPr="007152F2" w:rsidRDefault="005A2214" w:rsidP="005A2214">
      <w:pPr>
        <w:spacing w:before="120" w:after="120"/>
        <w:rPr>
          <w:rFonts w:eastAsia="Arial Unicode MS"/>
          <w:kern w:val="1"/>
          <w:sz w:val="24"/>
          <w:szCs w:val="24"/>
          <w:lang w:eastAsia="ar-SA"/>
        </w:rPr>
      </w:pPr>
    </w:p>
    <w:p w14:paraId="05109565" w14:textId="77777777" w:rsidR="005A2214" w:rsidRPr="007152F2" w:rsidRDefault="005A2214" w:rsidP="005A2214">
      <w:pPr>
        <w:spacing w:before="120" w:after="120"/>
        <w:rPr>
          <w:rFonts w:eastAsia="Arial Unicode MS"/>
          <w:kern w:val="1"/>
          <w:sz w:val="24"/>
          <w:szCs w:val="24"/>
          <w:lang w:eastAsia="ar-SA"/>
        </w:rPr>
      </w:pPr>
    </w:p>
    <w:p w14:paraId="683FEE79" w14:textId="77777777" w:rsidR="005A2214" w:rsidRPr="007152F2" w:rsidRDefault="005A2214" w:rsidP="005A2214">
      <w:pPr>
        <w:spacing w:before="120" w:after="120"/>
        <w:rPr>
          <w:rFonts w:eastAsia="Arial Unicode MS"/>
          <w:kern w:val="1"/>
          <w:sz w:val="24"/>
          <w:szCs w:val="24"/>
          <w:lang w:eastAsia="ar-SA"/>
        </w:rPr>
      </w:pPr>
    </w:p>
    <w:p w14:paraId="77AC8D4B" w14:textId="77777777" w:rsidR="005A2214" w:rsidRPr="007152F2" w:rsidRDefault="005A2214" w:rsidP="005A2214">
      <w:pPr>
        <w:spacing w:before="120" w:after="120"/>
        <w:rPr>
          <w:rFonts w:eastAsia="Arial Unicode MS"/>
          <w:kern w:val="1"/>
          <w:sz w:val="24"/>
          <w:szCs w:val="24"/>
          <w:lang w:eastAsia="ar-SA"/>
        </w:rPr>
      </w:pPr>
    </w:p>
    <w:p w14:paraId="31B56152" w14:textId="77777777" w:rsidR="005A2214" w:rsidRPr="007152F2" w:rsidRDefault="005A2214" w:rsidP="005A2214">
      <w:pPr>
        <w:spacing w:before="120" w:after="120"/>
        <w:rPr>
          <w:rFonts w:eastAsia="Arial Unicode MS"/>
          <w:kern w:val="1"/>
          <w:sz w:val="24"/>
          <w:szCs w:val="24"/>
          <w:lang w:eastAsia="ar-SA"/>
        </w:rPr>
      </w:pPr>
    </w:p>
    <w:p w14:paraId="16634FFF" w14:textId="77777777" w:rsidR="005A2214" w:rsidRDefault="005A2214" w:rsidP="005A2214">
      <w:pPr>
        <w:spacing w:before="120" w:after="120"/>
        <w:jc w:val="right"/>
        <w:rPr>
          <w:rFonts w:eastAsia="Arial Unicode MS"/>
          <w:b/>
          <w:kern w:val="1"/>
          <w:sz w:val="24"/>
          <w:szCs w:val="24"/>
          <w:lang w:eastAsia="ar-SA"/>
        </w:rPr>
        <w:sectPr w:rsidR="005A2214" w:rsidSect="005A2214">
          <w:footnotePr>
            <w:pos w:val="beneathText"/>
          </w:footnotePr>
          <w:pgSz w:w="11905" w:h="16837"/>
          <w:pgMar w:top="1135" w:right="851" w:bottom="992" w:left="1276" w:header="720" w:footer="720" w:gutter="0"/>
          <w:cols w:space="720"/>
          <w:docGrid w:linePitch="360"/>
        </w:sectPr>
      </w:pPr>
    </w:p>
    <w:p w14:paraId="7B00AEDE" w14:textId="77777777" w:rsidR="005A2214" w:rsidRPr="007152F2" w:rsidRDefault="005A2214" w:rsidP="005A2214">
      <w:pPr>
        <w:spacing w:before="120" w:after="120"/>
        <w:jc w:val="right"/>
        <w:rPr>
          <w:rFonts w:eastAsia="Arial Unicode MS"/>
          <w:b/>
          <w:kern w:val="1"/>
          <w:sz w:val="24"/>
          <w:szCs w:val="24"/>
          <w:lang w:eastAsia="ar-SA"/>
        </w:rPr>
      </w:pPr>
      <w:r w:rsidRPr="007152F2">
        <w:rPr>
          <w:rFonts w:eastAsia="Arial Unicode MS"/>
          <w:b/>
          <w:kern w:val="1"/>
          <w:sz w:val="24"/>
          <w:szCs w:val="24"/>
          <w:lang w:eastAsia="ar-SA"/>
        </w:rPr>
        <w:lastRenderedPageBreak/>
        <w:t>Pielikums Nr.7</w:t>
      </w:r>
    </w:p>
    <w:p w14:paraId="6441748E" w14:textId="77777777" w:rsidR="005A2214" w:rsidRPr="007152F2" w:rsidRDefault="005A2214" w:rsidP="005A2214">
      <w:pPr>
        <w:widowControl w:val="0"/>
        <w:suppressAutoHyphens/>
        <w:jc w:val="center"/>
        <w:rPr>
          <w:rFonts w:eastAsia="Arial Unicode MS"/>
          <w:b/>
          <w:kern w:val="1"/>
          <w:sz w:val="24"/>
          <w:szCs w:val="24"/>
          <w:lang w:eastAsia="ar-SA"/>
        </w:rPr>
      </w:pPr>
    </w:p>
    <w:p w14:paraId="3E2159CE" w14:textId="77777777" w:rsidR="005A2214"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Iepirkuma procedūras </w:t>
      </w:r>
    </w:p>
    <w:p w14:paraId="207F1518" w14:textId="77777777" w:rsidR="005A2214"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„Teritorijas apsaimniekošanas pakalpojumu sniegšana</w:t>
      </w:r>
      <w:r>
        <w:rPr>
          <w:rFonts w:eastAsia="Arial Unicode MS"/>
          <w:b/>
          <w:kern w:val="1"/>
          <w:sz w:val="24"/>
          <w:szCs w:val="24"/>
          <w:lang w:eastAsia="ar-SA"/>
        </w:rPr>
        <w:t>”</w:t>
      </w:r>
    </w:p>
    <w:p w14:paraId="46590AB7" w14:textId="4DAE3474" w:rsidR="005A2214" w:rsidRPr="007152F2"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 xml:space="preserve"> iepirkuma identifikācijas Nr. </w:t>
      </w:r>
      <w:r>
        <w:rPr>
          <w:rFonts w:eastAsia="Arial Unicode MS"/>
          <w:b/>
          <w:kern w:val="1"/>
          <w:sz w:val="24"/>
          <w:szCs w:val="24"/>
          <w:lang w:eastAsia="ar-SA"/>
        </w:rPr>
        <w:t>VSIA TOS 201</w:t>
      </w:r>
      <w:r w:rsidR="00095252">
        <w:rPr>
          <w:rFonts w:eastAsia="Arial Unicode MS"/>
          <w:b/>
          <w:kern w:val="1"/>
          <w:sz w:val="24"/>
          <w:szCs w:val="24"/>
          <w:lang w:eastAsia="ar-SA"/>
        </w:rPr>
        <w:t>8</w:t>
      </w:r>
      <w:r>
        <w:rPr>
          <w:rFonts w:eastAsia="Arial Unicode MS"/>
          <w:b/>
          <w:kern w:val="1"/>
          <w:sz w:val="24"/>
          <w:szCs w:val="24"/>
          <w:lang w:eastAsia="ar-SA"/>
        </w:rPr>
        <w:t>/</w:t>
      </w:r>
      <w:r w:rsidR="00095252">
        <w:rPr>
          <w:rFonts w:eastAsia="Arial Unicode MS"/>
          <w:b/>
          <w:kern w:val="1"/>
          <w:sz w:val="24"/>
          <w:szCs w:val="24"/>
          <w:lang w:eastAsia="ar-SA"/>
        </w:rPr>
        <w:t>1</w:t>
      </w:r>
      <w:r>
        <w:rPr>
          <w:rFonts w:eastAsia="Arial Unicode MS"/>
          <w:b/>
          <w:kern w:val="1"/>
          <w:sz w:val="24"/>
          <w:szCs w:val="24"/>
          <w:lang w:eastAsia="ar-SA"/>
        </w:rPr>
        <w:t>3MP</w:t>
      </w:r>
    </w:p>
    <w:p w14:paraId="60FCF5E1" w14:textId="77777777" w:rsidR="005A2214" w:rsidRPr="007152F2" w:rsidRDefault="005A2214" w:rsidP="005A2214">
      <w:pPr>
        <w:widowControl w:val="0"/>
        <w:suppressAutoHyphens/>
        <w:jc w:val="center"/>
        <w:rPr>
          <w:rFonts w:eastAsia="Arial Unicode MS"/>
          <w:b/>
          <w:kern w:val="1"/>
          <w:sz w:val="24"/>
          <w:szCs w:val="24"/>
          <w:lang w:eastAsia="ar-SA"/>
        </w:rPr>
      </w:pPr>
    </w:p>
    <w:p w14:paraId="6371AC0D" w14:textId="77777777" w:rsidR="005A2214" w:rsidRPr="007152F2" w:rsidRDefault="005A2214" w:rsidP="005A2214">
      <w:pPr>
        <w:widowControl w:val="0"/>
        <w:suppressAutoHyphens/>
        <w:jc w:val="center"/>
        <w:rPr>
          <w:rFonts w:eastAsia="Arial Unicode MS"/>
          <w:b/>
          <w:kern w:val="1"/>
          <w:sz w:val="24"/>
          <w:szCs w:val="24"/>
          <w:lang w:eastAsia="ar-SA"/>
        </w:rPr>
      </w:pPr>
      <w:bookmarkStart w:id="13" w:name="_GoBack"/>
      <w:bookmarkEnd w:id="13"/>
    </w:p>
    <w:p w14:paraId="1AE25D78" w14:textId="77777777" w:rsidR="005A2214" w:rsidRPr="007152F2" w:rsidRDefault="005A2214" w:rsidP="005A2214">
      <w:pPr>
        <w:widowControl w:val="0"/>
        <w:suppressAutoHyphens/>
        <w:jc w:val="center"/>
        <w:rPr>
          <w:rFonts w:eastAsia="Arial Unicode MS"/>
          <w:b/>
          <w:kern w:val="1"/>
          <w:sz w:val="24"/>
          <w:szCs w:val="24"/>
          <w:lang w:eastAsia="ar-SA"/>
        </w:rPr>
      </w:pPr>
      <w:r w:rsidRPr="007152F2">
        <w:rPr>
          <w:rFonts w:eastAsia="Arial Unicode MS"/>
          <w:b/>
          <w:kern w:val="1"/>
          <w:sz w:val="24"/>
          <w:szCs w:val="24"/>
          <w:lang w:eastAsia="ar-SA"/>
        </w:rPr>
        <w:t>Pretendentam pieejamās tehnikas saraksta veidlapa</w:t>
      </w:r>
    </w:p>
    <w:p w14:paraId="792889E6" w14:textId="763B84F2" w:rsidR="005A2214" w:rsidRPr="007152F2" w:rsidRDefault="005A2214" w:rsidP="005A2214">
      <w:pPr>
        <w:widowControl w:val="0"/>
        <w:suppressAutoHyphens/>
        <w:rPr>
          <w:rFonts w:eastAsia="Arial Unicode MS"/>
          <w:kern w:val="1"/>
          <w:sz w:val="24"/>
          <w:szCs w:val="24"/>
          <w:lang w:eastAsia="ar-SA"/>
        </w:rPr>
      </w:pPr>
      <w:r w:rsidRPr="007152F2">
        <w:rPr>
          <w:rFonts w:eastAsia="Arial Unicode MS"/>
          <w:kern w:val="1"/>
          <w:sz w:val="24"/>
          <w:szCs w:val="24"/>
          <w:lang w:eastAsia="ar-SA"/>
        </w:rPr>
        <w:t>____.___.</w:t>
      </w:r>
      <w:r>
        <w:rPr>
          <w:rFonts w:eastAsia="Arial Unicode MS"/>
          <w:kern w:val="1"/>
          <w:sz w:val="24"/>
          <w:szCs w:val="24"/>
          <w:lang w:eastAsia="ar-SA"/>
        </w:rPr>
        <w:t>201</w:t>
      </w:r>
      <w:r w:rsidR="00095252">
        <w:rPr>
          <w:rFonts w:eastAsia="Arial Unicode MS"/>
          <w:kern w:val="1"/>
          <w:sz w:val="24"/>
          <w:szCs w:val="24"/>
          <w:lang w:eastAsia="ar-SA"/>
        </w:rPr>
        <w:t>8</w:t>
      </w:r>
      <w:r w:rsidRPr="007152F2">
        <w:rPr>
          <w:rFonts w:eastAsia="Arial Unicode MS"/>
          <w:kern w:val="1"/>
          <w:sz w:val="24"/>
          <w:szCs w:val="24"/>
          <w:lang w:eastAsia="ar-SA"/>
        </w:rPr>
        <w:t xml:space="preserve">. </w:t>
      </w:r>
    </w:p>
    <w:p w14:paraId="233F3D6F" w14:textId="77777777" w:rsidR="005A2214" w:rsidRPr="007152F2" w:rsidRDefault="005A2214" w:rsidP="005A2214">
      <w:pPr>
        <w:widowControl w:val="0"/>
        <w:suppressAutoHyphens/>
        <w:rPr>
          <w:rFonts w:eastAsia="Arial Unicode MS"/>
          <w:kern w:val="1"/>
          <w:sz w:val="24"/>
          <w:szCs w:val="24"/>
          <w:lang w:eastAsia="ar-SA"/>
        </w:rPr>
      </w:pPr>
    </w:p>
    <w:p w14:paraId="4C248EFC" w14:textId="77777777" w:rsidR="00766771" w:rsidRDefault="00766771" w:rsidP="005A2214">
      <w:pPr>
        <w:widowControl w:val="0"/>
        <w:suppressAutoHyphens/>
        <w:rPr>
          <w:rFonts w:eastAsia="Arial Unicode MS"/>
          <w:kern w:val="1"/>
          <w:sz w:val="24"/>
          <w:szCs w:val="24"/>
          <w:lang w:eastAsia="ar-SA"/>
        </w:rPr>
      </w:pPr>
    </w:p>
    <w:p w14:paraId="318E3436" w14:textId="77777777" w:rsidR="005A2214" w:rsidRPr="007152F2" w:rsidRDefault="005A2214" w:rsidP="005A2214">
      <w:pPr>
        <w:widowControl w:val="0"/>
        <w:suppressAutoHyphens/>
        <w:rPr>
          <w:rFonts w:eastAsia="Arial Unicode MS"/>
          <w:kern w:val="1"/>
          <w:sz w:val="24"/>
          <w:szCs w:val="24"/>
          <w:lang w:eastAsia="ar-SA"/>
        </w:rPr>
      </w:pPr>
      <w:r w:rsidRPr="007152F2">
        <w:rPr>
          <w:rFonts w:eastAsia="Arial Unicode MS"/>
          <w:kern w:val="1"/>
          <w:sz w:val="24"/>
          <w:szCs w:val="24"/>
          <w:lang w:eastAsia="ar-SA"/>
        </w:rPr>
        <w:t>Uzņēmuma nosaukums_______________________________________________________</w:t>
      </w:r>
    </w:p>
    <w:p w14:paraId="3775CD37" w14:textId="77777777" w:rsidR="005A2214" w:rsidRPr="007152F2" w:rsidRDefault="005A2214" w:rsidP="005A2214">
      <w:pPr>
        <w:widowControl w:val="0"/>
        <w:suppressAutoHyphens/>
        <w:jc w:val="center"/>
        <w:rPr>
          <w:rFonts w:eastAsia="Arial Unicode MS"/>
          <w:b/>
          <w:kern w:val="1"/>
          <w:sz w:val="24"/>
          <w:szCs w:val="24"/>
          <w:lang w:eastAsia="ar-SA"/>
        </w:rPr>
      </w:pPr>
    </w:p>
    <w:tbl>
      <w:tblPr>
        <w:tblW w:w="0" w:type="auto"/>
        <w:tblInd w:w="-35" w:type="dxa"/>
        <w:tblLayout w:type="fixed"/>
        <w:tblLook w:val="0000" w:firstRow="0" w:lastRow="0" w:firstColumn="0" w:lastColumn="0" w:noHBand="0" w:noVBand="0"/>
      </w:tblPr>
      <w:tblGrid>
        <w:gridCol w:w="1857"/>
        <w:gridCol w:w="1857"/>
        <w:gridCol w:w="1857"/>
        <w:gridCol w:w="1858"/>
        <w:gridCol w:w="1928"/>
      </w:tblGrid>
      <w:tr w:rsidR="005A2214" w:rsidRPr="007152F2" w14:paraId="12A53F8E" w14:textId="77777777" w:rsidTr="005A2214">
        <w:tc>
          <w:tcPr>
            <w:tcW w:w="1857" w:type="dxa"/>
            <w:tcBorders>
              <w:top w:val="single" w:sz="4" w:space="0" w:color="000000"/>
              <w:left w:val="single" w:sz="4" w:space="0" w:color="000000"/>
              <w:bottom w:val="single" w:sz="4" w:space="0" w:color="000000"/>
            </w:tcBorders>
            <w:shd w:val="clear" w:color="auto" w:fill="auto"/>
          </w:tcPr>
          <w:p w14:paraId="3D4E8967" w14:textId="77777777" w:rsidR="005A2214" w:rsidRPr="007152F2" w:rsidRDefault="005A2214" w:rsidP="005A2214">
            <w:pPr>
              <w:widowControl w:val="0"/>
              <w:suppressAutoHyphens/>
              <w:snapToGrid w:val="0"/>
              <w:jc w:val="center"/>
              <w:rPr>
                <w:rFonts w:eastAsia="Arial Unicode MS"/>
                <w:b/>
                <w:kern w:val="1"/>
                <w:sz w:val="24"/>
                <w:szCs w:val="24"/>
                <w:lang w:eastAsia="ar-SA"/>
              </w:rPr>
            </w:pPr>
            <w:r w:rsidRPr="007152F2">
              <w:rPr>
                <w:rFonts w:eastAsia="Arial Unicode MS"/>
                <w:b/>
                <w:kern w:val="1"/>
                <w:sz w:val="24"/>
                <w:szCs w:val="24"/>
                <w:lang w:eastAsia="ar-SA"/>
              </w:rPr>
              <w:t>Tehnikas/ iekārtas nosaukums</w:t>
            </w:r>
          </w:p>
        </w:tc>
        <w:tc>
          <w:tcPr>
            <w:tcW w:w="1857" w:type="dxa"/>
            <w:tcBorders>
              <w:top w:val="single" w:sz="4" w:space="0" w:color="000000"/>
              <w:left w:val="single" w:sz="4" w:space="0" w:color="000000"/>
              <w:bottom w:val="single" w:sz="4" w:space="0" w:color="000000"/>
            </w:tcBorders>
            <w:shd w:val="clear" w:color="auto" w:fill="auto"/>
          </w:tcPr>
          <w:p w14:paraId="08FA06C5" w14:textId="77777777" w:rsidR="005A2214" w:rsidRPr="007152F2" w:rsidRDefault="005A2214" w:rsidP="005A2214">
            <w:pPr>
              <w:widowControl w:val="0"/>
              <w:suppressAutoHyphens/>
              <w:snapToGrid w:val="0"/>
              <w:jc w:val="center"/>
              <w:rPr>
                <w:rFonts w:eastAsia="Arial Unicode MS"/>
                <w:b/>
                <w:kern w:val="1"/>
                <w:sz w:val="24"/>
                <w:szCs w:val="24"/>
                <w:lang w:eastAsia="ar-SA"/>
              </w:rPr>
            </w:pPr>
            <w:r w:rsidRPr="007152F2">
              <w:rPr>
                <w:rFonts w:eastAsia="Arial Unicode MS"/>
                <w:b/>
                <w:kern w:val="1"/>
                <w:sz w:val="24"/>
                <w:szCs w:val="24"/>
                <w:lang w:eastAsia="ar-SA"/>
              </w:rPr>
              <w:t>Tehniskie parametri</w:t>
            </w:r>
          </w:p>
        </w:tc>
        <w:tc>
          <w:tcPr>
            <w:tcW w:w="1857" w:type="dxa"/>
            <w:tcBorders>
              <w:top w:val="single" w:sz="4" w:space="0" w:color="000000"/>
              <w:left w:val="single" w:sz="4" w:space="0" w:color="000000"/>
              <w:bottom w:val="single" w:sz="4" w:space="0" w:color="000000"/>
            </w:tcBorders>
            <w:shd w:val="clear" w:color="auto" w:fill="auto"/>
          </w:tcPr>
          <w:p w14:paraId="7AE25894" w14:textId="77777777" w:rsidR="005A2214" w:rsidRPr="007152F2" w:rsidRDefault="005A2214" w:rsidP="005A2214">
            <w:pPr>
              <w:widowControl w:val="0"/>
              <w:suppressAutoHyphens/>
              <w:snapToGrid w:val="0"/>
              <w:jc w:val="center"/>
              <w:rPr>
                <w:rFonts w:eastAsia="Arial Unicode MS"/>
                <w:b/>
                <w:kern w:val="1"/>
                <w:sz w:val="24"/>
                <w:szCs w:val="24"/>
                <w:lang w:eastAsia="ar-SA"/>
              </w:rPr>
            </w:pPr>
            <w:r w:rsidRPr="007152F2">
              <w:rPr>
                <w:rFonts w:eastAsia="Arial Unicode MS"/>
                <w:b/>
                <w:kern w:val="1"/>
                <w:sz w:val="24"/>
                <w:szCs w:val="24"/>
                <w:lang w:eastAsia="ar-SA"/>
              </w:rPr>
              <w:t>Ražotājvalsts, izgatavošanas gads</w:t>
            </w:r>
          </w:p>
        </w:tc>
        <w:tc>
          <w:tcPr>
            <w:tcW w:w="1858" w:type="dxa"/>
            <w:tcBorders>
              <w:top w:val="single" w:sz="4" w:space="0" w:color="000000"/>
              <w:left w:val="single" w:sz="4" w:space="0" w:color="000000"/>
              <w:bottom w:val="single" w:sz="4" w:space="0" w:color="000000"/>
            </w:tcBorders>
            <w:shd w:val="clear" w:color="auto" w:fill="auto"/>
          </w:tcPr>
          <w:p w14:paraId="586D1BA0" w14:textId="77777777" w:rsidR="005A2214" w:rsidRPr="007152F2" w:rsidRDefault="005A2214" w:rsidP="005A2214">
            <w:pPr>
              <w:widowControl w:val="0"/>
              <w:suppressAutoHyphens/>
              <w:snapToGrid w:val="0"/>
              <w:jc w:val="center"/>
              <w:rPr>
                <w:rFonts w:eastAsia="Arial Unicode MS"/>
                <w:b/>
                <w:kern w:val="1"/>
                <w:sz w:val="24"/>
                <w:szCs w:val="24"/>
                <w:lang w:eastAsia="ar-SA"/>
              </w:rPr>
            </w:pPr>
            <w:r w:rsidRPr="007152F2">
              <w:rPr>
                <w:rFonts w:eastAsia="Arial Unicode MS"/>
                <w:b/>
                <w:kern w:val="1"/>
                <w:sz w:val="24"/>
                <w:szCs w:val="24"/>
                <w:lang w:eastAsia="ar-SA"/>
              </w:rPr>
              <w:t>Tehniskais stāvoklis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CC9BEAF" w14:textId="77777777" w:rsidR="005A2214" w:rsidRPr="007152F2" w:rsidRDefault="005A2214" w:rsidP="005A2214">
            <w:pPr>
              <w:widowControl w:val="0"/>
              <w:suppressAutoHyphens/>
              <w:snapToGrid w:val="0"/>
              <w:jc w:val="center"/>
              <w:rPr>
                <w:rFonts w:eastAsia="Arial Unicode MS"/>
                <w:b/>
                <w:kern w:val="1"/>
                <w:sz w:val="24"/>
                <w:szCs w:val="24"/>
                <w:lang w:eastAsia="ar-SA"/>
              </w:rPr>
            </w:pPr>
            <w:r w:rsidRPr="007152F2">
              <w:rPr>
                <w:rFonts w:eastAsia="Arial Unicode MS"/>
                <w:b/>
                <w:kern w:val="1"/>
                <w:sz w:val="24"/>
                <w:szCs w:val="24"/>
                <w:lang w:eastAsia="ar-SA"/>
              </w:rPr>
              <w:t>Piederība (īpašumā/ jānomā/ jāpērk)</w:t>
            </w:r>
          </w:p>
        </w:tc>
      </w:tr>
      <w:tr w:rsidR="005A2214" w:rsidRPr="007152F2" w14:paraId="06ECB238" w14:textId="77777777" w:rsidTr="005A2214">
        <w:tc>
          <w:tcPr>
            <w:tcW w:w="1857" w:type="dxa"/>
            <w:tcBorders>
              <w:top w:val="single" w:sz="4" w:space="0" w:color="000000"/>
              <w:left w:val="single" w:sz="4" w:space="0" w:color="000000"/>
              <w:bottom w:val="single" w:sz="4" w:space="0" w:color="000000"/>
            </w:tcBorders>
            <w:shd w:val="clear" w:color="auto" w:fill="auto"/>
          </w:tcPr>
          <w:p w14:paraId="6883E75A"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274F4D73"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285B01E1"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4663EB0E"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23D5B85"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r w:rsidR="005A2214" w:rsidRPr="007152F2" w14:paraId="09680C4B" w14:textId="77777777" w:rsidTr="005A2214">
        <w:tc>
          <w:tcPr>
            <w:tcW w:w="1857" w:type="dxa"/>
            <w:tcBorders>
              <w:top w:val="single" w:sz="4" w:space="0" w:color="000000"/>
              <w:left w:val="single" w:sz="4" w:space="0" w:color="000000"/>
              <w:bottom w:val="single" w:sz="4" w:space="0" w:color="000000"/>
            </w:tcBorders>
            <w:shd w:val="clear" w:color="auto" w:fill="auto"/>
          </w:tcPr>
          <w:p w14:paraId="417DCAF7"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11E02E2E"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605857B3"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382968B0"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7A1E8AD"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r w:rsidR="005A2214" w:rsidRPr="007152F2" w14:paraId="250FC2B2" w14:textId="77777777" w:rsidTr="005A2214">
        <w:tc>
          <w:tcPr>
            <w:tcW w:w="1857" w:type="dxa"/>
            <w:tcBorders>
              <w:top w:val="single" w:sz="4" w:space="0" w:color="000000"/>
              <w:left w:val="single" w:sz="4" w:space="0" w:color="000000"/>
              <w:bottom w:val="single" w:sz="4" w:space="0" w:color="000000"/>
            </w:tcBorders>
            <w:shd w:val="clear" w:color="auto" w:fill="auto"/>
          </w:tcPr>
          <w:p w14:paraId="77AC4BBF"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27E2C890"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4234FEA0"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06191074"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A98DAD5"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r w:rsidR="005A2214" w:rsidRPr="007152F2" w14:paraId="4B858084" w14:textId="77777777" w:rsidTr="005A2214">
        <w:tc>
          <w:tcPr>
            <w:tcW w:w="1857" w:type="dxa"/>
            <w:tcBorders>
              <w:top w:val="single" w:sz="4" w:space="0" w:color="000000"/>
              <w:left w:val="single" w:sz="4" w:space="0" w:color="000000"/>
              <w:bottom w:val="single" w:sz="4" w:space="0" w:color="000000"/>
            </w:tcBorders>
            <w:shd w:val="clear" w:color="auto" w:fill="auto"/>
          </w:tcPr>
          <w:p w14:paraId="68ACEBAC"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4CDA0A7D"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63D1318E"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6B66EDC0"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6BBBE6E"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r w:rsidR="005A2214" w:rsidRPr="007152F2" w14:paraId="09A85AF4" w14:textId="77777777" w:rsidTr="005A2214">
        <w:tc>
          <w:tcPr>
            <w:tcW w:w="1857" w:type="dxa"/>
            <w:tcBorders>
              <w:top w:val="single" w:sz="4" w:space="0" w:color="000000"/>
              <w:left w:val="single" w:sz="4" w:space="0" w:color="000000"/>
              <w:bottom w:val="single" w:sz="4" w:space="0" w:color="000000"/>
            </w:tcBorders>
            <w:shd w:val="clear" w:color="auto" w:fill="auto"/>
          </w:tcPr>
          <w:p w14:paraId="5BA019C6"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2809A842"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1588B1F6"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381FF6DF"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D4E8DF2"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r w:rsidR="005A2214" w:rsidRPr="007152F2" w14:paraId="2E8F59BF" w14:textId="77777777" w:rsidTr="005A2214">
        <w:tc>
          <w:tcPr>
            <w:tcW w:w="1857" w:type="dxa"/>
            <w:tcBorders>
              <w:top w:val="single" w:sz="4" w:space="0" w:color="000000"/>
              <w:left w:val="single" w:sz="4" w:space="0" w:color="000000"/>
              <w:bottom w:val="single" w:sz="4" w:space="0" w:color="000000"/>
            </w:tcBorders>
            <w:shd w:val="clear" w:color="auto" w:fill="auto"/>
          </w:tcPr>
          <w:p w14:paraId="1AB5F48C"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51735149"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7" w:type="dxa"/>
            <w:tcBorders>
              <w:top w:val="single" w:sz="4" w:space="0" w:color="000000"/>
              <w:left w:val="single" w:sz="4" w:space="0" w:color="000000"/>
              <w:bottom w:val="single" w:sz="4" w:space="0" w:color="000000"/>
            </w:tcBorders>
            <w:shd w:val="clear" w:color="auto" w:fill="auto"/>
          </w:tcPr>
          <w:p w14:paraId="500240B9"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858" w:type="dxa"/>
            <w:tcBorders>
              <w:top w:val="single" w:sz="4" w:space="0" w:color="000000"/>
              <w:left w:val="single" w:sz="4" w:space="0" w:color="000000"/>
              <w:bottom w:val="single" w:sz="4" w:space="0" w:color="000000"/>
            </w:tcBorders>
            <w:shd w:val="clear" w:color="auto" w:fill="auto"/>
          </w:tcPr>
          <w:p w14:paraId="0179E5EF"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C76A471" w14:textId="77777777" w:rsidR="005A2214" w:rsidRPr="007152F2" w:rsidRDefault="005A2214" w:rsidP="005A2214">
            <w:pPr>
              <w:widowControl w:val="0"/>
              <w:suppressAutoHyphens/>
              <w:snapToGrid w:val="0"/>
              <w:jc w:val="right"/>
              <w:rPr>
                <w:rFonts w:eastAsia="Arial Unicode MS"/>
                <w:kern w:val="1"/>
                <w:sz w:val="24"/>
                <w:szCs w:val="24"/>
                <w:lang w:eastAsia="ar-SA"/>
              </w:rPr>
            </w:pPr>
          </w:p>
        </w:tc>
      </w:tr>
    </w:tbl>
    <w:p w14:paraId="4C72B965" w14:textId="77777777" w:rsidR="005A2214" w:rsidRPr="007152F2" w:rsidRDefault="005A2214" w:rsidP="005A2214">
      <w:pPr>
        <w:widowControl w:val="0"/>
        <w:suppressAutoHyphens/>
        <w:jc w:val="both"/>
        <w:rPr>
          <w:rFonts w:eastAsia="Arial Unicode MS"/>
          <w:kern w:val="1"/>
          <w:sz w:val="24"/>
          <w:szCs w:val="24"/>
          <w:lang w:eastAsia="ar-SA"/>
        </w:rPr>
      </w:pPr>
      <w:r w:rsidRPr="007152F2">
        <w:rPr>
          <w:rFonts w:eastAsia="Arial Unicode MS"/>
          <w:kern w:val="1"/>
          <w:sz w:val="24"/>
          <w:szCs w:val="24"/>
          <w:lang w:eastAsia="ar-SA"/>
        </w:rPr>
        <w:t>..</w:t>
      </w:r>
    </w:p>
    <w:p w14:paraId="683F3CB1" w14:textId="77777777" w:rsidR="005A2214" w:rsidRPr="007152F2" w:rsidRDefault="005A2214" w:rsidP="005A2214">
      <w:pPr>
        <w:widowControl w:val="0"/>
        <w:suppressAutoHyphens/>
        <w:jc w:val="right"/>
        <w:rPr>
          <w:rFonts w:eastAsia="Arial Unicode MS"/>
          <w:kern w:val="1"/>
          <w:sz w:val="24"/>
          <w:szCs w:val="24"/>
          <w:lang w:eastAsia="ar-SA"/>
        </w:rPr>
      </w:pPr>
    </w:p>
    <w:p w14:paraId="5D084CCF"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22777A5E"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5C9E2178"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3976D0B6"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1E31A0F9"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70F9358A"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2387DB1B" w14:textId="77777777" w:rsidR="005A2214" w:rsidRPr="007152F2" w:rsidRDefault="005A2214" w:rsidP="005A2214">
      <w:pPr>
        <w:widowControl w:val="0"/>
        <w:suppressAutoHyphens/>
        <w:ind w:left="360" w:hanging="360"/>
        <w:rPr>
          <w:rFonts w:eastAsia="Arial Unicode MS"/>
          <w:kern w:val="1"/>
          <w:sz w:val="24"/>
          <w:szCs w:val="24"/>
          <w:lang w:eastAsia="ar-SA"/>
        </w:rPr>
      </w:pPr>
      <w:r w:rsidRPr="007152F2">
        <w:rPr>
          <w:rFonts w:eastAsia="Arial Unicode MS"/>
          <w:kern w:val="1"/>
          <w:sz w:val="24"/>
          <w:szCs w:val="24"/>
          <w:lang w:eastAsia="ar-SA"/>
        </w:rPr>
        <w:t>Pretendenta pilnvarotās personas paraksts_________________________________________</w:t>
      </w:r>
    </w:p>
    <w:p w14:paraId="2DED6AE9" w14:textId="77777777" w:rsidR="005A2214" w:rsidRPr="007152F2" w:rsidRDefault="005A2214" w:rsidP="005A2214">
      <w:pPr>
        <w:widowControl w:val="0"/>
        <w:suppressAutoHyphens/>
        <w:ind w:left="360" w:hanging="360"/>
        <w:rPr>
          <w:rFonts w:eastAsia="Arial Unicode MS"/>
          <w:kern w:val="1"/>
          <w:sz w:val="24"/>
          <w:szCs w:val="24"/>
          <w:lang w:eastAsia="ar-SA"/>
        </w:rPr>
      </w:pPr>
    </w:p>
    <w:p w14:paraId="082B26CB" w14:textId="77777777" w:rsidR="00B60EA6" w:rsidRPr="00C27EEE" w:rsidRDefault="005A2214" w:rsidP="005A2214">
      <w:pPr>
        <w:rPr>
          <w:bCs/>
          <w:sz w:val="24"/>
          <w:szCs w:val="24"/>
        </w:rPr>
      </w:pPr>
      <w:r w:rsidRPr="007152F2">
        <w:rPr>
          <w:rFonts w:eastAsia="Arial Unicode MS"/>
          <w:kern w:val="1"/>
          <w:sz w:val="24"/>
          <w:szCs w:val="24"/>
          <w:lang w:eastAsia="ar-SA"/>
        </w:rPr>
        <w:t>Pretendenta pilnvarotās personas vārds, uzvārds, amats _________________________</w:t>
      </w:r>
    </w:p>
    <w:sectPr w:rsidR="00B60EA6" w:rsidRPr="00C27EEE" w:rsidSect="001E4E48">
      <w:footnotePr>
        <w:pos w:val="beneathText"/>
      </w:footnotePr>
      <w:pgSz w:w="11905" w:h="16837"/>
      <w:pgMar w:top="851" w:right="848"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723B" w14:textId="77777777" w:rsidR="007367DA" w:rsidRDefault="007367DA">
      <w:pPr>
        <w:pStyle w:val="Parastais"/>
      </w:pPr>
      <w:r>
        <w:separator/>
      </w:r>
    </w:p>
  </w:endnote>
  <w:endnote w:type="continuationSeparator" w:id="0">
    <w:p w14:paraId="5DBEC60C" w14:textId="77777777" w:rsidR="007367DA" w:rsidRDefault="007367DA">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62708" w14:textId="77777777" w:rsidR="00930FD5" w:rsidRDefault="00930F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4E543FE9" w14:textId="77777777" w:rsidR="00930FD5" w:rsidRDefault="00930FD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6AEC" w14:textId="32FBDC0C" w:rsidR="00930FD5" w:rsidRDefault="00930F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95252">
      <w:rPr>
        <w:rStyle w:val="Lappusesnumurs"/>
        <w:noProof/>
      </w:rPr>
      <w:t>9</w:t>
    </w:r>
    <w:r>
      <w:rPr>
        <w:rStyle w:val="Lappusesnumurs"/>
      </w:rPr>
      <w:fldChar w:fldCharType="end"/>
    </w:r>
  </w:p>
  <w:p w14:paraId="774AB06E" w14:textId="77777777" w:rsidR="00930FD5" w:rsidRDefault="00930FD5">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51A1" w14:textId="77777777" w:rsidR="00930FD5" w:rsidRDefault="00930F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1687ABC" w14:textId="77777777" w:rsidR="00930FD5" w:rsidRDefault="00930FD5">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9341" w14:textId="6EEA1BFA" w:rsidR="00930FD5" w:rsidRDefault="00930F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95252">
      <w:rPr>
        <w:rStyle w:val="Lappusesnumurs"/>
        <w:noProof/>
      </w:rPr>
      <w:t>26</w:t>
    </w:r>
    <w:r>
      <w:rPr>
        <w:rStyle w:val="Lappusesnumurs"/>
      </w:rPr>
      <w:fldChar w:fldCharType="end"/>
    </w:r>
  </w:p>
  <w:p w14:paraId="4AEED88A" w14:textId="77777777" w:rsidR="00930FD5" w:rsidRDefault="00930FD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ABC5C" w14:textId="77777777" w:rsidR="007367DA" w:rsidRDefault="007367DA">
      <w:pPr>
        <w:pStyle w:val="Parastais"/>
      </w:pPr>
      <w:r>
        <w:separator/>
      </w:r>
    </w:p>
  </w:footnote>
  <w:footnote w:type="continuationSeparator" w:id="0">
    <w:p w14:paraId="4B0EBA81" w14:textId="77777777" w:rsidR="007367DA" w:rsidRDefault="007367DA">
      <w:pPr>
        <w:pStyle w:val="Parastais"/>
      </w:pPr>
      <w:r>
        <w:continuationSeparator/>
      </w:r>
    </w:p>
  </w:footnote>
  <w:footnote w:id="1">
    <w:p w14:paraId="28684D45" w14:textId="77777777" w:rsidR="00930FD5" w:rsidRPr="000C3990" w:rsidRDefault="00930FD5" w:rsidP="00260767">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04047F7"/>
    <w:multiLevelType w:val="multilevel"/>
    <w:tmpl w:val="3DB6F9F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23E8F"/>
    <w:multiLevelType w:val="multilevel"/>
    <w:tmpl w:val="528889D4"/>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0AC26E88"/>
    <w:multiLevelType w:val="multilevel"/>
    <w:tmpl w:val="A7EEC2BE"/>
    <w:lvl w:ilvl="0">
      <w:start w:val="7"/>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F40C50"/>
    <w:multiLevelType w:val="hybridMultilevel"/>
    <w:tmpl w:val="BB80CFC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3F2C94"/>
    <w:multiLevelType w:val="multilevel"/>
    <w:tmpl w:val="AD12014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A2C47E8"/>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0C5CFE"/>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3C4DE2"/>
    <w:multiLevelType w:val="multilevel"/>
    <w:tmpl w:val="2012B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635E8"/>
    <w:multiLevelType w:val="multilevel"/>
    <w:tmpl w:val="7CB0F0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6C8050F"/>
    <w:multiLevelType w:val="multilevel"/>
    <w:tmpl w:val="93107198"/>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sz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3" w15:restartNumberingAfterBreak="0">
    <w:nsid w:val="29991E74"/>
    <w:multiLevelType w:val="multilevel"/>
    <w:tmpl w:val="5D3C58B8"/>
    <w:lvl w:ilvl="0">
      <w:start w:val="1"/>
      <w:numFmt w:val="decimal"/>
      <w:lvlText w:val="%1."/>
      <w:lvlJc w:val="left"/>
      <w:pPr>
        <w:tabs>
          <w:tab w:val="num" w:pos="420"/>
        </w:tabs>
        <w:ind w:left="420" w:hanging="420"/>
      </w:pPr>
      <w:rPr>
        <w:rFonts w:ascii="Times New Roman" w:hAnsi="Times New Roman" w:cs="Times New Roman" w:hint="default"/>
        <w:b/>
        <w:i/>
      </w:rPr>
    </w:lvl>
    <w:lvl w:ilvl="1">
      <w:start w:val="1"/>
      <w:numFmt w:val="decimal"/>
      <w:lvlText w:val="6.%2."/>
      <w:lvlJc w:val="left"/>
      <w:pPr>
        <w:tabs>
          <w:tab w:val="num" w:pos="420"/>
        </w:tabs>
        <w:ind w:left="420" w:hanging="4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615444"/>
    <w:multiLevelType w:val="multilevel"/>
    <w:tmpl w:val="173A7932"/>
    <w:lvl w:ilvl="0">
      <w:start w:val="1"/>
      <w:numFmt w:val="decimal"/>
      <w:lvlText w:val="%1."/>
      <w:lvlJc w:val="left"/>
      <w:pPr>
        <w:tabs>
          <w:tab w:val="num" w:pos="420"/>
        </w:tabs>
        <w:ind w:left="420" w:hanging="420"/>
      </w:pPr>
      <w:rPr>
        <w:rFonts w:ascii="Times New Roman" w:hAnsi="Times New Roman" w:cs="Times New Roman" w:hint="default"/>
        <w:b/>
        <w:i/>
      </w:rPr>
    </w:lvl>
    <w:lvl w:ilvl="1">
      <w:start w:val="1"/>
      <w:numFmt w:val="decimal"/>
      <w:lvlText w:val="%1.%2."/>
      <w:lvlJc w:val="left"/>
      <w:pPr>
        <w:tabs>
          <w:tab w:val="num" w:pos="420"/>
        </w:tabs>
        <w:ind w:left="420" w:hanging="420"/>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AD22C0"/>
    <w:multiLevelType w:val="multilevel"/>
    <w:tmpl w:val="BD1A40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03618A"/>
    <w:multiLevelType w:val="multilevel"/>
    <w:tmpl w:val="FFCA99B8"/>
    <w:lvl w:ilvl="0">
      <w:start w:val="2"/>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8" w15:restartNumberingAfterBreak="0">
    <w:nsid w:val="39484275"/>
    <w:multiLevelType w:val="multilevel"/>
    <w:tmpl w:val="28547A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4D5B4B"/>
    <w:multiLevelType w:val="hybridMultilevel"/>
    <w:tmpl w:val="0C021C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955720"/>
    <w:multiLevelType w:val="multilevel"/>
    <w:tmpl w:val="7C265C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E72D64"/>
    <w:multiLevelType w:val="multilevel"/>
    <w:tmpl w:val="7ABE672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22939B2"/>
    <w:multiLevelType w:val="multilevel"/>
    <w:tmpl w:val="4AAC28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050CD4"/>
    <w:multiLevelType w:val="multilevel"/>
    <w:tmpl w:val="8CDA1098"/>
    <w:lvl w:ilvl="0">
      <w:start w:val="4"/>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5DC75DA4"/>
    <w:multiLevelType w:val="multilevel"/>
    <w:tmpl w:val="459A7EB8"/>
    <w:lvl w:ilvl="0">
      <w:start w:val="6"/>
      <w:numFmt w:val="none"/>
      <w:lvlText w:val="4."/>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4.%2.%3."/>
      <w:lvlJc w:val="left"/>
      <w:pPr>
        <w:tabs>
          <w:tab w:val="num" w:pos="720"/>
        </w:tabs>
        <w:ind w:left="720" w:hanging="720"/>
      </w:pPr>
      <w:rPr>
        <w:rFonts w:hint="default"/>
      </w:rPr>
    </w:lvl>
    <w:lvl w:ilvl="3">
      <w:start w:val="6"/>
      <w:numFmt w:val="lowerLetter"/>
      <w:lvlText w:val="%4."/>
      <w:lvlJc w:val="left"/>
      <w:pPr>
        <w:tabs>
          <w:tab w:val="num" w:pos="360"/>
        </w:tabs>
        <w:ind w:left="360" w:hanging="360"/>
      </w:pPr>
      <w:rPr>
        <w:rFonts w:hint="default"/>
        <w:b/>
        <w:i w:val="0"/>
      </w:rPr>
    </w:lvl>
    <w:lvl w:ilvl="4">
      <w:start w:val="1"/>
      <w:numFmt w:val="none"/>
      <w:lvlText w:val="4.2.1."/>
      <w:lvlJc w:val="left"/>
      <w:pPr>
        <w:tabs>
          <w:tab w:val="num" w:pos="1260"/>
        </w:tabs>
        <w:ind w:left="1260" w:hanging="1080"/>
      </w:pPr>
      <w:rPr>
        <w:rFonts w:hint="default"/>
      </w:rPr>
    </w:lvl>
    <w:lvl w:ilvl="5">
      <w:start w:val="1"/>
      <w:numFmt w:val="none"/>
      <w:lvlText w:val="4.2.2."/>
      <w:lvlJc w:val="left"/>
      <w:pPr>
        <w:tabs>
          <w:tab w:val="num" w:pos="1080"/>
        </w:tabs>
        <w:ind w:left="1080" w:hanging="1080"/>
      </w:pPr>
      <w:rPr>
        <w:rFonts w:hint="default"/>
      </w:rPr>
    </w:lvl>
    <w:lvl w:ilvl="6">
      <w:start w:val="1"/>
      <w:numFmt w:val="none"/>
      <w:lvlText w:val="4.2.3."/>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82027"/>
    <w:multiLevelType w:val="multilevel"/>
    <w:tmpl w:val="43BE59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9311FC7"/>
    <w:multiLevelType w:val="multilevel"/>
    <w:tmpl w:val="99F82E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A5154A0"/>
    <w:multiLevelType w:val="multilevel"/>
    <w:tmpl w:val="7E5067A2"/>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6"/>
  </w:num>
  <w:num w:numId="3">
    <w:abstractNumId w:val="22"/>
  </w:num>
  <w:num w:numId="4">
    <w:abstractNumId w:val="8"/>
  </w:num>
  <w:num w:numId="5">
    <w:abstractNumId w:val="27"/>
  </w:num>
  <w:num w:numId="6">
    <w:abstractNumId w:val="21"/>
  </w:num>
  <w:num w:numId="7">
    <w:abstractNumId w:val="11"/>
  </w:num>
  <w:num w:numId="8">
    <w:abstractNumId w:val="16"/>
  </w:num>
  <w:num w:numId="9">
    <w:abstractNumId w:val="26"/>
  </w:num>
  <w:num w:numId="10">
    <w:abstractNumId w:val="23"/>
  </w:num>
  <w:num w:numId="11">
    <w:abstractNumId w:val="20"/>
  </w:num>
  <w:num w:numId="12">
    <w:abstractNumId w:val="7"/>
  </w:num>
  <w:num w:numId="13">
    <w:abstractNumId w:val="9"/>
  </w:num>
  <w:num w:numId="14">
    <w:abstractNumId w:val="19"/>
  </w:num>
  <w:num w:numId="15">
    <w:abstractNumId w:val="1"/>
  </w:num>
  <w:num w:numId="16">
    <w:abstractNumId w:val="2"/>
  </w:num>
  <w:num w:numId="17">
    <w:abstractNumId w:val="28"/>
  </w:num>
  <w:num w:numId="18">
    <w:abstractNumId w:val="5"/>
  </w:num>
  <w:num w:numId="19">
    <w:abstractNumId w:val="14"/>
  </w:num>
  <w:num w:numId="20">
    <w:abstractNumId w:val="25"/>
  </w:num>
  <w:num w:numId="21">
    <w:abstractNumId w:val="3"/>
  </w:num>
  <w:num w:numId="22">
    <w:abstractNumId w:val="24"/>
  </w:num>
  <w:num w:numId="23">
    <w:abstractNumId w:val="4"/>
  </w:num>
  <w:num w:numId="24">
    <w:abstractNumId w:val="17"/>
  </w:num>
  <w:num w:numId="25">
    <w:abstractNumId w:val="12"/>
  </w:num>
  <w:num w:numId="26">
    <w:abstractNumId w:val="10"/>
  </w:num>
  <w:num w:numId="27">
    <w:abstractNumId w:val="1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8B2"/>
    <w:rsid w:val="000129C7"/>
    <w:rsid w:val="00013A60"/>
    <w:rsid w:val="00013C2F"/>
    <w:rsid w:val="000150F8"/>
    <w:rsid w:val="000174DC"/>
    <w:rsid w:val="00021B9D"/>
    <w:rsid w:val="0002402D"/>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63CB"/>
    <w:rsid w:val="0007733A"/>
    <w:rsid w:val="00080CD9"/>
    <w:rsid w:val="000841A4"/>
    <w:rsid w:val="000905DB"/>
    <w:rsid w:val="0009294B"/>
    <w:rsid w:val="00095252"/>
    <w:rsid w:val="00096060"/>
    <w:rsid w:val="0009658C"/>
    <w:rsid w:val="000A155A"/>
    <w:rsid w:val="000A3329"/>
    <w:rsid w:val="000A3996"/>
    <w:rsid w:val="000A3F69"/>
    <w:rsid w:val="000A51B2"/>
    <w:rsid w:val="000A70C0"/>
    <w:rsid w:val="000A7516"/>
    <w:rsid w:val="000B03BF"/>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6A8A"/>
    <w:rsid w:val="00176B6E"/>
    <w:rsid w:val="00183447"/>
    <w:rsid w:val="00190315"/>
    <w:rsid w:val="00196F73"/>
    <w:rsid w:val="001A0704"/>
    <w:rsid w:val="001A149E"/>
    <w:rsid w:val="001A2D1F"/>
    <w:rsid w:val="001A5332"/>
    <w:rsid w:val="001A5A30"/>
    <w:rsid w:val="001A7B73"/>
    <w:rsid w:val="001B1989"/>
    <w:rsid w:val="001B27D2"/>
    <w:rsid w:val="001B3826"/>
    <w:rsid w:val="001B4EDE"/>
    <w:rsid w:val="001B5CB2"/>
    <w:rsid w:val="001B72A9"/>
    <w:rsid w:val="001B7C8E"/>
    <w:rsid w:val="001C51E6"/>
    <w:rsid w:val="001C560C"/>
    <w:rsid w:val="001C5DA5"/>
    <w:rsid w:val="001C6CFD"/>
    <w:rsid w:val="001C6F35"/>
    <w:rsid w:val="001D0A36"/>
    <w:rsid w:val="001D3288"/>
    <w:rsid w:val="001E2283"/>
    <w:rsid w:val="001E4CBC"/>
    <w:rsid w:val="001E4E48"/>
    <w:rsid w:val="001E521A"/>
    <w:rsid w:val="001E5534"/>
    <w:rsid w:val="001E6B65"/>
    <w:rsid w:val="001F1DF6"/>
    <w:rsid w:val="001F24C6"/>
    <w:rsid w:val="001F3E4D"/>
    <w:rsid w:val="00200239"/>
    <w:rsid w:val="00200FF8"/>
    <w:rsid w:val="002023BD"/>
    <w:rsid w:val="0020634E"/>
    <w:rsid w:val="00211B07"/>
    <w:rsid w:val="002162F6"/>
    <w:rsid w:val="00222B9B"/>
    <w:rsid w:val="0022302C"/>
    <w:rsid w:val="002237C2"/>
    <w:rsid w:val="0022541A"/>
    <w:rsid w:val="0023334E"/>
    <w:rsid w:val="0023452E"/>
    <w:rsid w:val="00241792"/>
    <w:rsid w:val="00241DB3"/>
    <w:rsid w:val="00242EF3"/>
    <w:rsid w:val="00245464"/>
    <w:rsid w:val="0024649C"/>
    <w:rsid w:val="00246F2C"/>
    <w:rsid w:val="0025725C"/>
    <w:rsid w:val="00260767"/>
    <w:rsid w:val="002621FA"/>
    <w:rsid w:val="002644CF"/>
    <w:rsid w:val="00264ACC"/>
    <w:rsid w:val="0027113E"/>
    <w:rsid w:val="002746D3"/>
    <w:rsid w:val="00280EF6"/>
    <w:rsid w:val="00284904"/>
    <w:rsid w:val="00284B80"/>
    <w:rsid w:val="0028535A"/>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2CDA"/>
    <w:rsid w:val="002C40B4"/>
    <w:rsid w:val="002D083E"/>
    <w:rsid w:val="002D43FF"/>
    <w:rsid w:val="002D730C"/>
    <w:rsid w:val="002E192B"/>
    <w:rsid w:val="002E1B3C"/>
    <w:rsid w:val="002E3561"/>
    <w:rsid w:val="002E50B0"/>
    <w:rsid w:val="002E5CBD"/>
    <w:rsid w:val="002E69D7"/>
    <w:rsid w:val="002F0080"/>
    <w:rsid w:val="002F103C"/>
    <w:rsid w:val="002F240E"/>
    <w:rsid w:val="002F4804"/>
    <w:rsid w:val="002F56A2"/>
    <w:rsid w:val="00302BAF"/>
    <w:rsid w:val="00303EB7"/>
    <w:rsid w:val="00304E9A"/>
    <w:rsid w:val="00306109"/>
    <w:rsid w:val="003112F0"/>
    <w:rsid w:val="00312AF1"/>
    <w:rsid w:val="00321385"/>
    <w:rsid w:val="00321C51"/>
    <w:rsid w:val="0032472D"/>
    <w:rsid w:val="0032517D"/>
    <w:rsid w:val="00331F3A"/>
    <w:rsid w:val="003349D6"/>
    <w:rsid w:val="00336FFB"/>
    <w:rsid w:val="00337894"/>
    <w:rsid w:val="00337F64"/>
    <w:rsid w:val="00344F4D"/>
    <w:rsid w:val="00346755"/>
    <w:rsid w:val="00347BA5"/>
    <w:rsid w:val="00347E0B"/>
    <w:rsid w:val="00350124"/>
    <w:rsid w:val="00351A49"/>
    <w:rsid w:val="00354CEE"/>
    <w:rsid w:val="00356A2D"/>
    <w:rsid w:val="00362DF0"/>
    <w:rsid w:val="003638B2"/>
    <w:rsid w:val="00365B96"/>
    <w:rsid w:val="00371043"/>
    <w:rsid w:val="003739C6"/>
    <w:rsid w:val="00374CC1"/>
    <w:rsid w:val="003773D4"/>
    <w:rsid w:val="00380A1E"/>
    <w:rsid w:val="00385952"/>
    <w:rsid w:val="0038669B"/>
    <w:rsid w:val="003900D8"/>
    <w:rsid w:val="00392A70"/>
    <w:rsid w:val="00397710"/>
    <w:rsid w:val="00397B2A"/>
    <w:rsid w:val="00397D70"/>
    <w:rsid w:val="003A2DFA"/>
    <w:rsid w:val="003A511D"/>
    <w:rsid w:val="003A7088"/>
    <w:rsid w:val="003A774B"/>
    <w:rsid w:val="003C3412"/>
    <w:rsid w:val="003C48D8"/>
    <w:rsid w:val="003C5837"/>
    <w:rsid w:val="003D1E85"/>
    <w:rsid w:val="003D4B65"/>
    <w:rsid w:val="003D5F30"/>
    <w:rsid w:val="003D63E3"/>
    <w:rsid w:val="003D6B47"/>
    <w:rsid w:val="003D7F81"/>
    <w:rsid w:val="003E01DA"/>
    <w:rsid w:val="003E31B0"/>
    <w:rsid w:val="003E4EFA"/>
    <w:rsid w:val="003E5C28"/>
    <w:rsid w:val="003E6EEB"/>
    <w:rsid w:val="003F1395"/>
    <w:rsid w:val="003F2719"/>
    <w:rsid w:val="004042E5"/>
    <w:rsid w:val="00404CC0"/>
    <w:rsid w:val="0040648D"/>
    <w:rsid w:val="004074BE"/>
    <w:rsid w:val="00411E07"/>
    <w:rsid w:val="00422F16"/>
    <w:rsid w:val="00423250"/>
    <w:rsid w:val="004305EE"/>
    <w:rsid w:val="00432E8F"/>
    <w:rsid w:val="00434544"/>
    <w:rsid w:val="00435440"/>
    <w:rsid w:val="00440868"/>
    <w:rsid w:val="00440E24"/>
    <w:rsid w:val="00446E2A"/>
    <w:rsid w:val="00452A67"/>
    <w:rsid w:val="00456B40"/>
    <w:rsid w:val="0045748F"/>
    <w:rsid w:val="00462921"/>
    <w:rsid w:val="0046338B"/>
    <w:rsid w:val="0046395A"/>
    <w:rsid w:val="00464FBD"/>
    <w:rsid w:val="00470A2D"/>
    <w:rsid w:val="00470E98"/>
    <w:rsid w:val="00471152"/>
    <w:rsid w:val="00473C19"/>
    <w:rsid w:val="0048065D"/>
    <w:rsid w:val="004829F3"/>
    <w:rsid w:val="00483444"/>
    <w:rsid w:val="00486C53"/>
    <w:rsid w:val="0049057A"/>
    <w:rsid w:val="00492402"/>
    <w:rsid w:val="00494BC3"/>
    <w:rsid w:val="004A0C19"/>
    <w:rsid w:val="004A12A1"/>
    <w:rsid w:val="004A5410"/>
    <w:rsid w:val="004A5E82"/>
    <w:rsid w:val="004A7CE7"/>
    <w:rsid w:val="004B43E0"/>
    <w:rsid w:val="004B55F7"/>
    <w:rsid w:val="004C0DC0"/>
    <w:rsid w:val="004C18DD"/>
    <w:rsid w:val="004C1DCF"/>
    <w:rsid w:val="004C6423"/>
    <w:rsid w:val="004D0C5F"/>
    <w:rsid w:val="004E0C52"/>
    <w:rsid w:val="004E3C44"/>
    <w:rsid w:val="004E43F4"/>
    <w:rsid w:val="004F317D"/>
    <w:rsid w:val="004F32D6"/>
    <w:rsid w:val="004F39AF"/>
    <w:rsid w:val="004F6525"/>
    <w:rsid w:val="004F7A0E"/>
    <w:rsid w:val="00503028"/>
    <w:rsid w:val="005057B5"/>
    <w:rsid w:val="00506177"/>
    <w:rsid w:val="0050674B"/>
    <w:rsid w:val="00507BCE"/>
    <w:rsid w:val="00510D28"/>
    <w:rsid w:val="00514435"/>
    <w:rsid w:val="00514822"/>
    <w:rsid w:val="005171D8"/>
    <w:rsid w:val="00517DB9"/>
    <w:rsid w:val="00527CFA"/>
    <w:rsid w:val="00531D8D"/>
    <w:rsid w:val="005419C9"/>
    <w:rsid w:val="00542B8D"/>
    <w:rsid w:val="00545A8C"/>
    <w:rsid w:val="0055624B"/>
    <w:rsid w:val="005608B6"/>
    <w:rsid w:val="00562778"/>
    <w:rsid w:val="00567404"/>
    <w:rsid w:val="005727F7"/>
    <w:rsid w:val="00574A3D"/>
    <w:rsid w:val="00583155"/>
    <w:rsid w:val="00584BE4"/>
    <w:rsid w:val="005927C0"/>
    <w:rsid w:val="00592943"/>
    <w:rsid w:val="00594BB1"/>
    <w:rsid w:val="0059544F"/>
    <w:rsid w:val="005A19C8"/>
    <w:rsid w:val="005A2214"/>
    <w:rsid w:val="005A37D5"/>
    <w:rsid w:val="005A51B3"/>
    <w:rsid w:val="005A5644"/>
    <w:rsid w:val="005A5F65"/>
    <w:rsid w:val="005A60A9"/>
    <w:rsid w:val="005B034B"/>
    <w:rsid w:val="005B73D4"/>
    <w:rsid w:val="005B75AB"/>
    <w:rsid w:val="005C0FC9"/>
    <w:rsid w:val="005C2B18"/>
    <w:rsid w:val="005C760D"/>
    <w:rsid w:val="005D1292"/>
    <w:rsid w:val="005D178B"/>
    <w:rsid w:val="005D2DFF"/>
    <w:rsid w:val="005D6704"/>
    <w:rsid w:val="005E0947"/>
    <w:rsid w:val="005E16C9"/>
    <w:rsid w:val="005F0274"/>
    <w:rsid w:val="005F088F"/>
    <w:rsid w:val="005F10A7"/>
    <w:rsid w:val="005F2433"/>
    <w:rsid w:val="005F5E67"/>
    <w:rsid w:val="0060048E"/>
    <w:rsid w:val="00602FC7"/>
    <w:rsid w:val="00606D21"/>
    <w:rsid w:val="00614E22"/>
    <w:rsid w:val="006177AF"/>
    <w:rsid w:val="00621F6F"/>
    <w:rsid w:val="00624365"/>
    <w:rsid w:val="00624FCB"/>
    <w:rsid w:val="00632F15"/>
    <w:rsid w:val="0063560D"/>
    <w:rsid w:val="0064643B"/>
    <w:rsid w:val="00660EFB"/>
    <w:rsid w:val="006628DB"/>
    <w:rsid w:val="00663603"/>
    <w:rsid w:val="00663CA8"/>
    <w:rsid w:val="0066744F"/>
    <w:rsid w:val="00671477"/>
    <w:rsid w:val="00672786"/>
    <w:rsid w:val="00673546"/>
    <w:rsid w:val="006758EE"/>
    <w:rsid w:val="00677B51"/>
    <w:rsid w:val="00677FD5"/>
    <w:rsid w:val="00685792"/>
    <w:rsid w:val="0069274E"/>
    <w:rsid w:val="00696237"/>
    <w:rsid w:val="00697582"/>
    <w:rsid w:val="0069789B"/>
    <w:rsid w:val="006A1F7C"/>
    <w:rsid w:val="006A3950"/>
    <w:rsid w:val="006A7E38"/>
    <w:rsid w:val="006B2058"/>
    <w:rsid w:val="006B301B"/>
    <w:rsid w:val="006B535E"/>
    <w:rsid w:val="006B5D20"/>
    <w:rsid w:val="006B71AE"/>
    <w:rsid w:val="006B7B68"/>
    <w:rsid w:val="006C0E5B"/>
    <w:rsid w:val="006C2E5A"/>
    <w:rsid w:val="006D201E"/>
    <w:rsid w:val="006D281B"/>
    <w:rsid w:val="006D37FD"/>
    <w:rsid w:val="006D3970"/>
    <w:rsid w:val="006D6986"/>
    <w:rsid w:val="006E1B78"/>
    <w:rsid w:val="006F0F3C"/>
    <w:rsid w:val="006F1BED"/>
    <w:rsid w:val="006F54F0"/>
    <w:rsid w:val="006F75C4"/>
    <w:rsid w:val="006F7646"/>
    <w:rsid w:val="00701906"/>
    <w:rsid w:val="0070648C"/>
    <w:rsid w:val="00710A91"/>
    <w:rsid w:val="0071105F"/>
    <w:rsid w:val="00714588"/>
    <w:rsid w:val="007218F2"/>
    <w:rsid w:val="00726A70"/>
    <w:rsid w:val="007336F0"/>
    <w:rsid w:val="00734D39"/>
    <w:rsid w:val="00734FDC"/>
    <w:rsid w:val="00735D07"/>
    <w:rsid w:val="007367DA"/>
    <w:rsid w:val="00736B87"/>
    <w:rsid w:val="00744BB1"/>
    <w:rsid w:val="00747A8C"/>
    <w:rsid w:val="00750329"/>
    <w:rsid w:val="00754B28"/>
    <w:rsid w:val="00755499"/>
    <w:rsid w:val="00760FB8"/>
    <w:rsid w:val="00761FAE"/>
    <w:rsid w:val="00763B08"/>
    <w:rsid w:val="00764909"/>
    <w:rsid w:val="0076625B"/>
    <w:rsid w:val="007664E7"/>
    <w:rsid w:val="00766771"/>
    <w:rsid w:val="0077346F"/>
    <w:rsid w:val="00783232"/>
    <w:rsid w:val="007852D8"/>
    <w:rsid w:val="007859C4"/>
    <w:rsid w:val="007A17DD"/>
    <w:rsid w:val="007A299E"/>
    <w:rsid w:val="007A4D82"/>
    <w:rsid w:val="007A6178"/>
    <w:rsid w:val="007B54D9"/>
    <w:rsid w:val="007B6684"/>
    <w:rsid w:val="007B693B"/>
    <w:rsid w:val="007B767D"/>
    <w:rsid w:val="007B7E08"/>
    <w:rsid w:val="007C1592"/>
    <w:rsid w:val="007C27D7"/>
    <w:rsid w:val="007C57BE"/>
    <w:rsid w:val="007C70C4"/>
    <w:rsid w:val="007C7D79"/>
    <w:rsid w:val="007D141A"/>
    <w:rsid w:val="007D52F4"/>
    <w:rsid w:val="007E0415"/>
    <w:rsid w:val="007F1167"/>
    <w:rsid w:val="007F18DB"/>
    <w:rsid w:val="007F39E0"/>
    <w:rsid w:val="007F5DEF"/>
    <w:rsid w:val="007F5F27"/>
    <w:rsid w:val="007F7AA1"/>
    <w:rsid w:val="00800B80"/>
    <w:rsid w:val="008015B5"/>
    <w:rsid w:val="0080575B"/>
    <w:rsid w:val="008148B3"/>
    <w:rsid w:val="00815D0A"/>
    <w:rsid w:val="00816237"/>
    <w:rsid w:val="008162C6"/>
    <w:rsid w:val="00820417"/>
    <w:rsid w:val="00821262"/>
    <w:rsid w:val="00822F75"/>
    <w:rsid w:val="00823725"/>
    <w:rsid w:val="0082616C"/>
    <w:rsid w:val="008304BD"/>
    <w:rsid w:val="008313E1"/>
    <w:rsid w:val="00831B20"/>
    <w:rsid w:val="0083643A"/>
    <w:rsid w:val="008369C0"/>
    <w:rsid w:val="0083764D"/>
    <w:rsid w:val="0084194D"/>
    <w:rsid w:val="00844ECF"/>
    <w:rsid w:val="0084714C"/>
    <w:rsid w:val="008479BE"/>
    <w:rsid w:val="00851636"/>
    <w:rsid w:val="008545DE"/>
    <w:rsid w:val="00855C7D"/>
    <w:rsid w:val="008562B4"/>
    <w:rsid w:val="008563D6"/>
    <w:rsid w:val="008628BB"/>
    <w:rsid w:val="00865070"/>
    <w:rsid w:val="00867F05"/>
    <w:rsid w:val="00870AA6"/>
    <w:rsid w:val="00876357"/>
    <w:rsid w:val="008771F4"/>
    <w:rsid w:val="008848C3"/>
    <w:rsid w:val="00885B1B"/>
    <w:rsid w:val="00886D93"/>
    <w:rsid w:val="00887CDA"/>
    <w:rsid w:val="00887EB5"/>
    <w:rsid w:val="008904F7"/>
    <w:rsid w:val="00891CD8"/>
    <w:rsid w:val="00893457"/>
    <w:rsid w:val="008937FA"/>
    <w:rsid w:val="00894E5C"/>
    <w:rsid w:val="00897F4D"/>
    <w:rsid w:val="008A1665"/>
    <w:rsid w:val="008A63A1"/>
    <w:rsid w:val="008B573C"/>
    <w:rsid w:val="008B6CAB"/>
    <w:rsid w:val="008C378A"/>
    <w:rsid w:val="008C6E92"/>
    <w:rsid w:val="008C7C3B"/>
    <w:rsid w:val="008D1CD8"/>
    <w:rsid w:val="008D3B57"/>
    <w:rsid w:val="008D5BB8"/>
    <w:rsid w:val="008D6360"/>
    <w:rsid w:val="008E28E8"/>
    <w:rsid w:val="008F0F29"/>
    <w:rsid w:val="008F19A0"/>
    <w:rsid w:val="008F2AD3"/>
    <w:rsid w:val="008F345E"/>
    <w:rsid w:val="008F369A"/>
    <w:rsid w:val="008F3E80"/>
    <w:rsid w:val="008F6658"/>
    <w:rsid w:val="008F7268"/>
    <w:rsid w:val="00902C26"/>
    <w:rsid w:val="00910329"/>
    <w:rsid w:val="009133D8"/>
    <w:rsid w:val="00920E2A"/>
    <w:rsid w:val="0092748C"/>
    <w:rsid w:val="00930FD5"/>
    <w:rsid w:val="00931562"/>
    <w:rsid w:val="009329B3"/>
    <w:rsid w:val="00932E8B"/>
    <w:rsid w:val="00941092"/>
    <w:rsid w:val="009435DF"/>
    <w:rsid w:val="00946F1E"/>
    <w:rsid w:val="009501FB"/>
    <w:rsid w:val="00955116"/>
    <w:rsid w:val="00955967"/>
    <w:rsid w:val="009713BA"/>
    <w:rsid w:val="00972E4E"/>
    <w:rsid w:val="00973F7E"/>
    <w:rsid w:val="0097503A"/>
    <w:rsid w:val="009758C9"/>
    <w:rsid w:val="00991184"/>
    <w:rsid w:val="00995583"/>
    <w:rsid w:val="009A265E"/>
    <w:rsid w:val="009A77BF"/>
    <w:rsid w:val="009A7BCF"/>
    <w:rsid w:val="009B2052"/>
    <w:rsid w:val="009B2868"/>
    <w:rsid w:val="009B2D9D"/>
    <w:rsid w:val="009B42B9"/>
    <w:rsid w:val="009B4BDC"/>
    <w:rsid w:val="009C14B7"/>
    <w:rsid w:val="009C35FB"/>
    <w:rsid w:val="009C7C8A"/>
    <w:rsid w:val="009D0FBC"/>
    <w:rsid w:val="009D30A4"/>
    <w:rsid w:val="009E177B"/>
    <w:rsid w:val="009E1BE5"/>
    <w:rsid w:val="009E7323"/>
    <w:rsid w:val="009F36C0"/>
    <w:rsid w:val="009F37D1"/>
    <w:rsid w:val="009F566F"/>
    <w:rsid w:val="009F676C"/>
    <w:rsid w:val="00A00411"/>
    <w:rsid w:val="00A00C0F"/>
    <w:rsid w:val="00A02144"/>
    <w:rsid w:val="00A031E0"/>
    <w:rsid w:val="00A068F1"/>
    <w:rsid w:val="00A140CC"/>
    <w:rsid w:val="00A20B93"/>
    <w:rsid w:val="00A27269"/>
    <w:rsid w:val="00A36A05"/>
    <w:rsid w:val="00A37030"/>
    <w:rsid w:val="00A51328"/>
    <w:rsid w:val="00A543E4"/>
    <w:rsid w:val="00A57418"/>
    <w:rsid w:val="00A609C1"/>
    <w:rsid w:val="00A66179"/>
    <w:rsid w:val="00A67DC4"/>
    <w:rsid w:val="00A74968"/>
    <w:rsid w:val="00A817E2"/>
    <w:rsid w:val="00A87F2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6A4E"/>
    <w:rsid w:val="00AE7810"/>
    <w:rsid w:val="00AF00D9"/>
    <w:rsid w:val="00AF15D0"/>
    <w:rsid w:val="00AF4C2D"/>
    <w:rsid w:val="00B00F33"/>
    <w:rsid w:val="00B00FF8"/>
    <w:rsid w:val="00B03A85"/>
    <w:rsid w:val="00B068AC"/>
    <w:rsid w:val="00B12EC1"/>
    <w:rsid w:val="00B17407"/>
    <w:rsid w:val="00B174EE"/>
    <w:rsid w:val="00B20CC0"/>
    <w:rsid w:val="00B304D6"/>
    <w:rsid w:val="00B32F96"/>
    <w:rsid w:val="00B33E12"/>
    <w:rsid w:val="00B3481E"/>
    <w:rsid w:val="00B36342"/>
    <w:rsid w:val="00B425F0"/>
    <w:rsid w:val="00B43BCB"/>
    <w:rsid w:val="00B5108B"/>
    <w:rsid w:val="00B52368"/>
    <w:rsid w:val="00B565E6"/>
    <w:rsid w:val="00B605CF"/>
    <w:rsid w:val="00B60EA6"/>
    <w:rsid w:val="00B65BA2"/>
    <w:rsid w:val="00B65C2E"/>
    <w:rsid w:val="00B67003"/>
    <w:rsid w:val="00B74772"/>
    <w:rsid w:val="00B76ED4"/>
    <w:rsid w:val="00B77C8B"/>
    <w:rsid w:val="00B80D97"/>
    <w:rsid w:val="00B83752"/>
    <w:rsid w:val="00B85AD2"/>
    <w:rsid w:val="00B90108"/>
    <w:rsid w:val="00B91B02"/>
    <w:rsid w:val="00B94EE3"/>
    <w:rsid w:val="00B95937"/>
    <w:rsid w:val="00B97CB0"/>
    <w:rsid w:val="00BA04D5"/>
    <w:rsid w:val="00BA0670"/>
    <w:rsid w:val="00BA51FA"/>
    <w:rsid w:val="00BB33DD"/>
    <w:rsid w:val="00BB7477"/>
    <w:rsid w:val="00BC10E4"/>
    <w:rsid w:val="00BC1824"/>
    <w:rsid w:val="00BC4481"/>
    <w:rsid w:val="00BC6F46"/>
    <w:rsid w:val="00BC7524"/>
    <w:rsid w:val="00BD0BD5"/>
    <w:rsid w:val="00BD1072"/>
    <w:rsid w:val="00BE3F7F"/>
    <w:rsid w:val="00BE6217"/>
    <w:rsid w:val="00BE6A39"/>
    <w:rsid w:val="00BF2FA9"/>
    <w:rsid w:val="00BF4AD2"/>
    <w:rsid w:val="00BF57C3"/>
    <w:rsid w:val="00BF65FA"/>
    <w:rsid w:val="00BF7044"/>
    <w:rsid w:val="00C05DF9"/>
    <w:rsid w:val="00C06152"/>
    <w:rsid w:val="00C06BE8"/>
    <w:rsid w:val="00C10EE4"/>
    <w:rsid w:val="00C14D05"/>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F4B"/>
    <w:rsid w:val="00C746A9"/>
    <w:rsid w:val="00C754E8"/>
    <w:rsid w:val="00C770F3"/>
    <w:rsid w:val="00C77B30"/>
    <w:rsid w:val="00C80D74"/>
    <w:rsid w:val="00C82B15"/>
    <w:rsid w:val="00C84375"/>
    <w:rsid w:val="00C92D22"/>
    <w:rsid w:val="00C9686A"/>
    <w:rsid w:val="00C9790C"/>
    <w:rsid w:val="00C97D5B"/>
    <w:rsid w:val="00CA4A6C"/>
    <w:rsid w:val="00CB3251"/>
    <w:rsid w:val="00CB44DE"/>
    <w:rsid w:val="00CC36BD"/>
    <w:rsid w:val="00CD06BF"/>
    <w:rsid w:val="00CD6B60"/>
    <w:rsid w:val="00CE1B30"/>
    <w:rsid w:val="00CE40B2"/>
    <w:rsid w:val="00CF3B54"/>
    <w:rsid w:val="00CF48BB"/>
    <w:rsid w:val="00CF56C7"/>
    <w:rsid w:val="00CF685A"/>
    <w:rsid w:val="00D00F73"/>
    <w:rsid w:val="00D05619"/>
    <w:rsid w:val="00D07F30"/>
    <w:rsid w:val="00D149BC"/>
    <w:rsid w:val="00D161D8"/>
    <w:rsid w:val="00D16BDF"/>
    <w:rsid w:val="00D1754A"/>
    <w:rsid w:val="00D17948"/>
    <w:rsid w:val="00D20094"/>
    <w:rsid w:val="00D25FA4"/>
    <w:rsid w:val="00D306AA"/>
    <w:rsid w:val="00D30785"/>
    <w:rsid w:val="00D31664"/>
    <w:rsid w:val="00D343D2"/>
    <w:rsid w:val="00D40521"/>
    <w:rsid w:val="00D408F7"/>
    <w:rsid w:val="00D4128E"/>
    <w:rsid w:val="00D44489"/>
    <w:rsid w:val="00D55079"/>
    <w:rsid w:val="00D567B6"/>
    <w:rsid w:val="00D609E9"/>
    <w:rsid w:val="00D61D64"/>
    <w:rsid w:val="00D649D2"/>
    <w:rsid w:val="00D728F2"/>
    <w:rsid w:val="00D75CA4"/>
    <w:rsid w:val="00D774DF"/>
    <w:rsid w:val="00D805A0"/>
    <w:rsid w:val="00D82130"/>
    <w:rsid w:val="00D82B14"/>
    <w:rsid w:val="00D844E3"/>
    <w:rsid w:val="00D85819"/>
    <w:rsid w:val="00D8671E"/>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7D3"/>
    <w:rsid w:val="00DD4F7D"/>
    <w:rsid w:val="00DD58DA"/>
    <w:rsid w:val="00DD79CF"/>
    <w:rsid w:val="00DE0E9C"/>
    <w:rsid w:val="00DE11A4"/>
    <w:rsid w:val="00DE4FD3"/>
    <w:rsid w:val="00DE5485"/>
    <w:rsid w:val="00DE7269"/>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63C0"/>
    <w:rsid w:val="00E57286"/>
    <w:rsid w:val="00E738E8"/>
    <w:rsid w:val="00E81ED8"/>
    <w:rsid w:val="00E87ACA"/>
    <w:rsid w:val="00E90848"/>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F29C8"/>
    <w:rsid w:val="00EF4404"/>
    <w:rsid w:val="00EF7ADE"/>
    <w:rsid w:val="00F00A04"/>
    <w:rsid w:val="00F00ABD"/>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2A25"/>
    <w:rsid w:val="00F40DE3"/>
    <w:rsid w:val="00F45B84"/>
    <w:rsid w:val="00F46ECD"/>
    <w:rsid w:val="00F542E8"/>
    <w:rsid w:val="00F55CC3"/>
    <w:rsid w:val="00F56434"/>
    <w:rsid w:val="00F611D1"/>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496E"/>
    <w:rsid w:val="00FA6E3E"/>
    <w:rsid w:val="00FB15AD"/>
    <w:rsid w:val="00FB279F"/>
    <w:rsid w:val="00FC56D3"/>
    <w:rsid w:val="00FD1E53"/>
    <w:rsid w:val="00FE08C7"/>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14:docId w14:val="0728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nhideWhenUsed/>
    <w:rsid w:val="000E0EFD"/>
    <w:pPr>
      <w:spacing w:after="120"/>
      <w:ind w:left="283"/>
    </w:pPr>
    <w:rPr>
      <w:sz w:val="16"/>
      <w:szCs w:val="16"/>
      <w:lang w:val="ru-RU"/>
    </w:rPr>
  </w:style>
  <w:style w:type="character" w:customStyle="1" w:styleId="Pamattekstaatkpe3Rakstz">
    <w:name w:val="Pamatteksta atkāpe 3 Rakstz."/>
    <w:link w:val="Pamattekstaatkpe3"/>
    <w:rsid w:val="000E0EFD"/>
    <w:rPr>
      <w:rFonts w:eastAsia="Arial Unicode MS" w:cs="Times New Roman"/>
      <w:kern w:val="1"/>
      <w:sz w:val="16"/>
      <w:szCs w:val="16"/>
      <w:lang w:val="ru-RU" w:eastAsia="ar-SA"/>
    </w:rPr>
  </w:style>
  <w:style w:type="paragraph" w:customStyle="1" w:styleId="naisf">
    <w:name w:val="naisf"/>
    <w:basedOn w:val="Parastais"/>
    <w:uiPriority w:val="99"/>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aistīto dokumentu saraksts,Strip,H&amp;P List Paragraph"/>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nhideWhenUsed/>
    <w:rsid w:val="006177AF"/>
    <w:pPr>
      <w:tabs>
        <w:tab w:val="center" w:pos="4153"/>
        <w:tab w:val="right" w:pos="8306"/>
      </w:tabs>
    </w:pPr>
  </w:style>
  <w:style w:type="character" w:customStyle="1" w:styleId="GalveneRakstz">
    <w:name w:val="Galvene Rakstz."/>
    <w:basedOn w:val="Noklusjumarindkopasfonts"/>
    <w:link w:val="Galvene"/>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numbering" w:customStyle="1" w:styleId="Bezsaraksta1">
    <w:name w:val="Bez saraksta1"/>
    <w:next w:val="Bezsaraksta"/>
    <w:uiPriority w:val="99"/>
    <w:semiHidden/>
    <w:unhideWhenUsed/>
    <w:rsid w:val="0009294B"/>
  </w:style>
  <w:style w:type="paragraph" w:customStyle="1" w:styleId="Noklusjumastils">
    <w:name w:val="Noklusējuma stils"/>
    <w:rsid w:val="0009294B"/>
    <w:pPr>
      <w:keepNext/>
      <w:spacing w:after="200" w:line="276" w:lineRule="auto"/>
      <w:textAlignment w:val="baseline"/>
    </w:pPr>
    <w:rPr>
      <w:rFonts w:ascii="Calibri" w:hAnsi="Calibri"/>
      <w:sz w:val="22"/>
      <w:szCs w:val="22"/>
      <w:lang w:eastAsia="en-US"/>
    </w:rPr>
  </w:style>
  <w:style w:type="character" w:customStyle="1" w:styleId="DokumentakarteRakstz">
    <w:name w:val="Dokumenta karte Rakstz."/>
    <w:basedOn w:val="Noklusjumarindkopasfonts"/>
    <w:rsid w:val="0009294B"/>
    <w:rPr>
      <w:rFonts w:ascii="Tahoma" w:eastAsia="Arial Unicode MS" w:hAnsi="Tahoma" w:cs="Tahoma"/>
      <w:sz w:val="20"/>
      <w:szCs w:val="20"/>
      <w:shd w:val="clear" w:color="auto" w:fill="000080"/>
      <w:lang w:eastAsia="ar-SA"/>
    </w:rPr>
  </w:style>
  <w:style w:type="character" w:customStyle="1" w:styleId="Internetasaite">
    <w:name w:val="Interneta saite"/>
    <w:rsid w:val="0009294B"/>
    <w:rPr>
      <w:color w:val="000080"/>
      <w:u w:val="single"/>
    </w:rPr>
  </w:style>
  <w:style w:type="paragraph" w:customStyle="1" w:styleId="Virsraksts">
    <w:name w:val="Virsraksts"/>
    <w:basedOn w:val="Noklusjumastils"/>
    <w:next w:val="Pamatteksts"/>
    <w:rsid w:val="0009294B"/>
    <w:pPr>
      <w:spacing w:before="240" w:after="120"/>
    </w:pPr>
    <w:rPr>
      <w:rFonts w:ascii="Arial" w:eastAsia="MS Mincho" w:hAnsi="Arial" w:cs="Tahoma"/>
      <w:sz w:val="28"/>
      <w:szCs w:val="28"/>
    </w:rPr>
  </w:style>
  <w:style w:type="paragraph" w:customStyle="1" w:styleId="Style12">
    <w:name w:val="Style12"/>
    <w:basedOn w:val="Parasts"/>
    <w:rsid w:val="0009294B"/>
    <w:pPr>
      <w:keepNext/>
      <w:widowControl w:val="0"/>
      <w:suppressAutoHyphens/>
      <w:autoSpaceDE w:val="0"/>
      <w:spacing w:line="276" w:lineRule="exact"/>
      <w:textAlignment w:val="baseline"/>
    </w:pPr>
    <w:rPr>
      <w:rFonts w:eastAsia="Times New Roman"/>
      <w:sz w:val="24"/>
      <w:szCs w:val="24"/>
      <w:lang w:val="en-US" w:eastAsia="en-US"/>
    </w:rPr>
  </w:style>
  <w:style w:type="paragraph" w:customStyle="1" w:styleId="Saturardtjs">
    <w:name w:val="Satura rādītājs"/>
    <w:basedOn w:val="Noklusjumastils"/>
    <w:rsid w:val="0009294B"/>
    <w:pPr>
      <w:suppressLineNumbers/>
    </w:pPr>
  </w:style>
  <w:style w:type="character" w:customStyle="1" w:styleId="SarakstarindkopaRakstz">
    <w:name w:val="Saraksta rindkopa Rakstz."/>
    <w:aliases w:val="Saistīto dokumentu saraksts Rakstz.,Strip Rakstz.,H&amp;P List Paragraph Rakstz."/>
    <w:link w:val="Sarakstarindkopa"/>
    <w:uiPriority w:val="34"/>
    <w:locked/>
    <w:rsid w:val="00260767"/>
    <w:rPr>
      <w:rFonts w:eastAsia="Arial Unicode MS"/>
      <w:kern w:val="1"/>
      <w:sz w:val="24"/>
      <w:szCs w:val="24"/>
      <w:lang w:eastAsia="ar-SA"/>
    </w:rPr>
  </w:style>
  <w:style w:type="paragraph" w:styleId="Vresteksts">
    <w:name w:val="footnote text"/>
    <w:basedOn w:val="Parasts"/>
    <w:link w:val="VrestekstsRakstz"/>
    <w:uiPriority w:val="99"/>
    <w:unhideWhenUsed/>
    <w:rsid w:val="00260767"/>
    <w:rPr>
      <w:rFonts w:eastAsia="Times New Roman"/>
      <w:lang w:val="en-GB" w:eastAsia="en-US"/>
    </w:rPr>
  </w:style>
  <w:style w:type="character" w:customStyle="1" w:styleId="VrestekstsRakstz">
    <w:name w:val="Vēres teksts Rakstz."/>
    <w:basedOn w:val="Noklusjumarindkopasfonts"/>
    <w:link w:val="Vresteksts"/>
    <w:uiPriority w:val="99"/>
    <w:rsid w:val="00260767"/>
    <w:rPr>
      <w:rFonts w:eastAsia="Times New Roman"/>
      <w:lang w:val="en-GB" w:eastAsia="en-US"/>
    </w:rPr>
  </w:style>
  <w:style w:type="character" w:styleId="Vresatsauce">
    <w:name w:val="footnote reference"/>
    <w:unhideWhenUsed/>
    <w:rsid w:val="00260767"/>
    <w:rPr>
      <w:vertAlign w:val="superscript"/>
    </w:rPr>
  </w:style>
  <w:style w:type="character" w:styleId="Izteiksmgs">
    <w:name w:val="Strong"/>
    <w:qFormat/>
    <w:rsid w:val="00260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cpv/parent/9130/clasif/ma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inis.Kalnins@tos.lv" TargetMode="External"/><Relationship Id="rId4" Type="http://schemas.openxmlformats.org/officeDocument/2006/relationships/settings" Target="settings.xml"/><Relationship Id="rId9" Type="http://schemas.openxmlformats.org/officeDocument/2006/relationships/hyperlink" Target="mailto:Vineta.Viksna@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0659-C11C-44F1-A386-33C330AE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37805</Words>
  <Characters>21550</Characters>
  <Application>Microsoft Office Word</Application>
  <DocSecurity>0</DocSecurity>
  <Lines>179</Lines>
  <Paragraphs>118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59237</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2018-06-08T10:34:00Z</dcterms:modified>
</cp:coreProperties>
</file>