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846A79">
              <w:rPr>
                <w:lang w:eastAsia="lv-LV"/>
              </w:rPr>
              <w:t>13</w:t>
            </w:r>
            <w:r w:rsidR="00C033A4">
              <w:rPr>
                <w:lang w:eastAsia="lv-LV"/>
              </w:rPr>
              <w:t>. martā</w:t>
            </w:r>
          </w:p>
          <w:p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291408" w:rsidRPr="00C27EEE">
              <w:rPr>
                <w:lang w:eastAsia="lv-LV"/>
              </w:rPr>
              <w:t>01-8.2/</w:t>
            </w:r>
            <w:r w:rsidR="00C033A4">
              <w:rPr>
                <w:lang w:eastAsia="lv-LV"/>
              </w:rPr>
              <w:t>14</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rsidR="0069274E" w:rsidRPr="00C27EEE" w:rsidRDefault="0069274E" w:rsidP="0069274E">
      <w:pPr>
        <w:pStyle w:val="Pamatteksts"/>
        <w:spacing w:after="0"/>
        <w:ind w:left="360"/>
        <w:jc w:val="center"/>
        <w:rPr>
          <w:b/>
          <w:sz w:val="24"/>
          <w:lang w:val="lv-LV"/>
        </w:rPr>
      </w:pPr>
      <w:r w:rsidRPr="00C27EEE">
        <w:rPr>
          <w:b/>
          <w:sz w:val="24"/>
          <w:lang w:val="lv-LV"/>
        </w:rPr>
        <w:t>„</w:t>
      </w:r>
      <w:r w:rsidR="00C033A4">
        <w:rPr>
          <w:b/>
          <w:sz w:val="24"/>
          <w:lang w:val="lv-LV"/>
        </w:rPr>
        <w:t>Ražotāju specifisko instrumentu remonta pakalpojuma sniegšana</w:t>
      </w:r>
      <w:r w:rsidR="001B7C8E" w:rsidRPr="00C27EEE">
        <w:rPr>
          <w:b/>
          <w:sz w:val="24"/>
          <w:lang w:val="lv-LV"/>
        </w:rPr>
        <w:t>”,</w:t>
      </w:r>
    </w:p>
    <w:p w:rsidR="0069274E" w:rsidRDefault="0069274E" w:rsidP="0069274E">
      <w:pPr>
        <w:pStyle w:val="Parastais"/>
        <w:jc w:val="center"/>
      </w:pPr>
      <w:r w:rsidRPr="00C27EEE">
        <w:t>iden</w:t>
      </w:r>
      <w:r w:rsidR="00E4181D" w:rsidRPr="00C27EEE">
        <w:t xml:space="preserve">tifikācijas Nr. </w:t>
      </w:r>
      <w:r w:rsidR="00C65B55">
        <w:t>VSIA TOS 2018/</w:t>
      </w:r>
      <w:r w:rsidR="00C033A4">
        <w:t>7</w:t>
      </w:r>
      <w:r w:rsidR="00C65B55">
        <w:t>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D730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C27EEE">
        <w:rPr>
          <w:rFonts w:ascii="Times New Roman" w:hAnsi="Times New Roman"/>
          <w:bCs/>
          <w:color w:val="auto"/>
          <w:sz w:val="24"/>
          <w:szCs w:val="24"/>
          <w:lang w:val="lv-LV"/>
        </w:rPr>
        <w:t>PASŪTĪTĀJS</w:t>
      </w:r>
      <w:r w:rsidR="000E0EFD" w:rsidRPr="00C27EEE">
        <w:rPr>
          <w:rFonts w:ascii="Times New Roman" w:hAnsi="Times New Roman"/>
          <w:color w:val="auto"/>
          <w:sz w:val="24"/>
          <w:szCs w:val="24"/>
          <w:lang w:val="lv-LV"/>
        </w:rPr>
        <w:t xml:space="preserve"> ir:</w:t>
      </w:r>
    </w:p>
    <w:p w:rsidR="000E0EFD" w:rsidRPr="00C27EEE" w:rsidRDefault="000E0EFD" w:rsidP="00F307A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Pr="00C27EEE">
        <w:rPr>
          <w:rFonts w:ascii="Times New Roman" w:hAnsi="Times New Roman"/>
          <w:color w:val="auto"/>
          <w:sz w:val="24"/>
          <w:szCs w:val="24"/>
          <w:lang w:val="lv-LV"/>
        </w:rPr>
        <w:t xml:space="preserve"> </w:t>
      </w:r>
      <w:r w:rsidR="00F307AB">
        <w:rPr>
          <w:rFonts w:ascii="Times New Roman" w:hAnsi="Times New Roman"/>
          <w:color w:val="auto"/>
          <w:sz w:val="24"/>
          <w:szCs w:val="24"/>
          <w:lang w:val="lv-LV"/>
        </w:rPr>
        <w:t>(</w:t>
      </w:r>
      <w:r w:rsidRPr="00C27EEE">
        <w:rPr>
          <w:rFonts w:ascii="Times New Roman" w:hAnsi="Times New Roman"/>
          <w:color w:val="auto"/>
          <w:sz w:val="24"/>
          <w:szCs w:val="24"/>
          <w:lang w:val="lv-LV"/>
        </w:rPr>
        <w:t xml:space="preserve">turpmāk tekstā – </w:t>
      </w:r>
      <w:r w:rsidRPr="00C27EEE">
        <w:rPr>
          <w:rFonts w:ascii="Times New Roman" w:hAnsi="Times New Roman"/>
          <w:bCs/>
          <w:color w:val="auto"/>
          <w:sz w:val="24"/>
          <w:szCs w:val="24"/>
          <w:lang w:val="lv-LV"/>
        </w:rPr>
        <w:t>Slimnīca</w:t>
      </w:r>
      <w:r w:rsidR="00F307AB">
        <w:rPr>
          <w:rFonts w:ascii="Times New Roman" w:hAnsi="Times New Roman"/>
          <w:color w:val="auto"/>
          <w:sz w:val="24"/>
          <w:szCs w:val="24"/>
          <w:lang w:val="lv-LV"/>
        </w:rPr>
        <w:t>)</w:t>
      </w:r>
      <w:r w:rsidRPr="00C27EEE">
        <w:rPr>
          <w:rFonts w:ascii="Times New Roman" w:hAnsi="Times New Roman"/>
          <w:color w:val="auto"/>
          <w:sz w:val="24"/>
          <w:szCs w:val="24"/>
          <w:lang w:val="lv-LV"/>
        </w:rPr>
        <w:t>; 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 Duntes 22, Rīga, LV-1005.</w:t>
      </w:r>
    </w:p>
    <w:p w:rsidR="000E0EFD" w:rsidRPr="00C27EEE" w:rsidRDefault="000E0EFD" w:rsidP="000A3996">
      <w:pPr>
        <w:pStyle w:val="Parastais"/>
        <w:widowControl/>
        <w:numPr>
          <w:ilvl w:val="0"/>
          <w:numId w:val="1"/>
        </w:numPr>
        <w:suppressAutoHyphens w:val="0"/>
        <w:spacing w:after="120"/>
        <w:jc w:val="both"/>
      </w:pPr>
      <w:r w:rsidRPr="00C27EEE">
        <w:t>Iepirkuma procedūru organizē un realizē ar VSIA “Traumatoloģi</w:t>
      </w:r>
      <w:r w:rsidR="00D408F7" w:rsidRPr="00C27EEE">
        <w:t xml:space="preserve">jas un ortopēdijas slimnīca” </w:t>
      </w:r>
      <w:r w:rsidRPr="00C27EEE">
        <w:t xml:space="preserve">valdes </w:t>
      </w:r>
      <w:r w:rsidR="00B26214">
        <w:t>priekšsēdētājas</w:t>
      </w:r>
      <w:r w:rsidRPr="00C27EEE">
        <w:t xml:space="preserve"> 20</w:t>
      </w:r>
      <w:r w:rsidR="00CB3251" w:rsidRPr="00C27EEE">
        <w:t>1</w:t>
      </w:r>
      <w:r w:rsidR="00FC0F72">
        <w:t>8</w:t>
      </w:r>
      <w:r w:rsidR="00CB3251" w:rsidRPr="00C27EEE">
        <w:t>. </w:t>
      </w:r>
      <w:r w:rsidR="00C033A4">
        <w:t xml:space="preserve">gada </w:t>
      </w:r>
      <w:r w:rsidR="00846A79">
        <w:t>13</w:t>
      </w:r>
      <w:r w:rsidR="00C033A4">
        <w:t>. marta</w:t>
      </w:r>
      <w:r w:rsidR="006B497F">
        <w:t xml:space="preserve"> </w:t>
      </w:r>
      <w:r w:rsidR="00280EF6" w:rsidRPr="00C27EEE">
        <w:t>rīkojumu Nr. 01</w:t>
      </w:r>
      <w:r w:rsidR="00280EF6" w:rsidRPr="00C27EEE">
        <w:noBreakHyphen/>
      </w:r>
      <w:r w:rsidRPr="00C27EEE">
        <w:t>6/</w:t>
      </w:r>
      <w:r w:rsidR="00C033A4">
        <w:t>4</w:t>
      </w:r>
      <w:r w:rsidR="00846A79">
        <w:t>2</w:t>
      </w:r>
      <w:r w:rsidR="00763B08" w:rsidRPr="00C27EEE">
        <w:t xml:space="preserve"> </w:t>
      </w:r>
      <w:r w:rsidRPr="00C27EEE">
        <w:t>apstiprināt</w:t>
      </w:r>
      <w:r w:rsidR="00AC0DB5" w:rsidRPr="00C27EEE">
        <w:t>a</w:t>
      </w:r>
      <w:r w:rsidRPr="00C27EEE">
        <w:t xml:space="preserve"> Iepirkuma komisija.</w:t>
      </w:r>
    </w:p>
    <w:p w:rsidR="000E0EFD" w:rsidRPr="00C27EEE" w:rsidRDefault="00B74772" w:rsidP="00D00F73">
      <w:pPr>
        <w:pStyle w:val="Parastais"/>
        <w:widowControl/>
        <w:numPr>
          <w:ilvl w:val="0"/>
          <w:numId w:val="1"/>
        </w:numPr>
        <w:suppressAutoHyphens w:val="0"/>
        <w:spacing w:after="120"/>
        <w:jc w:val="both"/>
      </w:pPr>
      <w:r w:rsidRPr="00C27EEE">
        <w:t>Iepirkuma procedūras nolikums un tā pielikumi izstr</w:t>
      </w:r>
      <w:r w:rsidR="003638B2" w:rsidRPr="00C27EEE">
        <w:t xml:space="preserve">ādāti saskaņā ar </w:t>
      </w:r>
      <w:r w:rsidR="004074BE">
        <w:t>2017</w:t>
      </w:r>
      <w:r w:rsidR="003638B2" w:rsidRPr="00C27EEE">
        <w:t xml:space="preserve">. gada </w:t>
      </w:r>
      <w:r w:rsidR="00663603">
        <w:t>1</w:t>
      </w:r>
      <w:r w:rsidR="003638B2" w:rsidRPr="00C27EEE">
        <w:t>. </w:t>
      </w:r>
      <w:r w:rsidR="00663603">
        <w:t>marta</w:t>
      </w:r>
      <w:r w:rsidRPr="00C27EEE">
        <w:t xml:space="preserve"> “Publisko iepirkumu likuma” </w:t>
      </w:r>
      <w:r w:rsidR="00B00FF8">
        <w:t>9</w:t>
      </w:r>
      <w:r w:rsidRPr="00C27EEE">
        <w:t>. pantu</w:t>
      </w:r>
      <w:r w:rsidR="004C0DC0" w:rsidRPr="00C27EEE">
        <w:t>.</w:t>
      </w:r>
    </w:p>
    <w:p w:rsidR="000E0EFD" w:rsidRDefault="00365B96" w:rsidP="00DC20BA">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 fiziska vai juridiska persona, šāda personu apvienība jebkurā to kombinācijā, </w:t>
      </w:r>
      <w:r w:rsidR="00B00FF8" w:rsidRPr="00B00FF8">
        <w:t xml:space="preserve">kas attiecīgi piedāvā tirgū </w:t>
      </w:r>
      <w:r w:rsidR="007E7C22">
        <w:t>sniegt pakalpojumu</w:t>
      </w:r>
      <w:r w:rsidRPr="00C27EEE">
        <w:t>.</w:t>
      </w:r>
    </w:p>
    <w:p w:rsidR="00F17C98" w:rsidRPr="00C27EEE" w:rsidRDefault="00F17C98" w:rsidP="00F17C98">
      <w:pPr>
        <w:pStyle w:val="Parastais"/>
        <w:widowControl/>
        <w:suppressAutoHyphens w:val="0"/>
        <w:ind w:left="720"/>
        <w:jc w:val="both"/>
      </w:pPr>
    </w:p>
    <w:p w:rsidR="00DD79CF" w:rsidRPr="00C27EEE" w:rsidRDefault="000E0EFD" w:rsidP="00D00F73">
      <w:pPr>
        <w:pStyle w:val="Parastais"/>
        <w:widowControl/>
        <w:numPr>
          <w:ilvl w:val="0"/>
          <w:numId w:val="1"/>
        </w:numPr>
        <w:suppressAutoHyphens w:val="0"/>
        <w:spacing w:after="120"/>
        <w:jc w:val="both"/>
      </w:pPr>
      <w:r w:rsidRPr="00C27EEE">
        <w:rPr>
          <w:b/>
        </w:rPr>
        <w:t>Finansēšanas avots</w:t>
      </w:r>
      <w:r w:rsidRPr="00C27EEE">
        <w:t xml:space="preserve"> – Slimnīcas </w:t>
      </w:r>
      <w:r w:rsidR="00B76ED4" w:rsidRPr="00C27EEE">
        <w:t>budžeta līdzekļi</w:t>
      </w:r>
      <w:r w:rsidRPr="00C27EEE">
        <w:t>.</w:t>
      </w:r>
    </w:p>
    <w:p w:rsidR="00456466" w:rsidRPr="00456466" w:rsidRDefault="000E0EFD" w:rsidP="00456466">
      <w:pPr>
        <w:pStyle w:val="Pamatteksts"/>
        <w:numPr>
          <w:ilvl w:val="0"/>
          <w:numId w:val="1"/>
        </w:numPr>
        <w:jc w:val="both"/>
        <w:rPr>
          <w:b/>
          <w:bCs/>
          <w:sz w:val="24"/>
          <w:lang w:val="lv-LV"/>
        </w:rPr>
      </w:pPr>
      <w:r w:rsidRPr="00C27EEE">
        <w:rPr>
          <w:b/>
          <w:sz w:val="24"/>
          <w:lang w:val="lv-LV"/>
        </w:rPr>
        <w:t>Iepirkuma priekšmets</w:t>
      </w:r>
      <w:r w:rsidR="00F96D2E" w:rsidRPr="00C27EEE">
        <w:rPr>
          <w:b/>
          <w:sz w:val="24"/>
          <w:lang w:val="lv-LV"/>
        </w:rPr>
        <w:t xml:space="preserve"> </w:t>
      </w:r>
      <w:r w:rsidR="00F32A25" w:rsidRPr="00C27EEE">
        <w:rPr>
          <w:b/>
          <w:sz w:val="24"/>
          <w:lang w:val="lv-LV"/>
        </w:rPr>
        <w:t>–</w:t>
      </w:r>
      <w:r w:rsidR="00F96D2E" w:rsidRPr="00C27EEE">
        <w:rPr>
          <w:b/>
          <w:sz w:val="24"/>
          <w:lang w:val="lv-LV"/>
        </w:rPr>
        <w:t xml:space="preserve"> </w:t>
      </w:r>
      <w:r w:rsidR="00C033A4">
        <w:rPr>
          <w:sz w:val="24"/>
          <w:lang w:val="lv-LV"/>
        </w:rPr>
        <w:t>ražotāju specifisko instrumentu remonta pakalpojuma sniegšana</w:t>
      </w:r>
      <w:r w:rsidR="00456466" w:rsidRPr="006B497F">
        <w:rPr>
          <w:sz w:val="24"/>
          <w:lang w:val="lv-LV"/>
        </w:rPr>
        <w:t>, sas</w:t>
      </w:r>
      <w:r w:rsidR="00456466" w:rsidRPr="00456466">
        <w:rPr>
          <w:sz w:val="24"/>
          <w:lang w:val="lv-LV"/>
        </w:rPr>
        <w:t>kaņā ar tehniskās specifikācijas prasībām, kas pievienotas Nolikuma pielikumā</w:t>
      </w:r>
      <w:r w:rsidR="00456466" w:rsidRPr="00456466">
        <w:rPr>
          <w:b/>
          <w:bCs/>
          <w:sz w:val="24"/>
          <w:lang w:val="lv-LV"/>
        </w:rPr>
        <w:t xml:space="preserve"> Nr. 2.</w:t>
      </w:r>
    </w:p>
    <w:p w:rsidR="00456466" w:rsidRDefault="00456466" w:rsidP="00805C4B">
      <w:pPr>
        <w:pStyle w:val="Sarakstarindkopa"/>
        <w:numPr>
          <w:ilvl w:val="1"/>
          <w:numId w:val="1"/>
        </w:numPr>
        <w:tabs>
          <w:tab w:val="left" w:pos="794"/>
          <w:tab w:val="left" w:pos="1588"/>
        </w:tabs>
        <w:jc w:val="both"/>
        <w:rPr>
          <w:rFonts w:eastAsia="Times New Roman"/>
          <w:noProof/>
          <w:snapToGrid w:val="0"/>
          <w:lang w:eastAsia="en-US"/>
        </w:rPr>
      </w:pPr>
      <w:r w:rsidRPr="00805C4B">
        <w:rPr>
          <w:rFonts w:eastAsia="Times New Roman"/>
          <w:noProof/>
          <w:snapToGrid w:val="0"/>
          <w:lang w:eastAsia="en-US"/>
        </w:rPr>
        <w:t xml:space="preserve">Iepirkuma priekšmets sadalīts </w:t>
      </w:r>
      <w:r w:rsidR="00C033A4">
        <w:rPr>
          <w:rFonts w:eastAsia="Times New Roman"/>
          <w:noProof/>
          <w:snapToGrid w:val="0"/>
          <w:lang w:eastAsia="en-US"/>
        </w:rPr>
        <w:t>3</w:t>
      </w:r>
      <w:r w:rsidRPr="00805C4B">
        <w:rPr>
          <w:rFonts w:eastAsia="Times New Roman"/>
          <w:noProof/>
          <w:snapToGrid w:val="0"/>
          <w:lang w:eastAsia="en-US"/>
        </w:rPr>
        <w:t xml:space="preserve"> (</w:t>
      </w:r>
      <w:r w:rsidR="00C033A4">
        <w:rPr>
          <w:rFonts w:eastAsia="Times New Roman"/>
          <w:noProof/>
          <w:snapToGrid w:val="0"/>
          <w:lang w:eastAsia="en-US"/>
        </w:rPr>
        <w:t>trīs</w:t>
      </w:r>
      <w:r w:rsidRPr="00805C4B">
        <w:rPr>
          <w:rFonts w:eastAsia="Times New Roman"/>
          <w:noProof/>
          <w:snapToGrid w:val="0"/>
          <w:lang w:eastAsia="en-US"/>
        </w:rPr>
        <w:t>) daļās.</w:t>
      </w:r>
    </w:p>
    <w:p w:rsidR="00EA5695" w:rsidRPr="00EA5695" w:rsidRDefault="00805C4B" w:rsidP="00EA5695">
      <w:pPr>
        <w:pStyle w:val="Sarakstarindkopa"/>
        <w:numPr>
          <w:ilvl w:val="1"/>
          <w:numId w:val="1"/>
        </w:numPr>
        <w:tabs>
          <w:tab w:val="left" w:pos="794"/>
          <w:tab w:val="left" w:pos="1588"/>
        </w:tabs>
        <w:jc w:val="both"/>
        <w:rPr>
          <w:rFonts w:eastAsia="Times New Roman"/>
          <w:noProof/>
          <w:snapToGrid w:val="0"/>
          <w:lang w:eastAsia="en-US"/>
        </w:rPr>
      </w:pPr>
      <w:r>
        <w:rPr>
          <w:rFonts w:eastAsia="Times New Roman"/>
          <w:noProof/>
          <w:snapToGrid w:val="0"/>
          <w:lang w:eastAsia="en-US"/>
        </w:rPr>
        <w:t>Līguma summas</w:t>
      </w:r>
      <w:r w:rsidR="00EA5695">
        <w:rPr>
          <w:rFonts w:eastAsia="Times New Roman"/>
          <w:noProof/>
          <w:snapToGrid w:val="0"/>
          <w:lang w:eastAsia="en-US"/>
        </w:rPr>
        <w:t>, par kādām tiks slēgti līgumi</w:t>
      </w:r>
      <w:r w:rsidR="00EA5695" w:rsidRPr="00EA5695">
        <w:rPr>
          <w:rFonts w:eastAsia="Times New Roman"/>
          <w:noProof/>
          <w:snapToGrid w:val="0"/>
          <w:lang w:eastAsia="en-US"/>
        </w:rPr>
        <w:t xml:space="preserve"> </w:t>
      </w:r>
      <w:r w:rsidR="00EA5695">
        <w:rPr>
          <w:rFonts w:eastAsia="Times New Roman"/>
          <w:noProof/>
          <w:snapToGrid w:val="0"/>
          <w:lang w:eastAsia="en-US"/>
        </w:rPr>
        <w:t>(tajā skaitā</w:t>
      </w:r>
      <w:r w:rsidR="00EA5695" w:rsidRPr="00EA5695">
        <w:rPr>
          <w:rFonts w:eastAsia="Times New Roman"/>
          <w:noProof/>
          <w:snapToGrid w:val="0"/>
          <w:lang w:eastAsia="en-US"/>
        </w:rPr>
        <w:t xml:space="preserve"> iekļauti </w:t>
      </w:r>
      <w:r w:rsidR="00EA5695" w:rsidRPr="00BA3D4B">
        <w:rPr>
          <w:rFonts w:eastAsia="Times New Roman"/>
          <w:noProof/>
          <w:snapToGrid w:val="0"/>
          <w:lang w:eastAsia="en-US"/>
        </w:rPr>
        <w:t>remontu darbi un rezerves daļas</w:t>
      </w:r>
      <w:r w:rsidR="00EA5695">
        <w:rPr>
          <w:rFonts w:eastAsia="Times New Roman"/>
          <w:noProof/>
          <w:snapToGrid w:val="0"/>
          <w:lang w:eastAsia="en-US"/>
        </w:rPr>
        <w:t>):</w:t>
      </w:r>
      <w:r w:rsidR="00EA5695" w:rsidRPr="00BA3D4B">
        <w:rPr>
          <w:rFonts w:eastAsia="Times New Roman"/>
          <w:noProof/>
          <w:snapToGrid w:val="0"/>
          <w:lang w:eastAsia="en-US"/>
        </w:rPr>
        <w:t xml:space="preserve"> </w:t>
      </w:r>
    </w:p>
    <w:p w:rsidR="00805C4B" w:rsidRDefault="00805C4B" w:rsidP="00805C4B">
      <w:pPr>
        <w:pStyle w:val="Sarakstarindkopa"/>
        <w:numPr>
          <w:ilvl w:val="2"/>
          <w:numId w:val="1"/>
        </w:numPr>
        <w:tabs>
          <w:tab w:val="left" w:pos="794"/>
          <w:tab w:val="left" w:pos="1588"/>
        </w:tabs>
        <w:ind w:firstLine="698"/>
        <w:jc w:val="both"/>
        <w:rPr>
          <w:rFonts w:eastAsia="Times New Roman"/>
          <w:noProof/>
          <w:snapToGrid w:val="0"/>
          <w:lang w:eastAsia="en-US"/>
        </w:rPr>
      </w:pPr>
      <w:r>
        <w:rPr>
          <w:rFonts w:eastAsia="Times New Roman"/>
          <w:noProof/>
          <w:snapToGrid w:val="0"/>
          <w:lang w:eastAsia="en-US"/>
        </w:rPr>
        <w:t>I</w:t>
      </w:r>
      <w:r w:rsidR="00C033A4">
        <w:rPr>
          <w:rFonts w:eastAsia="Times New Roman"/>
          <w:noProof/>
          <w:snapToGrid w:val="0"/>
          <w:lang w:eastAsia="en-US"/>
        </w:rPr>
        <w:t>epirkuma priekšmeta 1. daļa – 28</w:t>
      </w:r>
      <w:r>
        <w:rPr>
          <w:rFonts w:eastAsia="Times New Roman"/>
          <w:noProof/>
          <w:snapToGrid w:val="0"/>
          <w:lang w:eastAsia="en-US"/>
        </w:rPr>
        <w:t> 000.00 EUR bez PVN.</w:t>
      </w:r>
    </w:p>
    <w:p w:rsidR="00805C4B" w:rsidRPr="00805C4B" w:rsidRDefault="00C033A4" w:rsidP="00805C4B">
      <w:pPr>
        <w:pStyle w:val="Sarakstarindkopa"/>
        <w:numPr>
          <w:ilvl w:val="2"/>
          <w:numId w:val="1"/>
        </w:numPr>
        <w:tabs>
          <w:tab w:val="left" w:pos="794"/>
          <w:tab w:val="left" w:pos="1588"/>
        </w:tabs>
        <w:ind w:firstLine="698"/>
        <w:jc w:val="both"/>
        <w:rPr>
          <w:rFonts w:eastAsia="Times New Roman"/>
          <w:noProof/>
          <w:snapToGrid w:val="0"/>
          <w:lang w:eastAsia="en-US"/>
        </w:rPr>
      </w:pPr>
      <w:r>
        <w:rPr>
          <w:rFonts w:eastAsia="Times New Roman"/>
          <w:noProof/>
          <w:snapToGrid w:val="0"/>
          <w:lang w:eastAsia="en-US"/>
        </w:rPr>
        <w:t>Iepirkuma priekšmeta 2. daļa – 5</w:t>
      </w:r>
      <w:r w:rsidR="00EA5695">
        <w:rPr>
          <w:rFonts w:eastAsia="Times New Roman"/>
          <w:noProof/>
          <w:snapToGrid w:val="0"/>
          <w:lang w:eastAsia="en-US"/>
        </w:rPr>
        <w:t> </w:t>
      </w:r>
      <w:r w:rsidR="00805C4B">
        <w:rPr>
          <w:rFonts w:eastAsia="Times New Roman"/>
          <w:noProof/>
          <w:snapToGrid w:val="0"/>
          <w:lang w:eastAsia="en-US"/>
        </w:rPr>
        <w:t>000.00 EUR bez PVN.</w:t>
      </w:r>
    </w:p>
    <w:p w:rsidR="00805C4B" w:rsidRPr="00805C4B" w:rsidRDefault="00805C4B" w:rsidP="00805C4B">
      <w:pPr>
        <w:pStyle w:val="Sarakstarindkopa"/>
        <w:numPr>
          <w:ilvl w:val="2"/>
          <w:numId w:val="1"/>
        </w:numPr>
        <w:tabs>
          <w:tab w:val="left" w:pos="794"/>
          <w:tab w:val="left" w:pos="1588"/>
        </w:tabs>
        <w:ind w:firstLine="698"/>
        <w:jc w:val="both"/>
        <w:rPr>
          <w:rFonts w:eastAsia="Times New Roman"/>
          <w:noProof/>
          <w:snapToGrid w:val="0"/>
          <w:lang w:eastAsia="en-US"/>
        </w:rPr>
      </w:pPr>
      <w:r>
        <w:rPr>
          <w:rFonts w:eastAsia="Times New Roman"/>
          <w:noProof/>
          <w:snapToGrid w:val="0"/>
          <w:lang w:eastAsia="en-US"/>
        </w:rPr>
        <w:t xml:space="preserve">Iepirkuma priekšmeta 3. daļa – </w:t>
      </w:r>
      <w:r w:rsidR="00C033A4">
        <w:rPr>
          <w:rFonts w:eastAsia="Times New Roman"/>
          <w:noProof/>
          <w:snapToGrid w:val="0"/>
          <w:lang w:eastAsia="en-US"/>
        </w:rPr>
        <w:t>2 0</w:t>
      </w:r>
      <w:r>
        <w:rPr>
          <w:rFonts w:eastAsia="Times New Roman"/>
          <w:noProof/>
          <w:snapToGrid w:val="0"/>
          <w:lang w:eastAsia="en-US"/>
        </w:rPr>
        <w:t>00.00 EUR bez PVN.</w:t>
      </w:r>
    </w:p>
    <w:p w:rsidR="00456466" w:rsidRPr="00456466" w:rsidRDefault="00456466" w:rsidP="00456466">
      <w:pPr>
        <w:ind w:left="993"/>
        <w:rPr>
          <w:sz w:val="24"/>
          <w:szCs w:val="24"/>
          <w:lang w:eastAsia="en-US"/>
        </w:rPr>
      </w:pPr>
    </w:p>
    <w:p w:rsidR="00470E98" w:rsidRPr="00C27EEE" w:rsidRDefault="00470E98" w:rsidP="00805C4B">
      <w:pPr>
        <w:pStyle w:val="Parastais"/>
        <w:numPr>
          <w:ilvl w:val="0"/>
          <w:numId w:val="1"/>
        </w:numPr>
        <w:suppressAutoHyphens w:val="0"/>
        <w:autoSpaceDE w:val="0"/>
        <w:autoSpaceDN w:val="0"/>
        <w:adjustRightInd w:val="0"/>
        <w:spacing w:after="120"/>
        <w:jc w:val="both"/>
      </w:pPr>
      <w:r w:rsidRPr="00C27EEE">
        <w:rPr>
          <w:b/>
          <w:bCs/>
        </w:rPr>
        <w:t>CPV ko</w:t>
      </w:r>
      <w:r w:rsidR="000313FB">
        <w:t>ds</w:t>
      </w:r>
      <w:r w:rsidRPr="00C27EEE">
        <w:t xml:space="preserve">: </w:t>
      </w:r>
      <w:hyperlink r:id="rId9" w:history="1">
        <w:r w:rsidR="00C033A4">
          <w:t>5042</w:t>
        </w:r>
        <w:r w:rsidR="006B497F" w:rsidRPr="00127578">
          <w:t>0000-</w:t>
        </w:r>
      </w:hyperlink>
      <w:r w:rsidR="00C033A4">
        <w:t>5</w:t>
      </w:r>
      <w:r w:rsidR="005110EE">
        <w:t>.</w:t>
      </w:r>
    </w:p>
    <w:p w:rsidR="000E41BB" w:rsidRPr="006B497F" w:rsidRDefault="006B497F" w:rsidP="00805C4B">
      <w:pPr>
        <w:pStyle w:val="Parastais"/>
        <w:numPr>
          <w:ilvl w:val="0"/>
          <w:numId w:val="1"/>
        </w:numPr>
        <w:suppressAutoHyphens w:val="0"/>
        <w:autoSpaceDE w:val="0"/>
        <w:autoSpaceDN w:val="0"/>
        <w:adjustRightInd w:val="0"/>
        <w:spacing w:after="120"/>
        <w:jc w:val="both"/>
      </w:pPr>
      <w:r w:rsidRPr="006B497F">
        <w:rPr>
          <w:noProof/>
        </w:rPr>
        <w:t>Pretendents piedāvājumu var iesniegt par vienu, vairākām vai visām iepirkuma priekšmeta daļām, pilnā apjomā un vienā variantā</w:t>
      </w:r>
      <w:r w:rsidR="000E41BB" w:rsidRPr="006B497F">
        <w:rPr>
          <w:noProof/>
        </w:rPr>
        <w:t>.</w:t>
      </w:r>
    </w:p>
    <w:p w:rsidR="00EC2E21" w:rsidRPr="00EA5695" w:rsidRDefault="002E192B" w:rsidP="00805C4B">
      <w:pPr>
        <w:pStyle w:val="txt1"/>
        <w:numPr>
          <w:ilvl w:val="0"/>
          <w:numId w:val="1"/>
        </w:numPr>
        <w:tabs>
          <w:tab w:val="clear" w:pos="397"/>
        </w:tabs>
        <w:spacing w:after="120"/>
        <w:rPr>
          <w:rFonts w:ascii="Times New Roman" w:hAnsi="Times New Roman"/>
          <w:sz w:val="24"/>
          <w:szCs w:val="24"/>
        </w:rPr>
      </w:pPr>
      <w:r w:rsidRPr="002E192B">
        <w:rPr>
          <w:rFonts w:ascii="Times New Roman" w:hAnsi="Times New Roman"/>
          <w:sz w:val="24"/>
          <w:szCs w:val="24"/>
        </w:rPr>
        <w:t>Pasūtītājs piešķir iepirkuma līguma slēgšanas tiesības saimnieciski visizdevīgākajam piedāvājumam, kuru nosaka, ņemot vērā cenu. Par saimnieciski visizdevīgāko piedāvājumu atzīst to piedāvājumu, kurš atbilst nolikuma un tehnisko specifikāciju prasībām, un kura cena ir viszemākā</w:t>
      </w:r>
      <w:r w:rsidR="00222B9B" w:rsidRPr="00EA5695">
        <w:rPr>
          <w:rFonts w:ascii="Times New Roman" w:hAnsi="Times New Roman"/>
          <w:sz w:val="24"/>
          <w:szCs w:val="24"/>
        </w:rPr>
        <w:t>.</w:t>
      </w:r>
      <w:r w:rsidR="00EC730E" w:rsidRPr="00EA5695">
        <w:rPr>
          <w:rFonts w:ascii="Times New Roman" w:hAnsi="Times New Roman"/>
          <w:sz w:val="24"/>
          <w:szCs w:val="24"/>
        </w:rPr>
        <w:t xml:space="preserve"> </w:t>
      </w:r>
      <w:r w:rsidR="00EA5695" w:rsidRPr="00EA5695">
        <w:rPr>
          <w:rFonts w:ascii="Times New Roman" w:hAnsi="Times New Roman"/>
          <w:sz w:val="24"/>
          <w:szCs w:val="24"/>
        </w:rPr>
        <w:t xml:space="preserve">Saimnieciski visizdevīgākā piedāvājuma vērtēšanai tiks vērtēta attiecīgās iepirkuma priekšmeta daļas visu ierīču visu </w:t>
      </w:r>
      <w:r w:rsidR="00EA5695" w:rsidRPr="00EA5695">
        <w:rPr>
          <w:rFonts w:ascii="Times New Roman" w:hAnsi="Times New Roman"/>
          <w:sz w:val="24"/>
          <w:szCs w:val="24"/>
          <w:u w:val="single"/>
        </w:rPr>
        <w:t>apkopju cena</w:t>
      </w:r>
      <w:r w:rsidR="00EA5695" w:rsidRPr="00EA5695">
        <w:rPr>
          <w:rFonts w:ascii="Times New Roman" w:hAnsi="Times New Roman"/>
          <w:sz w:val="24"/>
          <w:szCs w:val="24"/>
        </w:rPr>
        <w:t xml:space="preserve"> bez PVN.</w:t>
      </w:r>
    </w:p>
    <w:p w:rsidR="001B7EE7" w:rsidRPr="000E41BB" w:rsidRDefault="000E41BB" w:rsidP="00805C4B">
      <w:pPr>
        <w:pStyle w:val="Sarakstarindkopa"/>
        <w:numPr>
          <w:ilvl w:val="0"/>
          <w:numId w:val="1"/>
        </w:numPr>
        <w:jc w:val="both"/>
        <w:rPr>
          <w:snapToGrid w:val="0"/>
        </w:rPr>
      </w:pPr>
      <w:bookmarkStart w:id="0" w:name="_Toc26600578"/>
      <w:r w:rsidRPr="000E41BB">
        <w:rPr>
          <w:b/>
        </w:rPr>
        <w:lastRenderedPageBreak/>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Ar iepirkuma procedūras uzvarētāju </w:t>
      </w:r>
      <w:r w:rsidRPr="000E41BB">
        <w:rPr>
          <w:rFonts w:eastAsia="Times New Roman"/>
          <w:snapToGrid w:val="0"/>
        </w:rPr>
        <w:t xml:space="preserve">Pasūtītājs </w:t>
      </w:r>
      <w:r w:rsidRPr="00483227">
        <w:t>slēgs iepirkuma līgumu</w:t>
      </w:r>
      <w:r w:rsidR="00D5495C">
        <w:t>/s</w:t>
      </w:r>
      <w:r w:rsidRPr="00483227">
        <w:t xml:space="preserve"> </w:t>
      </w:r>
      <w:r w:rsidRPr="000E41BB">
        <w:rPr>
          <w:rFonts w:eastAsia="Times New Roman"/>
          <w:snapToGrid w:val="0"/>
        </w:rPr>
        <w:t xml:space="preserve">uz </w:t>
      </w:r>
      <w:r w:rsidR="00C65B55">
        <w:rPr>
          <w:rFonts w:eastAsia="Times New Roman"/>
          <w:snapToGrid w:val="0"/>
        </w:rPr>
        <w:t>12</w:t>
      </w:r>
      <w:r w:rsidRPr="000E41BB">
        <w:rPr>
          <w:rFonts w:eastAsia="Times New Roman"/>
          <w:snapToGrid w:val="0"/>
        </w:rPr>
        <w:t xml:space="preserve"> (</w:t>
      </w:r>
      <w:r w:rsidR="00C65B55">
        <w:rPr>
          <w:rFonts w:eastAsia="Times New Roman"/>
          <w:snapToGrid w:val="0"/>
        </w:rPr>
        <w:t>divpadsmit</w:t>
      </w:r>
      <w:r w:rsidRPr="000E41BB">
        <w:rPr>
          <w:rFonts w:eastAsia="Times New Roman"/>
          <w:snapToGrid w:val="0"/>
        </w:rPr>
        <w:t>) mēnešiem</w:t>
      </w:r>
      <w:r w:rsidRPr="000E41BB">
        <w:t xml:space="preserve"> </w:t>
      </w:r>
      <w:r>
        <w:t>vai līdz līguma summa būs pilnībā iztērēta, atkarībā no tā, kurš no šiem apstākļiem iestāsies pirmais</w:t>
      </w:r>
      <w:r w:rsidR="00F307AB">
        <w:rPr>
          <w:snapToGrid w:val="0"/>
        </w:rPr>
        <w:t>.</w:t>
      </w:r>
    </w:p>
    <w:p w:rsidR="000E0EFD" w:rsidRPr="00C27EEE"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C033A4">
        <w:rPr>
          <w:b/>
          <w:sz w:val="24"/>
          <w:lang w:val="lv-LV"/>
        </w:rPr>
        <w:t>Ražotāju specifisko instrumentu remonta pakalpojuma sniegšana</w:t>
      </w:r>
      <w:r w:rsidRPr="00C27EEE">
        <w:rPr>
          <w:b/>
          <w:sz w:val="24"/>
          <w:lang w:val="lv-LV"/>
        </w:rPr>
        <w:t>”.</w:t>
      </w:r>
    </w:p>
    <w:p w:rsidR="000E0EFD" w:rsidRPr="00C27EEE" w:rsidRDefault="000E0EFD" w:rsidP="00F3130A">
      <w:pPr>
        <w:pStyle w:val="Parastais"/>
        <w:ind w:left="1145"/>
        <w:jc w:val="both"/>
      </w:pPr>
      <w:r w:rsidRPr="00C27EEE">
        <w:rPr>
          <w:bCs/>
        </w:rPr>
        <w:t xml:space="preserve">iepirkuma identifikācijas Nr. </w:t>
      </w:r>
      <w:r w:rsidR="00C033A4">
        <w:t>VSIA TOS 2018/7</w:t>
      </w:r>
      <w:r w:rsidR="00C65B55">
        <w:t>MP</w:t>
      </w:r>
      <w:r w:rsidRPr="00C27EEE">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ielā 22, Rīgā, LV-1005</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Pr="00C27EEE"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846A79">
        <w:rPr>
          <w:b/>
          <w:sz w:val="24"/>
          <w:szCs w:val="24"/>
          <w:lang w:val="lv-LV"/>
        </w:rPr>
        <w:t>20</w:t>
      </w:r>
      <w:r w:rsidR="00AC5E58" w:rsidRPr="00846A79">
        <w:rPr>
          <w:b/>
          <w:sz w:val="24"/>
          <w:szCs w:val="24"/>
          <w:lang w:val="lv-LV"/>
        </w:rPr>
        <w:t>1</w:t>
      </w:r>
      <w:r w:rsidR="00456466" w:rsidRPr="00846A79">
        <w:rPr>
          <w:b/>
          <w:sz w:val="24"/>
          <w:szCs w:val="24"/>
          <w:lang w:val="lv-LV"/>
        </w:rPr>
        <w:t>8</w:t>
      </w:r>
      <w:r w:rsidR="002237C2" w:rsidRPr="00846A79">
        <w:rPr>
          <w:b/>
          <w:sz w:val="24"/>
          <w:szCs w:val="24"/>
          <w:lang w:val="lv-LV"/>
        </w:rPr>
        <w:t>. </w:t>
      </w:r>
      <w:r w:rsidR="00163D80" w:rsidRPr="00846A79">
        <w:rPr>
          <w:b/>
          <w:sz w:val="24"/>
          <w:szCs w:val="24"/>
          <w:lang w:val="lv-LV"/>
        </w:rPr>
        <w:t>g</w:t>
      </w:r>
      <w:r w:rsidR="000E0EFD" w:rsidRPr="00846A79">
        <w:rPr>
          <w:b/>
          <w:sz w:val="24"/>
          <w:szCs w:val="24"/>
          <w:lang w:val="lv-LV"/>
        </w:rPr>
        <w:t>ada</w:t>
      </w:r>
      <w:r w:rsidR="00163D80" w:rsidRPr="00846A79">
        <w:rPr>
          <w:b/>
          <w:sz w:val="24"/>
          <w:szCs w:val="24"/>
          <w:lang w:val="lv-LV"/>
        </w:rPr>
        <w:t xml:space="preserve"> </w:t>
      </w:r>
      <w:r w:rsidR="00846A79" w:rsidRPr="00846A79">
        <w:rPr>
          <w:b/>
          <w:sz w:val="24"/>
          <w:szCs w:val="24"/>
          <w:lang w:val="lv-LV"/>
        </w:rPr>
        <w:t>26</w:t>
      </w:r>
      <w:r w:rsidR="00D07F30" w:rsidRPr="00846A79">
        <w:rPr>
          <w:b/>
          <w:sz w:val="24"/>
          <w:szCs w:val="24"/>
          <w:lang w:val="lv-LV"/>
        </w:rPr>
        <w:t>. </w:t>
      </w:r>
      <w:r w:rsidR="00C65B55" w:rsidRPr="00846A79">
        <w:rPr>
          <w:b/>
          <w:sz w:val="24"/>
          <w:szCs w:val="24"/>
          <w:lang w:val="lv-LV"/>
        </w:rPr>
        <w:t>martam</w:t>
      </w:r>
      <w:r w:rsidR="00DB38C3" w:rsidRPr="00846A79">
        <w:rPr>
          <w:b/>
          <w:sz w:val="24"/>
          <w:szCs w:val="24"/>
          <w:lang w:val="lv-LV"/>
        </w:rPr>
        <w:t xml:space="preserve"> plkst. </w:t>
      </w:r>
      <w:r w:rsidR="00035842" w:rsidRPr="00846A79">
        <w:rPr>
          <w:b/>
          <w:sz w:val="24"/>
          <w:szCs w:val="24"/>
          <w:lang w:val="lv-LV"/>
        </w:rPr>
        <w:t>1</w:t>
      </w:r>
      <w:r w:rsidR="00456466" w:rsidRPr="00846A79">
        <w:rPr>
          <w:b/>
          <w:sz w:val="24"/>
          <w:szCs w:val="24"/>
          <w:lang w:val="lv-LV"/>
        </w:rPr>
        <w:t>1:</w:t>
      </w:r>
      <w:r w:rsidR="000E0EFD" w:rsidRPr="00846A79">
        <w:rPr>
          <w:b/>
          <w:sz w:val="24"/>
          <w:szCs w:val="24"/>
          <w:lang w:val="lv-LV"/>
        </w:rPr>
        <w:t>00</w:t>
      </w:r>
      <w:r w:rsidR="000E0EFD" w:rsidRPr="00846A79">
        <w:rPr>
          <w:sz w:val="24"/>
          <w:szCs w:val="24"/>
          <w:lang w:val="lv-LV"/>
        </w:rPr>
        <w:t xml:space="preserve"> VSIA</w:t>
      </w:r>
      <w:r w:rsidR="000E0EFD" w:rsidRPr="00C27EEE">
        <w:rPr>
          <w:sz w:val="24"/>
          <w:szCs w:val="24"/>
          <w:lang w:val="lv-LV"/>
        </w:rPr>
        <w:t xml:space="preserve"> “Traumatoloģijas un ortopēdijas slimnīca” Duntes ielā 22, Rīga, LV-1005, administratīvā korpusa II stāvā, </w:t>
      </w:r>
      <w:r w:rsidR="00503028" w:rsidRPr="00C27EEE">
        <w:rPr>
          <w:bCs/>
          <w:sz w:val="24"/>
          <w:szCs w:val="24"/>
          <w:lang w:val="lv-LV"/>
        </w:rPr>
        <w:t>vecākai iepirkumu speciālistei Zanei Liepiņai</w:t>
      </w:r>
      <w:r w:rsidR="000E0EFD" w:rsidRPr="00C27EEE">
        <w:rPr>
          <w:sz w:val="24"/>
          <w:szCs w:val="24"/>
          <w:lang w:val="lv-LV"/>
        </w:rPr>
        <w:t>, pretendentam ierodoties personīgi vai pa pastu.</w:t>
      </w:r>
    </w:p>
    <w:p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kas iesniegti nolikumā noteiktajā kārtībā, netiek atdoti atpakaļ Pretendentiem.</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Atsaukumam ir bezierunu raksturs un tas izslēdz pretendenta turpmāku dalību šajā iepirkumā.</w:t>
      </w:r>
    </w:p>
    <w:p w:rsidR="0083643A" w:rsidRPr="00C27EEE"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sidRPr="00846A79">
        <w:rPr>
          <w:rFonts w:ascii="Times New Roman" w:hAnsi="Times New Roman"/>
          <w:b/>
          <w:sz w:val="24"/>
          <w:szCs w:val="24"/>
          <w:lang w:val="lv-LV"/>
        </w:rPr>
        <w:t>201</w:t>
      </w:r>
      <w:r w:rsidR="00456466" w:rsidRPr="00846A79">
        <w:rPr>
          <w:rFonts w:ascii="Times New Roman" w:hAnsi="Times New Roman"/>
          <w:b/>
          <w:sz w:val="24"/>
          <w:szCs w:val="24"/>
          <w:lang w:val="lv-LV"/>
        </w:rPr>
        <w:t>8</w:t>
      </w:r>
      <w:r w:rsidR="006B497F" w:rsidRPr="00846A79">
        <w:rPr>
          <w:rFonts w:ascii="Times New Roman" w:hAnsi="Times New Roman"/>
          <w:b/>
          <w:sz w:val="24"/>
          <w:szCs w:val="24"/>
          <w:lang w:val="lv-LV"/>
        </w:rPr>
        <w:t>. </w:t>
      </w:r>
      <w:r w:rsidRPr="00846A79">
        <w:rPr>
          <w:rFonts w:ascii="Times New Roman" w:hAnsi="Times New Roman"/>
          <w:b/>
          <w:sz w:val="24"/>
          <w:szCs w:val="24"/>
          <w:lang w:val="lv-LV"/>
        </w:rPr>
        <w:t xml:space="preserve">gada </w:t>
      </w:r>
      <w:r w:rsidR="00846A79" w:rsidRPr="00846A79">
        <w:rPr>
          <w:rFonts w:ascii="Times New Roman" w:hAnsi="Times New Roman"/>
          <w:b/>
          <w:sz w:val="24"/>
          <w:szCs w:val="24"/>
          <w:lang w:val="lv-LV"/>
        </w:rPr>
        <w:t>26</w:t>
      </w:r>
      <w:r w:rsidR="00F17C98" w:rsidRPr="00846A79">
        <w:rPr>
          <w:rFonts w:ascii="Times New Roman" w:hAnsi="Times New Roman"/>
          <w:b/>
          <w:sz w:val="24"/>
          <w:szCs w:val="24"/>
          <w:lang w:val="lv-LV"/>
        </w:rPr>
        <w:t>.</w:t>
      </w:r>
      <w:r w:rsidR="002644CF" w:rsidRPr="00846A79">
        <w:rPr>
          <w:rFonts w:ascii="Times New Roman" w:hAnsi="Times New Roman"/>
          <w:b/>
          <w:sz w:val="24"/>
          <w:szCs w:val="24"/>
          <w:lang w:val="lv-LV"/>
        </w:rPr>
        <w:t> </w:t>
      </w:r>
      <w:r w:rsidR="00C65B55" w:rsidRPr="00846A79">
        <w:rPr>
          <w:rFonts w:ascii="Times New Roman" w:hAnsi="Times New Roman"/>
          <w:b/>
          <w:sz w:val="24"/>
          <w:szCs w:val="24"/>
          <w:lang w:val="lv-LV"/>
        </w:rPr>
        <w:t>martā</w:t>
      </w:r>
      <w:r w:rsidRPr="00846A79">
        <w:rPr>
          <w:rFonts w:ascii="Times New Roman" w:hAnsi="Times New Roman"/>
          <w:b/>
          <w:sz w:val="24"/>
          <w:szCs w:val="24"/>
          <w:lang w:val="lv-LV"/>
        </w:rPr>
        <w:t>, plkst. 1</w:t>
      </w:r>
      <w:r w:rsidR="00456466" w:rsidRPr="00846A79">
        <w:rPr>
          <w:rFonts w:ascii="Times New Roman" w:hAnsi="Times New Roman"/>
          <w:b/>
          <w:sz w:val="24"/>
          <w:szCs w:val="24"/>
          <w:lang w:val="lv-LV"/>
        </w:rPr>
        <w:t>1:</w:t>
      </w:r>
      <w:r w:rsidRPr="00846A79">
        <w:rPr>
          <w:rFonts w:ascii="Times New Roman" w:hAnsi="Times New Roman"/>
          <w:b/>
          <w:sz w:val="24"/>
          <w:szCs w:val="24"/>
          <w:lang w:val="lv-LV"/>
        </w:rPr>
        <w:t>00</w:t>
      </w:r>
      <w:r w:rsidRPr="00846A79">
        <w:rPr>
          <w:rFonts w:ascii="Times New Roman" w:hAnsi="Times New Roman"/>
          <w:sz w:val="24"/>
          <w:szCs w:val="24"/>
          <w:lang w:val="lv-LV"/>
        </w:rPr>
        <w:t>,</w:t>
      </w:r>
      <w:r w:rsidRPr="00C27EEE">
        <w:rPr>
          <w:rFonts w:ascii="Times New Roman" w:hAnsi="Times New Roman"/>
          <w:sz w:val="24"/>
          <w:szCs w:val="24"/>
          <w:lang w:val="lv-LV"/>
        </w:rPr>
        <w:t xml:space="preserve"> VSIA „Traumatoloģijas un ortopēdijas slimnīca”, administratīvā korpusa II stāvā, Duntes ielā 22, Rīgā, Latvijā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ka nav tādu apstākļu, kuru dēļ varētu uzskatīt, ka viņš ir ieinteresēts konkrēta Pretendenta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izsniedz pretendentam šīs sanāksmes protokola kopiju.</w:t>
      </w:r>
    </w:p>
    <w:p w:rsidR="00D16BDF" w:rsidRPr="00C27EEE" w:rsidRDefault="00D16BDF" w:rsidP="005F0274">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bCs/>
          <w:snapToGrid w:val="0"/>
          <w:kern w:val="0"/>
          <w:lang w:eastAsia="en-US"/>
        </w:rPr>
      </w:pPr>
    </w:p>
    <w:p w:rsidR="005F0274" w:rsidRPr="00C27EEE" w:rsidRDefault="005F0274" w:rsidP="005F0274">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5F0274" w:rsidRDefault="00FB279F" w:rsidP="00805C4B">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bookmarkStart w:id="3" w:name="_GoBack"/>
      <w:r w:rsidRPr="00C27EEE">
        <w:rPr>
          <w:rFonts w:eastAsia="Times New Roman"/>
          <w:snapToGrid w:val="0"/>
        </w:rPr>
        <w:t xml:space="preserve">Par iepirkuma procedūras nolikumu - </w:t>
      </w:r>
      <w:r w:rsidR="00503028" w:rsidRPr="00C27EEE">
        <w:t xml:space="preserve">vecākā iepirkumu speciāliste Zane Liepiņa, Duntes 22, Rīga,  tel. 67399248, fakss 67392348, e-pasts </w:t>
      </w:r>
      <w:hyperlink r:id="rId10" w:history="1">
        <w:r w:rsidR="00456466" w:rsidRPr="003B2564">
          <w:rPr>
            <w:rStyle w:val="Hipersaite"/>
          </w:rPr>
          <w:t>Zane.Liepina@tos.lv</w:t>
        </w:r>
      </w:hyperlink>
      <w:r w:rsidRPr="00C27EEE">
        <w:rPr>
          <w:rFonts w:eastAsia="Times New Roman"/>
          <w:snapToGrid w:val="0"/>
        </w:rPr>
        <w:t xml:space="preserve"> un </w:t>
      </w:r>
      <w:r w:rsidR="006B497F" w:rsidRPr="00127578">
        <w:rPr>
          <w:rFonts w:eastAsia="Times New Roman"/>
          <w:snapToGrid w:val="0"/>
        </w:rPr>
        <w:t xml:space="preserve">par iepirkuma tehnisko specifikāciju – </w:t>
      </w:r>
      <w:r w:rsidR="006B497F" w:rsidRPr="00127578">
        <w:t>centralizētas sterilizācijas un sterilo materiālu apgādes nodaļas vadītāja Inga Buša, tālr. 67399337</w:t>
      </w:r>
      <w:r w:rsidR="006B497F">
        <w:t>,</w:t>
      </w:r>
      <w:r w:rsidR="006B497F" w:rsidRPr="006B497F">
        <w:t xml:space="preserve"> </w:t>
      </w:r>
      <w:r w:rsidR="006B497F" w:rsidRPr="00C27EEE">
        <w:t xml:space="preserve">e-pasts </w:t>
      </w:r>
      <w:hyperlink r:id="rId11" w:history="1">
        <w:r w:rsidR="006B497F" w:rsidRPr="006F23B3">
          <w:rPr>
            <w:rStyle w:val="Hipersaite"/>
          </w:rPr>
          <w:t>Inga.Busa@tos.lv</w:t>
        </w:r>
      </w:hyperlink>
    </w:p>
    <w:bookmarkEnd w:id="3"/>
    <w:p w:rsidR="005727F7" w:rsidRPr="00C27EEE" w:rsidRDefault="005727F7" w:rsidP="005727F7">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p>
    <w:p w:rsidR="005F0274" w:rsidRPr="00C27EEE" w:rsidRDefault="005F0274" w:rsidP="00805C4B">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0418ED" w:rsidRPr="00C27EEE" w:rsidRDefault="000418ED"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0418ED"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rPr>
          <w:rFonts w:eastAsia="Times New Roman"/>
          <w:snapToGrid w:val="0"/>
          <w:color w:val="000000"/>
          <w:kern w:val="0"/>
          <w:lang w:eastAsia="en-US"/>
        </w:rPr>
        <w:t xml:space="preserve">PASŪTĪTĀJS </w:t>
      </w:r>
      <w:r w:rsidRPr="00C27EEE">
        <w:rPr>
          <w:rFonts w:eastAsia="Times New Roman"/>
          <w:b/>
          <w:snapToGrid w:val="0"/>
          <w:color w:val="000000"/>
          <w:kern w:val="0"/>
          <w:lang w:eastAsia="en-US"/>
        </w:rPr>
        <w:t>izslēdz</w:t>
      </w:r>
      <w:r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2"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FF6112">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Pr="00C27EEE" w:rsidRDefault="005F0274" w:rsidP="00805C4B">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tehniskais piedāvājums un finanšu piedāvājums.</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r w:rsidR="0049057A" w:rsidRPr="00C27EEE">
        <w:rPr>
          <w:rFonts w:eastAsia="Times New Roman"/>
          <w:snapToGrid w:val="0"/>
          <w:kern w:val="0"/>
          <w:lang w:eastAsia="en-US"/>
        </w:rPr>
        <w:t>dator drukā</w:t>
      </w:r>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datordrukā,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Piegādātājs ir tiesīgs visu iesniegto dokumentu atvasinājumu un tulkojumu pareizību apliecināt ar vienu apliecinājumu, ja viss piedāvājums ir cauršūts vai caurauklots.</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BE7D12" w:rsidRPr="00BE7D12" w:rsidRDefault="00BE7D12" w:rsidP="00805C4B">
      <w:pPr>
        <w:pStyle w:val="Pamatteksts"/>
        <w:numPr>
          <w:ilvl w:val="0"/>
          <w:numId w:val="1"/>
        </w:numPr>
        <w:tabs>
          <w:tab w:val="left" w:pos="1134"/>
          <w:tab w:val="left" w:pos="1418"/>
        </w:tabs>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rsidR="00C033A4" w:rsidRDefault="00C033A4" w:rsidP="00C033A4">
      <w:pPr>
        <w:pStyle w:val="Pamatteksts"/>
        <w:numPr>
          <w:ilvl w:val="0"/>
          <w:numId w:val="1"/>
        </w:numPr>
        <w:tabs>
          <w:tab w:val="left" w:pos="993"/>
          <w:tab w:val="left" w:pos="1418"/>
        </w:tabs>
        <w:jc w:val="both"/>
        <w:rPr>
          <w:sz w:val="24"/>
          <w:lang w:val="lv-LV"/>
        </w:rPr>
      </w:pPr>
      <w:r w:rsidRPr="000418ED">
        <w:rPr>
          <w:sz w:val="24"/>
          <w:lang w:val="lv-LV"/>
        </w:rPr>
        <w:t xml:space="preserve">Piedāvājumam jāpievieno </w:t>
      </w:r>
      <w:r w:rsidRPr="000418ED">
        <w:rPr>
          <w:b/>
          <w:sz w:val="24"/>
          <w:u w:val="single"/>
          <w:lang w:val="lv-LV"/>
        </w:rPr>
        <w:t xml:space="preserve">ražotāja </w:t>
      </w:r>
      <w:r>
        <w:rPr>
          <w:b/>
          <w:sz w:val="24"/>
          <w:u w:val="single"/>
          <w:lang w:val="lv-LV"/>
        </w:rPr>
        <w:t>(</w:t>
      </w:r>
      <w:r w:rsidRPr="00200FF8">
        <w:rPr>
          <w:b/>
          <w:sz w:val="24"/>
          <w:u w:val="single"/>
          <w:lang w:val="lv-LV"/>
        </w:rPr>
        <w:t>specifisko instrumentu)</w:t>
      </w:r>
      <w:r w:rsidRPr="006C585E">
        <w:rPr>
          <w:b/>
          <w:sz w:val="24"/>
          <w:u w:val="single"/>
          <w:lang w:val="lv-LV"/>
        </w:rPr>
        <w:t xml:space="preserve"> </w:t>
      </w:r>
      <w:r w:rsidRPr="00200FF8">
        <w:rPr>
          <w:b/>
          <w:sz w:val="24"/>
          <w:u w:val="single"/>
          <w:lang w:val="lv-LV"/>
        </w:rPr>
        <w:t>vēstule</w:t>
      </w:r>
      <w:r w:rsidRPr="000418ED">
        <w:rPr>
          <w:sz w:val="24"/>
          <w:lang w:val="lv-LV"/>
        </w:rPr>
        <w:t xml:space="preserve">, kas apliecina, ka pretendents ir tiesīgs veikt </w:t>
      </w:r>
      <w:r>
        <w:rPr>
          <w:sz w:val="24"/>
          <w:lang w:val="lv-LV"/>
        </w:rPr>
        <w:t>attiecīgā ražotāja</w:t>
      </w:r>
      <w:r w:rsidRPr="000418ED">
        <w:rPr>
          <w:sz w:val="24"/>
          <w:lang w:val="lv-LV"/>
        </w:rPr>
        <w:t xml:space="preserve"> specifisko instrumentu</w:t>
      </w:r>
      <w:r>
        <w:rPr>
          <w:sz w:val="24"/>
          <w:lang w:val="lv-LV"/>
        </w:rPr>
        <w:t xml:space="preserve"> (saskaņā ar Tehnisko specifikāciju, pielikums Nr.2)</w:t>
      </w:r>
      <w:r w:rsidRPr="000418ED">
        <w:rPr>
          <w:sz w:val="24"/>
          <w:lang w:val="lv-LV"/>
        </w:rPr>
        <w:t xml:space="preserve"> remontu.</w:t>
      </w:r>
    </w:p>
    <w:p w:rsidR="00C033A4" w:rsidRPr="00B55E2E" w:rsidRDefault="00C033A4" w:rsidP="00B55E2E">
      <w:pPr>
        <w:numPr>
          <w:ilvl w:val="0"/>
          <w:numId w:val="1"/>
        </w:numPr>
        <w:jc w:val="both"/>
        <w:rPr>
          <w:rFonts w:eastAsia="Times New Roman"/>
          <w:sz w:val="24"/>
          <w:szCs w:val="24"/>
        </w:rPr>
      </w:pPr>
      <w:r w:rsidRPr="00F90ED9">
        <w:rPr>
          <w:rFonts w:eastAsia="Times New Roman"/>
          <w:b/>
          <w:sz w:val="24"/>
          <w:szCs w:val="24"/>
          <w:u w:val="single"/>
        </w:rPr>
        <w:t>Pretendenta apliecinājums</w:t>
      </w:r>
      <w:r>
        <w:rPr>
          <w:rFonts w:eastAsia="Times New Roman"/>
          <w:sz w:val="24"/>
          <w:szCs w:val="24"/>
        </w:rPr>
        <w:t>, ka apkalpojošiem servisa inženieriem ir praktiskas priekšzināšanas par instrumentu pielietojumu un vizuālo atbilstību oriģinālam.</w:t>
      </w:r>
    </w:p>
    <w:p w:rsidR="000418ED" w:rsidRPr="00C27EEE" w:rsidRDefault="000418ED" w:rsidP="00805C4B">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Pr="00C27EEE">
        <w:rPr>
          <w:sz w:val="24"/>
          <w:lang w:val="lv-LV"/>
        </w:rPr>
        <w:t>.2.1. vai 1</w:t>
      </w:r>
      <w:r w:rsidR="00456466">
        <w:rPr>
          <w:sz w:val="24"/>
          <w:lang w:val="lv-LV"/>
        </w:rPr>
        <w:t>5</w:t>
      </w:r>
      <w:r w:rsidRPr="00C27EEE">
        <w:rPr>
          <w:sz w:val="24"/>
          <w:lang w:val="lv-LV"/>
        </w:rPr>
        <w:t>.2.2. punktā minēto apstākļu dēļ, pasūtītājs:</w:t>
      </w:r>
    </w:p>
    <w:p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.2.1.punktā minētajiem faktiem — no Uzņēmumu reģistra,</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Pr="00C27EEE">
        <w:rPr>
          <w:rFonts w:eastAsia="Arial Unicode MS"/>
          <w:kern w:val="1"/>
          <w:lang w:eastAsia="ar-SA"/>
        </w:rPr>
        <w:t>.2 2.punktā minēto faktu — no Valsts ieņēmumu dienesta un Latvijas pašvaldībām. Pasūtītājs minēto informāciju no Valsts ieņēmumu dienesta un Latvijas pašvaldībām ir tiesīgs saņemt, neprasot pretendenta piekrišanu;</w:t>
      </w:r>
    </w:p>
    <w:p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805C4B">
      <w:pPr>
        <w:pStyle w:val="Pamatteksts"/>
        <w:numPr>
          <w:ilvl w:val="0"/>
          <w:numId w:val="1"/>
        </w:numPr>
        <w:tabs>
          <w:tab w:val="left" w:pos="1134"/>
          <w:tab w:val="left" w:pos="1418"/>
        </w:tabs>
        <w:jc w:val="both"/>
        <w:rPr>
          <w:sz w:val="24"/>
          <w:lang w:val="lv-LV"/>
        </w:rPr>
      </w:pPr>
      <w:r w:rsidRPr="00C27EEE">
        <w:rPr>
          <w:sz w:val="24"/>
          <w:lang w:val="lv-LV"/>
        </w:rPr>
        <w:t>Pasūtītājs izslēdz Pretendentu no turpmākās dalības iepirkumā, kā arī neizskata pretendenta piedāvājum, ja pretendents ir sniedzis nepatiesu informāciju savas kvalifikācijas novērtēšanai vai vispār nav sniedzis pieprasīto informāciju.</w:t>
      </w:r>
    </w:p>
    <w:p w:rsidR="005171D8" w:rsidRDefault="005171D8" w:rsidP="006F54F0">
      <w:pPr>
        <w:pStyle w:val="Parastais"/>
        <w:jc w:val="both"/>
        <w:rPr>
          <w:b/>
          <w:bCs/>
        </w:rPr>
      </w:pPr>
    </w:p>
    <w:p w:rsidR="00241792" w:rsidRPr="00DE0B8D" w:rsidRDefault="00241792" w:rsidP="00241792">
      <w:pPr>
        <w:pStyle w:val="Parastais"/>
        <w:jc w:val="both"/>
        <w:rPr>
          <w:b/>
          <w:bCs/>
        </w:rPr>
      </w:pPr>
      <w:bookmarkStart w:id="4" w:name="_Toc26600584"/>
      <w:r w:rsidRPr="00DE0B8D">
        <w:rPr>
          <w:b/>
          <w:bCs/>
        </w:rPr>
        <w:t xml:space="preserve">Tehniskais un finanšu piedāvājums </w:t>
      </w:r>
    </w:p>
    <w:p w:rsidR="008816B4" w:rsidRPr="00A420C1" w:rsidRDefault="008816B4" w:rsidP="00805C4B">
      <w:pPr>
        <w:pStyle w:val="naisf"/>
        <w:numPr>
          <w:ilvl w:val="0"/>
          <w:numId w:val="1"/>
        </w:numPr>
        <w:tabs>
          <w:tab w:val="center" w:pos="1134"/>
        </w:tabs>
        <w:autoSpaceDE w:val="0"/>
        <w:autoSpaceDN w:val="0"/>
        <w:adjustRightInd w:val="0"/>
        <w:spacing w:before="0" w:beforeAutospacing="0" w:after="120" w:afterAutospacing="0"/>
      </w:pPr>
      <w:r w:rsidRPr="00A420C1">
        <w:t>Tehnisko piedāvājumu pretendents sagatavo</w:t>
      </w:r>
      <w:r w:rsidR="00B55E2E">
        <w:t xml:space="preserve"> brīvā formā</w:t>
      </w:r>
      <w:r w:rsidRPr="00A420C1">
        <w:t xml:space="preserve"> saskaņā ar </w:t>
      </w:r>
      <w:r>
        <w:t>Tehnisko specifikāciju</w:t>
      </w:r>
      <w:r w:rsidR="001F6EE0">
        <w:t xml:space="preserve"> (</w:t>
      </w:r>
      <w:r w:rsidR="001F6EE0" w:rsidRPr="001F6EE0">
        <w:rPr>
          <w:b/>
        </w:rPr>
        <w:t>pielikums Nr.</w:t>
      </w:r>
      <w:r w:rsidR="001F6EE0" w:rsidRPr="004230EF">
        <w:rPr>
          <w:b/>
        </w:rPr>
        <w:t>2</w:t>
      </w:r>
      <w:r w:rsidR="001F6EE0">
        <w:t>)</w:t>
      </w:r>
      <w:r>
        <w:t xml:space="preserve"> </w:t>
      </w:r>
      <w:r w:rsidR="001F6EE0">
        <w:t>aizpildot Tehniskā</w:t>
      </w:r>
      <w:r w:rsidR="001554BB">
        <w:t xml:space="preserve"> -</w:t>
      </w:r>
      <w:r w:rsidR="00846A79">
        <w:t xml:space="preserve"> </w:t>
      </w:r>
      <w:r w:rsidR="001554BB" w:rsidRPr="001554BB">
        <w:t xml:space="preserve">Finanšu </w:t>
      </w:r>
      <w:r>
        <w:t xml:space="preserve">piedāvājuma formu </w:t>
      </w:r>
      <w:r w:rsidRPr="00A420C1">
        <w:t>(</w:t>
      </w:r>
      <w:r w:rsidRPr="00A420C1">
        <w:rPr>
          <w:b/>
        </w:rPr>
        <w:t>pielikums Nr.</w:t>
      </w:r>
      <w:r w:rsidR="00B55E2E">
        <w:rPr>
          <w:b/>
        </w:rPr>
        <w:t>2</w:t>
      </w:r>
      <w:r w:rsidRPr="00A420C1">
        <w:t>).</w:t>
      </w:r>
    </w:p>
    <w:p w:rsidR="008816B4" w:rsidRPr="00A420C1" w:rsidRDefault="008816B4" w:rsidP="00805C4B">
      <w:pPr>
        <w:pStyle w:val="naisf"/>
        <w:numPr>
          <w:ilvl w:val="0"/>
          <w:numId w:val="1"/>
        </w:numPr>
        <w:tabs>
          <w:tab w:val="center" w:pos="4153"/>
        </w:tabs>
        <w:autoSpaceDE w:val="0"/>
        <w:autoSpaceDN w:val="0"/>
        <w:adjustRightInd w:val="0"/>
        <w:spacing w:before="0" w:beforeAutospacing="0" w:after="120" w:afterAutospacing="0"/>
        <w:ind w:left="709" w:hanging="709"/>
      </w:pPr>
      <w:r w:rsidRPr="00A420C1">
        <w:t xml:space="preserve">Finanšu </w:t>
      </w:r>
      <w:r w:rsidR="001554BB" w:rsidRPr="001554BB">
        <w:t>p</w:t>
      </w:r>
      <w:r w:rsidRPr="001554BB">
        <w:t>iedāvājumā jānorāda</w:t>
      </w:r>
      <w:r w:rsidRPr="00A420C1">
        <w:t>:</w:t>
      </w:r>
    </w:p>
    <w:p w:rsidR="008816B4" w:rsidRPr="00A420C1" w:rsidRDefault="008816B4"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as naudas vienībā – euro (EUR).</w:t>
      </w:r>
    </w:p>
    <w:p w:rsidR="000E6904" w:rsidRPr="00127578" w:rsidRDefault="000E6904"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piedāvātā Pakalpojuma cena bez PVN un ar PVN, piedāvājuma kopējā cena bez PVN un ar PVN.</w:t>
      </w:r>
    </w:p>
    <w:p w:rsidR="000E6904" w:rsidRPr="00127578" w:rsidRDefault="000E6904"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0E6904">
        <w:rPr>
          <w:rFonts w:ascii="Times New Roman" w:hAnsi="Times New Roman"/>
          <w:color w:val="auto"/>
          <w:sz w:val="24"/>
          <w:szCs w:val="24"/>
          <w:lang w:val="lv-LV"/>
        </w:rPr>
        <w:t>cenā jābūt iekļautām visām izmaksām, kas saistītas ar Pakalpojuma sniegšanu</w:t>
      </w:r>
      <w:r w:rsidRPr="00127578">
        <w:rPr>
          <w:rFonts w:ascii="Times New Roman" w:hAnsi="Times New Roman"/>
          <w:color w:val="auto"/>
          <w:sz w:val="24"/>
          <w:szCs w:val="24"/>
          <w:lang w:val="lv-LV"/>
        </w:rPr>
        <w:t>.</w:t>
      </w:r>
    </w:p>
    <w:p w:rsidR="008816B4" w:rsidRPr="00A420C1" w:rsidRDefault="000E6904"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Pretendents var iesniegt tikai vienu finanšu piedāvājuma variantu, iekļaujot tajā visus izdevumus, kas saistīti ar Pakalpojuma sniegšanu</w:t>
      </w:r>
      <w:r w:rsidR="008816B4" w:rsidRPr="00A420C1">
        <w:rPr>
          <w:rFonts w:ascii="Times New Roman" w:hAnsi="Times New Roman"/>
          <w:color w:val="auto"/>
          <w:sz w:val="24"/>
          <w:szCs w:val="24"/>
          <w:lang w:val="lv-LV"/>
        </w:rPr>
        <w:t>.</w:t>
      </w:r>
    </w:p>
    <w:p w:rsidR="00D07F30" w:rsidRDefault="00D07F30"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245464" w:rsidRPr="00C27EEE" w:rsidRDefault="00245464"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5" w:name="_Toc26600585"/>
    </w:p>
    <w:p w:rsidR="00245464" w:rsidRPr="00C06152" w:rsidRDefault="00245464" w:rsidP="00805C4B">
      <w:pPr>
        <w:pStyle w:val="Parastais"/>
        <w:numPr>
          <w:ilvl w:val="0"/>
          <w:numId w:val="1"/>
        </w:numPr>
        <w:spacing w:before="120" w:after="120"/>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5"/>
    </w:p>
    <w:p w:rsidR="00C06152" w:rsidRDefault="00C06152" w:rsidP="00C06152">
      <w:pPr>
        <w:pStyle w:val="Parastais"/>
        <w:spacing w:before="120" w:after="120"/>
        <w:jc w:val="both"/>
        <w:rPr>
          <w:bCs/>
        </w:rPr>
      </w:pPr>
    </w:p>
    <w:bookmarkEnd w:id="4"/>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0E0EFD" w:rsidRPr="00C27EEE" w:rsidRDefault="000E0EFD" w:rsidP="00805C4B">
      <w:pPr>
        <w:pStyle w:val="Pamatteksts"/>
        <w:widowControl/>
        <w:numPr>
          <w:ilvl w:val="0"/>
          <w:numId w:val="1"/>
        </w:numPr>
        <w:shd w:val="clear" w:color="auto" w:fill="FFFFFF"/>
        <w:suppressAutoHyphens w:val="0"/>
        <w:autoSpaceDE w:val="0"/>
        <w:autoSpaceDN w:val="0"/>
        <w:adjustRightInd w:val="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rsidR="008816B4" w:rsidRPr="004E2CEA" w:rsidRDefault="008816B4" w:rsidP="00805C4B">
      <w:pPr>
        <w:pStyle w:val="Pamatteksts"/>
        <w:widowControl/>
        <w:numPr>
          <w:ilvl w:val="0"/>
          <w:numId w:val="1"/>
        </w:numPr>
        <w:shd w:val="clear" w:color="auto" w:fill="FFFFFF"/>
        <w:suppressAutoHyphens w:val="0"/>
        <w:autoSpaceDE w:val="0"/>
        <w:autoSpaceDN w:val="0"/>
        <w:adjustRightInd w:val="0"/>
        <w:jc w:val="both"/>
        <w:rPr>
          <w:bCs/>
          <w:sz w:val="24"/>
          <w:lang w:val="lv-LV"/>
        </w:rPr>
      </w:pPr>
      <w:bookmarkStart w:id="6"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w:t>
      </w:r>
      <w:r w:rsidR="00D01A81">
        <w:rPr>
          <w:bCs/>
          <w:sz w:val="24"/>
          <w:lang w:val="lv-LV"/>
        </w:rPr>
        <w:t xml:space="preserve"> arī piedāvājumu salīdzināšanai.</w:t>
      </w:r>
    </w:p>
    <w:p w:rsidR="0033487D" w:rsidRDefault="0033487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6"/>
      <w:r w:rsidRPr="00C27EEE">
        <w:rPr>
          <w:rFonts w:eastAsia="Times New Roman"/>
          <w:b/>
          <w:bCs/>
          <w:snapToGrid w:val="0"/>
          <w:color w:val="000000"/>
          <w:kern w:val="0"/>
          <w:lang w:eastAsia="en-US"/>
        </w:rPr>
        <w:t>labošana</w:t>
      </w:r>
    </w:p>
    <w:p w:rsidR="00C14D05" w:rsidRPr="00C27EEE" w:rsidRDefault="000E0EFD"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7" w:name="_Toc121577963"/>
    </w:p>
    <w:bookmarkEnd w:id="7"/>
    <w:p w:rsidR="0033487D" w:rsidRDefault="0033487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Iepirkuma procedūras izbeigšana vai pārtraukšana </w:t>
      </w:r>
    </w:p>
    <w:p w:rsidR="00EF29C8" w:rsidRPr="00C27EEE" w:rsidRDefault="00EF29C8"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1A7B73">
      <w:pPr>
        <w:pStyle w:val="Apakvirsraksts"/>
        <w:spacing w:after="120"/>
        <w:jc w:val="both"/>
        <w:rPr>
          <w:b/>
          <w:i w:val="0"/>
          <w:sz w:val="24"/>
        </w:rPr>
      </w:pPr>
      <w:bookmarkStart w:id="8" w:name="_Toc119162232"/>
      <w:bookmarkStart w:id="9" w:name="_Toc121577964"/>
    </w:p>
    <w:p w:rsidR="00B95937" w:rsidRPr="000905DB" w:rsidRDefault="000905DB" w:rsidP="000905DB">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rsidR="001C51E6" w:rsidRPr="001C51E6" w:rsidRDefault="001C51E6"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3"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1C51E6" w:rsidRDefault="001C51E6"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rsidR="00C14D05" w:rsidRPr="00C27EEE" w:rsidRDefault="00C14D05"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805C4B">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nosūta pretendentam, kura piedāvājums atzīts par uzvarētā</w:t>
      </w:r>
      <w:r w:rsidR="000150F8">
        <w:rPr>
          <w:rFonts w:ascii="Times New Roman" w:hAnsi="Times New Roman"/>
          <w:sz w:val="24"/>
          <w:szCs w:val="24"/>
          <w:lang w:val="lv-LV"/>
        </w:rPr>
        <w:t>ju, uzaicinājumu noslēgt līgumu (pi</w:t>
      </w:r>
      <w:r w:rsidR="00D05619">
        <w:rPr>
          <w:rFonts w:ascii="Times New Roman" w:hAnsi="Times New Roman"/>
          <w:sz w:val="24"/>
          <w:szCs w:val="24"/>
          <w:lang w:val="lv-LV"/>
        </w:rPr>
        <w:t>e</w:t>
      </w:r>
      <w:r w:rsidR="000150F8">
        <w:rPr>
          <w:rFonts w:ascii="Times New Roman" w:hAnsi="Times New Roman"/>
          <w:sz w:val="24"/>
          <w:szCs w:val="24"/>
          <w:lang w:val="lv-LV"/>
        </w:rPr>
        <w:t>likums Nr.</w:t>
      </w:r>
      <w:r w:rsidR="0033487D">
        <w:rPr>
          <w:rFonts w:ascii="Times New Roman" w:hAnsi="Times New Roman"/>
          <w:sz w:val="24"/>
          <w:szCs w:val="24"/>
          <w:lang w:val="lv-LV"/>
        </w:rPr>
        <w:t>4</w:t>
      </w:r>
      <w:r w:rsidR="000150F8">
        <w:rPr>
          <w:rFonts w:ascii="Times New Roman" w:hAnsi="Times New Roman"/>
          <w:sz w:val="24"/>
          <w:szCs w:val="24"/>
          <w:lang w:val="lv-LV"/>
        </w:rPr>
        <w:t>).</w:t>
      </w:r>
    </w:p>
    <w:p w:rsidR="00503028" w:rsidRPr="00C27EEE" w:rsidRDefault="00B65C2E" w:rsidP="00805C4B">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B65C2E">
        <w:rPr>
          <w:rFonts w:ascii="Times New Roman" w:hAnsi="Times New Roman"/>
          <w:sz w:val="24"/>
          <w:szCs w:val="24"/>
          <w:lang w:val="lv-LV"/>
        </w:rPr>
        <w:t>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w:t>
      </w:r>
      <w:r w:rsidR="00B55E2E">
        <w:rPr>
          <w:rFonts w:ascii="Times New Roman" w:hAnsi="Times New Roman"/>
          <w:sz w:val="24"/>
          <w:szCs w:val="24"/>
          <w:lang w:val="lv-LV"/>
        </w:rPr>
        <w:t>rbības laikā, bet ne mazāk kā 12</w:t>
      </w:r>
      <w:r w:rsidRPr="00B65C2E">
        <w:rPr>
          <w:rFonts w:ascii="Times New Roman" w:hAnsi="Times New Roman"/>
          <w:sz w:val="24"/>
          <w:szCs w:val="24"/>
          <w:lang w:val="lv-LV"/>
        </w:rPr>
        <w:t xml:space="preserve"> mēnešus pēc iepirkuma līguma spēkā stāšanās dienas.</w:t>
      </w:r>
    </w:p>
    <w:p w:rsidR="00B95937" w:rsidRPr="000C7F62" w:rsidRDefault="00B95937" w:rsidP="00805C4B">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Uzvarējušam pretendentam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 xml:space="preserve">Ja izraudzītais pretendents atsakās slēgt līgumu ar </w:t>
      </w:r>
      <w:r w:rsidR="00632F15" w:rsidRPr="00C27EEE">
        <w:rPr>
          <w:rFonts w:ascii="Times New Roman" w:hAnsi="Times New Roman"/>
          <w:sz w:val="24"/>
          <w:szCs w:val="24"/>
          <w:lang w:val="lv-LV"/>
        </w:rPr>
        <w:t>PASŪTĪTĀJ</w:t>
      </w:r>
      <w:r w:rsidR="00FF135F" w:rsidRPr="00C27EEE">
        <w:rPr>
          <w:rFonts w:ascii="Times New Roman" w:hAnsi="Times New Roman"/>
          <w:sz w:val="24"/>
          <w:szCs w:val="24"/>
          <w:lang w:val="lv-LV"/>
        </w:rPr>
        <w:t>U</w:t>
      </w:r>
      <w:r w:rsidRPr="00C27EEE">
        <w:rPr>
          <w:rFonts w:ascii="Times New Roman" w:hAnsi="Times New Roman"/>
          <w:sz w:val="24"/>
          <w:szCs w:val="24"/>
          <w:lang w:val="lv-LV"/>
        </w:rPr>
        <w:t xml:space="preserve">, </w:t>
      </w:r>
      <w:r w:rsidR="00FF135F" w:rsidRPr="00C27EEE">
        <w:rPr>
          <w:rFonts w:ascii="Times New Roman" w:hAnsi="Times New Roman"/>
          <w:sz w:val="24"/>
          <w:szCs w:val="24"/>
          <w:lang w:val="lv-LV"/>
        </w:rPr>
        <w:t xml:space="preserve">PASŪTĪTĀJS </w:t>
      </w:r>
      <w:r w:rsidRPr="00C27EEE">
        <w:rPr>
          <w:rFonts w:ascii="Times New Roman" w:hAnsi="Times New Roman"/>
          <w:sz w:val="24"/>
          <w:szCs w:val="24"/>
          <w:lang w:val="lv-LV"/>
        </w:rPr>
        <w:t xml:space="preserve">pieņem lēmumu slēgt līgumu ar nākamo pretendentu, kurš piedāvājis zemāko cenu, vai pārtraukt procedūru, neizvēloties nevienu piedāvājumu. Ja pieņemts lēmums slēgt līgumu ar nākamo pretendentu, kurš piedāvājis zemāko cenu, bet tas atsakās līgumu slēgt,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rsidR="007C7E07" w:rsidRDefault="007C7E07"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rsidR="000E0EFD" w:rsidRPr="00C27EEE" w:rsidRDefault="000E0EFD"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nolikuma teksta uz </w:t>
      </w:r>
      <w:r w:rsidR="007C7E07">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w:t>
      </w:r>
      <w:r w:rsidRPr="00846A79">
        <w:rPr>
          <w:rFonts w:ascii="Times New Roman" w:hAnsi="Times New Roman"/>
          <w:color w:val="auto"/>
          <w:sz w:val="24"/>
          <w:szCs w:val="24"/>
          <w:lang w:val="lv-LV"/>
        </w:rPr>
        <w:t xml:space="preserve">un </w:t>
      </w:r>
      <w:r w:rsidR="00685588" w:rsidRPr="00846A79">
        <w:rPr>
          <w:rFonts w:ascii="Times New Roman" w:hAnsi="Times New Roman"/>
          <w:color w:val="auto"/>
          <w:sz w:val="24"/>
          <w:szCs w:val="24"/>
          <w:lang w:val="lv-LV"/>
        </w:rPr>
        <w:t>3</w:t>
      </w:r>
      <w:r w:rsidR="001554BB" w:rsidRPr="00846A79">
        <w:rPr>
          <w:rFonts w:ascii="Times New Roman" w:hAnsi="Times New Roman"/>
          <w:color w:val="auto"/>
          <w:sz w:val="24"/>
          <w:szCs w:val="24"/>
          <w:lang w:val="lv-LV"/>
        </w:rPr>
        <w:t xml:space="preserve"> </w:t>
      </w:r>
      <w:r w:rsidRPr="00846A79">
        <w:rPr>
          <w:rFonts w:ascii="Times New Roman" w:hAnsi="Times New Roman"/>
          <w:color w:val="auto"/>
          <w:sz w:val="24"/>
          <w:szCs w:val="24"/>
          <w:lang w:val="lv-LV"/>
        </w:rPr>
        <w:t>pielikumiem</w:t>
      </w:r>
      <w:r w:rsidRPr="00C27EEE">
        <w:rPr>
          <w:rFonts w:ascii="Times New Roman" w:hAnsi="Times New Roman"/>
          <w:color w:val="auto"/>
          <w:sz w:val="24"/>
          <w:szCs w:val="24"/>
          <w:lang w:val="lv-LV"/>
        </w:rPr>
        <w:t>, kas ir šī Nolikuma neatņemamas sastāvdaļas:</w:t>
      </w:r>
    </w:p>
    <w:p w:rsidR="00456466" w:rsidRPr="00A420C1" w:rsidRDefault="00456466" w:rsidP="00456466">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 uz 1 lpp.;</w:t>
      </w:r>
    </w:p>
    <w:p w:rsidR="00456466" w:rsidRPr="00A420C1" w:rsidRDefault="00B55E2E" w:rsidP="00456466">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Nr.2</w:t>
      </w:r>
      <w:r w:rsidR="00456466" w:rsidRPr="00A420C1">
        <w:rPr>
          <w:rFonts w:ascii="Times New Roman" w:hAnsi="Times New Roman"/>
          <w:color w:val="auto"/>
          <w:sz w:val="24"/>
          <w:szCs w:val="24"/>
          <w:lang w:val="lv-LV"/>
        </w:rPr>
        <w:t xml:space="preserve"> – </w:t>
      </w:r>
      <w:r w:rsidR="001554BB">
        <w:rPr>
          <w:rFonts w:ascii="Times New Roman" w:hAnsi="Times New Roman"/>
          <w:color w:val="auto"/>
          <w:sz w:val="24"/>
          <w:szCs w:val="24"/>
          <w:lang w:val="lv-LV"/>
        </w:rPr>
        <w:t>Tehniskā -</w:t>
      </w:r>
      <w:r w:rsidR="001554BB" w:rsidRPr="00A420C1">
        <w:rPr>
          <w:rFonts w:ascii="Times New Roman" w:hAnsi="Times New Roman"/>
          <w:color w:val="auto"/>
          <w:sz w:val="24"/>
          <w:szCs w:val="24"/>
          <w:lang w:val="lv-LV"/>
        </w:rPr>
        <w:t xml:space="preserve"> </w:t>
      </w:r>
      <w:r w:rsidR="00456466" w:rsidRPr="00A420C1">
        <w:rPr>
          <w:rFonts w:ascii="Times New Roman" w:hAnsi="Times New Roman"/>
          <w:color w:val="auto"/>
          <w:sz w:val="24"/>
          <w:szCs w:val="24"/>
          <w:lang w:val="lv-LV"/>
        </w:rPr>
        <w:t xml:space="preserve">Finanšu piedāvājuma forma uz </w:t>
      </w:r>
      <w:r>
        <w:rPr>
          <w:rFonts w:ascii="Times New Roman" w:hAnsi="Times New Roman"/>
          <w:color w:val="auto"/>
          <w:sz w:val="24"/>
          <w:szCs w:val="24"/>
          <w:lang w:val="lv-LV"/>
        </w:rPr>
        <w:t>3</w:t>
      </w:r>
      <w:r w:rsidR="00456466" w:rsidRPr="00A420C1">
        <w:rPr>
          <w:rFonts w:ascii="Times New Roman" w:hAnsi="Times New Roman"/>
          <w:color w:val="auto"/>
          <w:sz w:val="24"/>
          <w:szCs w:val="24"/>
          <w:lang w:val="lv-LV"/>
        </w:rPr>
        <w:t xml:space="preserve"> lpp.</w:t>
      </w:r>
      <w:r w:rsidR="00685588">
        <w:rPr>
          <w:rFonts w:ascii="Times New Roman" w:hAnsi="Times New Roman"/>
          <w:color w:val="auto"/>
          <w:sz w:val="24"/>
          <w:szCs w:val="24"/>
          <w:lang w:val="lv-LV"/>
        </w:rPr>
        <w:t>;</w:t>
      </w:r>
    </w:p>
    <w:p w:rsidR="00456466" w:rsidRPr="00A420C1" w:rsidRDefault="00B55E2E" w:rsidP="00456466">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Pr>
          <w:rFonts w:ascii="Times New Roman" w:hAnsi="Times New Roman"/>
          <w:color w:val="auto"/>
          <w:sz w:val="24"/>
          <w:szCs w:val="24"/>
          <w:lang w:val="lv-LV"/>
        </w:rPr>
        <w:t>Pielikums Nr. 3</w:t>
      </w:r>
      <w:r w:rsidR="00456466" w:rsidRPr="00A420C1">
        <w:rPr>
          <w:rFonts w:ascii="Times New Roman" w:hAnsi="Times New Roman"/>
          <w:color w:val="auto"/>
          <w:sz w:val="24"/>
          <w:szCs w:val="24"/>
          <w:lang w:val="lv-LV"/>
        </w:rPr>
        <w:t xml:space="preserve"> – Līguma </w:t>
      </w:r>
      <w:r w:rsidR="00456466" w:rsidRPr="00846A79">
        <w:rPr>
          <w:rFonts w:ascii="Times New Roman" w:hAnsi="Times New Roman"/>
          <w:color w:val="auto"/>
          <w:sz w:val="24"/>
          <w:szCs w:val="24"/>
          <w:lang w:val="lv-LV"/>
        </w:rPr>
        <w:t xml:space="preserve">projekts uz </w:t>
      </w:r>
      <w:r w:rsidR="00F307AB" w:rsidRPr="00846A79">
        <w:rPr>
          <w:rFonts w:ascii="Times New Roman" w:hAnsi="Times New Roman"/>
          <w:color w:val="auto"/>
          <w:sz w:val="24"/>
          <w:szCs w:val="24"/>
          <w:lang w:val="lv-LV"/>
        </w:rPr>
        <w:t>5</w:t>
      </w:r>
      <w:r w:rsidR="00456466" w:rsidRPr="00846A79">
        <w:rPr>
          <w:rFonts w:ascii="Times New Roman" w:hAnsi="Times New Roman"/>
          <w:color w:val="auto"/>
          <w:sz w:val="24"/>
          <w:szCs w:val="24"/>
          <w:lang w:val="lv-LV"/>
        </w:rPr>
        <w:t xml:space="preserve"> lpp.</w:t>
      </w:r>
    </w:p>
    <w:p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rsidR="0055624B" w:rsidRPr="00C27EEE" w:rsidRDefault="0055624B" w:rsidP="0055624B">
      <w:pPr>
        <w:pStyle w:val="Parastais"/>
      </w:pPr>
    </w:p>
    <w:p w:rsidR="0055624B" w:rsidRDefault="0055624B" w:rsidP="0055624B">
      <w:pPr>
        <w:pStyle w:val="Parastais"/>
      </w:pPr>
    </w:p>
    <w:p w:rsidR="008015B5" w:rsidRDefault="008015B5"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C9790C">
          <w:footerReference w:type="even" r:id="rId14"/>
          <w:footerReference w:type="default" r:id="rId15"/>
          <w:footnotePr>
            <w:pos w:val="beneathText"/>
          </w:footnotePr>
          <w:pgSz w:w="11905" w:h="16837"/>
          <w:pgMar w:top="1135" w:right="1415" w:bottom="992" w:left="1134" w:header="720" w:footer="720" w:gutter="0"/>
          <w:cols w:space="720"/>
          <w:docGrid w:linePitch="360"/>
        </w:sectPr>
      </w:pPr>
    </w:p>
    <w:p w:rsidR="00821262" w:rsidRPr="00C27EEE" w:rsidRDefault="00821262" w:rsidP="00821262">
      <w:pPr>
        <w:pStyle w:val="Parastais"/>
        <w:jc w:val="right"/>
        <w:rPr>
          <w:b/>
        </w:rPr>
      </w:pPr>
      <w:r w:rsidRPr="00C27EEE">
        <w:rPr>
          <w:b/>
        </w:rPr>
        <w:t>Pielikums Nr.1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B55E2E" w:rsidRPr="00B55E2E">
        <w:rPr>
          <w:b/>
        </w:rPr>
        <w:t xml:space="preserve"> </w:t>
      </w:r>
      <w:r w:rsidR="00B55E2E">
        <w:rPr>
          <w:b/>
        </w:rPr>
        <w:t>Ražotāju specifisko instrumentu remonta pakalpojuma sniegšana</w:t>
      </w:r>
      <w:r w:rsidRPr="00C27EEE">
        <w:rPr>
          <w:b/>
        </w:rPr>
        <w:t>”</w:t>
      </w:r>
    </w:p>
    <w:p w:rsidR="00821262" w:rsidRPr="00C27EEE" w:rsidRDefault="00821262" w:rsidP="00821262">
      <w:pPr>
        <w:pStyle w:val="Parastais"/>
        <w:jc w:val="center"/>
        <w:rPr>
          <w:bCs/>
        </w:rPr>
      </w:pPr>
      <w:r w:rsidRPr="00C27EEE">
        <w:t xml:space="preserve">Iepirkuma identifikācijas Nr. </w:t>
      </w:r>
      <w:r w:rsidR="00B55E2E">
        <w:rPr>
          <w:bCs/>
        </w:rPr>
        <w:t>VSIA TOS 2018/7</w:t>
      </w:r>
      <w:r w:rsidR="00C65B55">
        <w:rPr>
          <w:bCs/>
        </w:rPr>
        <w:t>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E63004">
        <w:tc>
          <w:tcPr>
            <w:tcW w:w="3348" w:type="dxa"/>
            <w:gridSpan w:val="3"/>
          </w:tcPr>
          <w:p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rsidR="00365B96" w:rsidRPr="00C27EEE" w:rsidRDefault="00365B96" w:rsidP="00365B96">
            <w:pPr>
              <w:pStyle w:val="Parastais"/>
              <w:spacing w:after="120"/>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B55E2E">
        <w:rPr>
          <w:b/>
        </w:rPr>
        <w:t>Ražotāju specifisko instrumentu remonta pakalpojuma sniegšana</w:t>
      </w:r>
      <w:r w:rsidRPr="00C27EEE">
        <w:rPr>
          <w:b/>
        </w:rPr>
        <w:t>”</w:t>
      </w:r>
      <w:r w:rsidRPr="00C27EEE">
        <w:t xml:space="preserve"> (iepirkuma identifikācijas Nr. </w:t>
      </w:r>
      <w:r w:rsidR="00B55E2E">
        <w:t>VSIA TOS 2018/7</w:t>
      </w:r>
      <w:r w:rsidR="00C65B55">
        <w:t>MP</w:t>
      </w:r>
      <w:r w:rsidRPr="00C27EEE">
        <w:t xml:space="preserve">), ko rīko PASŪTĪTĀJS – valsts sabiedrība ar ierobežotu atbildību </w:t>
      </w:r>
      <w:r w:rsidRPr="00C27EEE">
        <w:rPr>
          <w:b/>
          <w:bCs/>
          <w:i/>
          <w:iCs/>
        </w:rPr>
        <w:t xml:space="preserve">“Traumatoloģijas un ortopēdijas slimnīca”, </w:t>
      </w:r>
      <w:r w:rsidRPr="00C27EEE">
        <w:t>reģistrācijas Nr.40003410729, juridiskā adres</w:t>
      </w:r>
      <w:r w:rsidR="00E538D4">
        <w:t>e Duntes iela 22, Rīga, LV-1005</w:t>
      </w:r>
      <w:r w:rsidRPr="00C27EEE">
        <w:t>, un apliecinām, ka: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pretendenta saimnieciskā darbība nav apturēta vai pārtraukta;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rsidR="00F96F9F" w:rsidRDefault="00F96F9F" w:rsidP="00541CF2">
      <w:pPr>
        <w:numPr>
          <w:ilvl w:val="0"/>
          <w:numId w:val="4"/>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pievienotā Līguma projekta tekstu.</w:t>
      </w:r>
    </w:p>
    <w:p w:rsidR="00E63004" w:rsidRPr="00260767" w:rsidRDefault="00E63004" w:rsidP="00E63004">
      <w:pPr>
        <w:numPr>
          <w:ilvl w:val="0"/>
          <w:numId w:val="4"/>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503028" w:rsidRPr="00C27EEE" w:rsidRDefault="00503028" w:rsidP="00503028">
      <w:pPr>
        <w:pStyle w:val="Parastais"/>
      </w:pPr>
    </w:p>
    <w:p w:rsidR="00503028" w:rsidRPr="00C27EEE" w:rsidRDefault="00503028" w:rsidP="00503028">
      <w:pPr>
        <w:pStyle w:val="Parastais"/>
      </w:pPr>
      <w:r w:rsidRPr="00C27EEE">
        <w:t>Paraksts:_________________________/_______________________/</w:t>
      </w:r>
    </w:p>
    <w:p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503028">
      <w:pPr>
        <w:pStyle w:val="Parastais"/>
      </w:pPr>
      <w:r w:rsidRPr="00C27EEE">
        <w:t xml:space="preserve">                                                                                                   Z.v.     </w:t>
      </w:r>
    </w:p>
    <w:p w:rsidR="00503028" w:rsidRPr="00C27EEE" w:rsidRDefault="0050302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503028" w:rsidRDefault="00503028" w:rsidP="00503028">
      <w:pPr>
        <w:pStyle w:val="Parastais"/>
        <w:tabs>
          <w:tab w:val="left" w:pos="794"/>
        </w:tabs>
        <w:suppressAutoHyphens w:val="0"/>
        <w:jc w:val="both"/>
        <w:rPr>
          <w:rFonts w:eastAsia="Times New Roman"/>
          <w:snapToGrid w:val="0"/>
          <w:color w:val="000000"/>
          <w:kern w:val="0"/>
          <w:lang w:eastAsia="en-US"/>
        </w:rPr>
      </w:pPr>
    </w:p>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503028" w:rsidRDefault="00503028" w:rsidP="009501FB">
      <w:pPr>
        <w:pStyle w:val="Parastais"/>
        <w:jc w:val="right"/>
        <w:rPr>
          <w:b/>
        </w:rPr>
      </w:pPr>
    </w:p>
    <w:p w:rsidR="00474246" w:rsidRDefault="00474246" w:rsidP="009501FB">
      <w:pPr>
        <w:pStyle w:val="Parastais"/>
        <w:jc w:val="right"/>
        <w:rPr>
          <w:b/>
        </w:rPr>
      </w:pPr>
    </w:p>
    <w:p w:rsidR="00474246" w:rsidRPr="00C27EEE" w:rsidRDefault="00474246" w:rsidP="009501FB">
      <w:pPr>
        <w:pStyle w:val="Parastais"/>
        <w:jc w:val="right"/>
        <w:rPr>
          <w:b/>
        </w:rPr>
        <w:sectPr w:rsidR="00474246" w:rsidRPr="00C27EEE" w:rsidSect="00592943">
          <w:footnotePr>
            <w:pos w:val="beneathText"/>
          </w:footnotePr>
          <w:pgSz w:w="11905" w:h="16837"/>
          <w:pgMar w:top="851" w:right="1415" w:bottom="992" w:left="1134" w:header="720" w:footer="720" w:gutter="0"/>
          <w:cols w:space="720"/>
          <w:docGrid w:linePitch="360"/>
        </w:sectPr>
      </w:pPr>
    </w:p>
    <w:p w:rsidR="00592943" w:rsidRDefault="00592943" w:rsidP="009501FB">
      <w:pPr>
        <w:pStyle w:val="Parastais"/>
        <w:jc w:val="right"/>
        <w:rPr>
          <w:b/>
        </w:rPr>
        <w:sectPr w:rsidR="00592943" w:rsidSect="00C06152">
          <w:footnotePr>
            <w:pos w:val="beneathText"/>
          </w:footnotePr>
          <w:type w:val="continuous"/>
          <w:pgSz w:w="11905" w:h="16837"/>
          <w:pgMar w:top="851" w:right="848" w:bottom="709" w:left="1701" w:header="720" w:footer="720" w:gutter="0"/>
          <w:cols w:space="720"/>
          <w:docGrid w:linePitch="360"/>
        </w:sectPr>
      </w:pPr>
    </w:p>
    <w:p w:rsidR="00B55E2E" w:rsidRDefault="00B55E2E" w:rsidP="00456B40">
      <w:pPr>
        <w:pStyle w:val="Parastais"/>
        <w:jc w:val="right"/>
        <w:rPr>
          <w:b/>
        </w:rPr>
      </w:pPr>
    </w:p>
    <w:p w:rsidR="00B55E2E" w:rsidRPr="00503028" w:rsidRDefault="00B55E2E" w:rsidP="00B55E2E">
      <w:pPr>
        <w:pStyle w:val="Parastais"/>
        <w:jc w:val="right"/>
        <w:rPr>
          <w:b/>
        </w:rPr>
      </w:pPr>
      <w:r w:rsidRPr="00503028">
        <w:rPr>
          <w:b/>
        </w:rPr>
        <w:t>Pielikums Nr.2</w:t>
      </w:r>
    </w:p>
    <w:p w:rsidR="00B55E2E" w:rsidRPr="00503028" w:rsidRDefault="00B55E2E" w:rsidP="00B55E2E">
      <w:pPr>
        <w:pStyle w:val="Parastais"/>
        <w:jc w:val="center"/>
        <w:rPr>
          <w:b/>
        </w:rPr>
      </w:pPr>
      <w:r w:rsidRPr="00503028">
        <w:t>Iepirkuma procedūras</w:t>
      </w:r>
    </w:p>
    <w:p w:rsidR="00B55E2E" w:rsidRPr="00503028" w:rsidRDefault="00B55E2E" w:rsidP="00B55E2E">
      <w:pPr>
        <w:jc w:val="center"/>
        <w:rPr>
          <w:b/>
          <w:sz w:val="24"/>
          <w:szCs w:val="24"/>
        </w:rPr>
      </w:pPr>
      <w:r w:rsidRPr="00503028">
        <w:rPr>
          <w:b/>
          <w:sz w:val="24"/>
          <w:szCs w:val="24"/>
        </w:rPr>
        <w:t>„</w:t>
      </w:r>
      <w:r>
        <w:rPr>
          <w:b/>
          <w:sz w:val="24"/>
          <w:szCs w:val="24"/>
        </w:rPr>
        <w:t>Ražotāju specifisko instrumentu remonta pakalpojuma sniegšana</w:t>
      </w:r>
      <w:r w:rsidRPr="00503028">
        <w:rPr>
          <w:b/>
          <w:sz w:val="24"/>
          <w:szCs w:val="24"/>
        </w:rPr>
        <w:t>”</w:t>
      </w:r>
    </w:p>
    <w:p w:rsidR="00B55E2E" w:rsidRPr="00503028" w:rsidRDefault="00B55E2E" w:rsidP="00B55E2E">
      <w:pPr>
        <w:jc w:val="center"/>
        <w:rPr>
          <w:bCs/>
          <w:sz w:val="24"/>
          <w:szCs w:val="24"/>
        </w:rPr>
      </w:pPr>
      <w:r w:rsidRPr="00503028">
        <w:rPr>
          <w:sz w:val="24"/>
          <w:szCs w:val="24"/>
        </w:rPr>
        <w:t xml:space="preserve">Identifikācijas Nr. </w:t>
      </w:r>
      <w:r>
        <w:rPr>
          <w:sz w:val="24"/>
          <w:szCs w:val="24"/>
        </w:rPr>
        <w:t xml:space="preserve">VSIA </w:t>
      </w:r>
      <w:r w:rsidRPr="00B55E2E">
        <w:rPr>
          <w:sz w:val="24"/>
          <w:szCs w:val="24"/>
        </w:rPr>
        <w:t>TOS 2018/7MP</w:t>
      </w:r>
    </w:p>
    <w:p w:rsidR="00B55E2E" w:rsidRPr="00503028" w:rsidRDefault="00B55E2E" w:rsidP="00B55E2E">
      <w:pPr>
        <w:spacing w:before="120"/>
        <w:jc w:val="center"/>
        <w:rPr>
          <w:b/>
          <w:sz w:val="24"/>
          <w:szCs w:val="24"/>
        </w:rPr>
      </w:pPr>
      <w:r>
        <w:rPr>
          <w:b/>
          <w:sz w:val="24"/>
          <w:szCs w:val="24"/>
        </w:rPr>
        <w:t>Tehniskā specifikācija - Finanšu piedāvājuma forma.</w:t>
      </w:r>
    </w:p>
    <w:p w:rsidR="00B55E2E" w:rsidRPr="00503028" w:rsidRDefault="00B55E2E" w:rsidP="00B55E2E">
      <w:pPr>
        <w:widowControl w:val="0"/>
        <w:tabs>
          <w:tab w:val="left" w:pos="375"/>
        </w:tabs>
        <w:suppressAutoHyphens/>
        <w:rPr>
          <w:rFonts w:eastAsia="Arial Unicode MS"/>
          <w:noProof/>
          <w:kern w:val="1"/>
          <w:sz w:val="24"/>
          <w:szCs w:val="24"/>
          <w:lang w:eastAsia="ar-SA"/>
        </w:rPr>
      </w:pPr>
    </w:p>
    <w:p w:rsidR="00B55E2E" w:rsidRPr="00D844E3" w:rsidRDefault="00B55E2E" w:rsidP="00B55E2E">
      <w:pPr>
        <w:rPr>
          <w:rFonts w:eastAsia="Times New Roman"/>
          <w:b/>
          <w:sz w:val="24"/>
          <w:szCs w:val="24"/>
          <w:lang w:eastAsia="en-US"/>
        </w:rPr>
      </w:pPr>
    </w:p>
    <w:tbl>
      <w:tblPr>
        <w:tblW w:w="9892" w:type="dxa"/>
        <w:tblInd w:w="-743" w:type="dxa"/>
        <w:tblLayout w:type="fixed"/>
        <w:tblLook w:val="04A0" w:firstRow="1" w:lastRow="0" w:firstColumn="1" w:lastColumn="0" w:noHBand="0" w:noVBand="1"/>
      </w:tblPr>
      <w:tblGrid>
        <w:gridCol w:w="993"/>
        <w:gridCol w:w="142"/>
        <w:gridCol w:w="2378"/>
        <w:gridCol w:w="992"/>
        <w:gridCol w:w="851"/>
        <w:gridCol w:w="1134"/>
        <w:gridCol w:w="1134"/>
        <w:gridCol w:w="1134"/>
        <w:gridCol w:w="1134"/>
      </w:tblGrid>
      <w:tr w:rsidR="00B55E2E" w:rsidRPr="00E006BD" w:rsidTr="00846A79">
        <w:trPr>
          <w:trHeight w:val="1455"/>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E2E" w:rsidRPr="00E006BD" w:rsidRDefault="00B55E2E" w:rsidP="00846A79">
            <w:pPr>
              <w:jc w:val="center"/>
              <w:rPr>
                <w:rFonts w:eastAsia="Times New Roman"/>
                <w:b/>
                <w:bCs/>
                <w:sz w:val="24"/>
                <w:szCs w:val="24"/>
              </w:rPr>
            </w:pPr>
            <w:r w:rsidRPr="00E006BD">
              <w:rPr>
                <w:rFonts w:eastAsia="Times New Roman"/>
                <w:b/>
                <w:bCs/>
                <w:sz w:val="24"/>
                <w:szCs w:val="24"/>
              </w:rPr>
              <w:t>Kods</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rsidR="00B55E2E" w:rsidRPr="00E006BD" w:rsidRDefault="00B55E2E" w:rsidP="00846A79">
            <w:pPr>
              <w:jc w:val="center"/>
              <w:rPr>
                <w:rFonts w:eastAsia="Times New Roman"/>
                <w:b/>
                <w:bCs/>
                <w:sz w:val="24"/>
                <w:szCs w:val="24"/>
              </w:rPr>
            </w:pPr>
            <w:r w:rsidRPr="00E006BD">
              <w:rPr>
                <w:rFonts w:eastAsia="Times New Roman"/>
                <w:b/>
                <w:bCs/>
                <w:sz w:val="24"/>
                <w:szCs w:val="24"/>
              </w:rPr>
              <w:t>Nosaukums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5E2E" w:rsidRPr="00E006BD" w:rsidRDefault="00B55E2E" w:rsidP="00846A79">
            <w:pPr>
              <w:jc w:val="center"/>
              <w:rPr>
                <w:rFonts w:eastAsia="Times New Roman"/>
                <w:b/>
                <w:bCs/>
                <w:sz w:val="24"/>
                <w:szCs w:val="24"/>
              </w:rPr>
            </w:pPr>
            <w:r w:rsidRPr="00E006BD">
              <w:rPr>
                <w:rFonts w:eastAsia="Times New Roman"/>
                <w:b/>
                <w:bCs/>
                <w:sz w:val="24"/>
                <w:szCs w:val="24"/>
              </w:rPr>
              <w:t>Kop. skaits</w:t>
            </w:r>
          </w:p>
        </w:tc>
        <w:tc>
          <w:tcPr>
            <w:tcW w:w="851" w:type="dxa"/>
            <w:tcBorders>
              <w:top w:val="single" w:sz="4" w:space="0" w:color="auto"/>
              <w:left w:val="nil"/>
              <w:bottom w:val="single" w:sz="4" w:space="0" w:color="auto"/>
              <w:right w:val="nil"/>
            </w:tcBorders>
            <w:shd w:val="clear" w:color="auto" w:fill="auto"/>
            <w:noWrap/>
            <w:vAlign w:val="center"/>
            <w:hideMark/>
          </w:tcPr>
          <w:p w:rsidR="00B55E2E" w:rsidRPr="00E006BD" w:rsidRDefault="00B55E2E" w:rsidP="00846A79">
            <w:pPr>
              <w:jc w:val="center"/>
              <w:rPr>
                <w:rFonts w:eastAsia="Times New Roman"/>
                <w:b/>
                <w:bCs/>
                <w:sz w:val="24"/>
                <w:szCs w:val="24"/>
              </w:rPr>
            </w:pPr>
            <w:r w:rsidRPr="00E006BD">
              <w:rPr>
                <w:rFonts w:eastAsia="Times New Roman"/>
                <w:b/>
                <w:bCs/>
                <w:sz w:val="24"/>
                <w:szCs w:val="24"/>
              </w:rPr>
              <w:t>Gadā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E2E" w:rsidRPr="00E006BD" w:rsidRDefault="00B55E2E" w:rsidP="00846A79">
            <w:pPr>
              <w:jc w:val="center"/>
              <w:rPr>
                <w:rFonts w:eastAsia="Times New Roman"/>
                <w:sz w:val="24"/>
                <w:szCs w:val="24"/>
              </w:rPr>
            </w:pPr>
            <w:r w:rsidRPr="00E006BD">
              <w:rPr>
                <w:rFonts w:eastAsia="Times New Roman"/>
                <w:sz w:val="24"/>
                <w:szCs w:val="24"/>
              </w:rPr>
              <w:t>Vienas vienības cena EUR (bez PVN)</w:t>
            </w:r>
          </w:p>
          <w:p w:rsidR="00B55E2E" w:rsidRPr="00E006BD" w:rsidRDefault="00B55E2E" w:rsidP="00846A79">
            <w:pPr>
              <w:jc w:val="center"/>
              <w:rPr>
                <w:rFonts w:eastAsia="Times New Roman"/>
                <w:sz w:val="24"/>
                <w:szCs w:val="24"/>
              </w:rPr>
            </w:pPr>
            <w:r w:rsidRPr="00E006BD">
              <w:rPr>
                <w:rFonts w:eastAsia="Times New Roman"/>
                <w:sz w:val="24"/>
                <w:szCs w:val="24"/>
              </w:rPr>
              <w:t>No - līdz</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5E2E" w:rsidRPr="00E006BD" w:rsidRDefault="00B55E2E" w:rsidP="00846A79">
            <w:pPr>
              <w:jc w:val="center"/>
              <w:rPr>
                <w:rFonts w:eastAsia="Times New Roman"/>
                <w:sz w:val="24"/>
                <w:szCs w:val="24"/>
              </w:rPr>
            </w:pPr>
            <w:r w:rsidRPr="00E006BD">
              <w:rPr>
                <w:rFonts w:eastAsia="Times New Roman"/>
                <w:sz w:val="24"/>
                <w:szCs w:val="24"/>
              </w:rPr>
              <w:t>Vienas vienības cena EUR (ar PVN)</w:t>
            </w:r>
          </w:p>
          <w:p w:rsidR="00B55E2E" w:rsidRPr="00E006BD" w:rsidRDefault="00B55E2E" w:rsidP="00846A79">
            <w:pPr>
              <w:jc w:val="center"/>
              <w:rPr>
                <w:rFonts w:eastAsia="Times New Roman"/>
                <w:sz w:val="24"/>
                <w:szCs w:val="24"/>
              </w:rPr>
            </w:pPr>
            <w:r w:rsidRPr="00E006BD">
              <w:rPr>
                <w:rFonts w:eastAsia="Times New Roman"/>
                <w:sz w:val="24"/>
                <w:szCs w:val="24"/>
              </w:rPr>
              <w:t>No - līdz</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5E2E" w:rsidRPr="00E006BD" w:rsidRDefault="00B55E2E" w:rsidP="00846A79">
            <w:pPr>
              <w:jc w:val="center"/>
              <w:rPr>
                <w:rFonts w:eastAsia="Times New Roman"/>
                <w:sz w:val="24"/>
                <w:szCs w:val="24"/>
              </w:rPr>
            </w:pPr>
            <w:r w:rsidRPr="00E006BD">
              <w:rPr>
                <w:rFonts w:eastAsia="Times New Roman"/>
                <w:b/>
                <w:sz w:val="24"/>
                <w:szCs w:val="24"/>
              </w:rPr>
              <w:t>Vidējā</w:t>
            </w:r>
            <w:r w:rsidRPr="00E006BD">
              <w:rPr>
                <w:rFonts w:eastAsia="Times New Roman"/>
                <w:sz w:val="24"/>
                <w:szCs w:val="24"/>
              </w:rPr>
              <w:t xml:space="preserve"> cena EUR (bez PVN)</w:t>
            </w:r>
          </w:p>
          <w:p w:rsidR="00B55E2E" w:rsidRPr="00E006BD" w:rsidRDefault="00B55E2E" w:rsidP="00846A79">
            <w:pPr>
              <w:jc w:val="center"/>
              <w:rPr>
                <w:rFonts w:eastAsia="Times New Roman"/>
                <w:sz w:val="24"/>
                <w:szCs w:val="24"/>
              </w:rPr>
            </w:pPr>
            <w:r w:rsidRPr="00E006BD">
              <w:rPr>
                <w:rFonts w:eastAsia="Times New Roman"/>
                <w:sz w:val="24"/>
                <w:szCs w:val="24"/>
              </w:rPr>
              <w:t>No - līdz</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5E2E" w:rsidRPr="00E006BD" w:rsidRDefault="00B55E2E" w:rsidP="00846A79">
            <w:pPr>
              <w:jc w:val="center"/>
              <w:rPr>
                <w:rFonts w:eastAsia="Times New Roman"/>
                <w:sz w:val="24"/>
                <w:szCs w:val="24"/>
              </w:rPr>
            </w:pPr>
            <w:r w:rsidRPr="00E006BD">
              <w:rPr>
                <w:rFonts w:eastAsia="Times New Roman"/>
                <w:b/>
                <w:sz w:val="24"/>
                <w:szCs w:val="24"/>
              </w:rPr>
              <w:t>Vidējā</w:t>
            </w:r>
            <w:r w:rsidRPr="00E006BD">
              <w:rPr>
                <w:rFonts w:eastAsia="Times New Roman"/>
                <w:sz w:val="24"/>
                <w:szCs w:val="24"/>
              </w:rPr>
              <w:t xml:space="preserve">  cena EUR (ar PVN)</w:t>
            </w:r>
          </w:p>
          <w:p w:rsidR="00B55E2E" w:rsidRPr="00E006BD" w:rsidRDefault="00B55E2E" w:rsidP="00846A79">
            <w:pPr>
              <w:jc w:val="center"/>
              <w:rPr>
                <w:rFonts w:eastAsia="Times New Roman"/>
                <w:sz w:val="24"/>
                <w:szCs w:val="24"/>
              </w:rPr>
            </w:pPr>
            <w:r w:rsidRPr="00E006BD">
              <w:rPr>
                <w:rFonts w:eastAsia="Times New Roman"/>
                <w:sz w:val="24"/>
                <w:szCs w:val="24"/>
              </w:rPr>
              <w:t>No - līdz</w:t>
            </w:r>
          </w:p>
        </w:tc>
      </w:tr>
      <w:tr w:rsidR="00B55E2E" w:rsidRPr="00E006BD" w:rsidTr="00846A79">
        <w:trPr>
          <w:trHeight w:val="383"/>
        </w:trPr>
        <w:tc>
          <w:tcPr>
            <w:tcW w:w="989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b/>
                <w:bCs/>
                <w:color w:val="0000FF"/>
                <w:sz w:val="24"/>
                <w:szCs w:val="24"/>
              </w:rPr>
            </w:pPr>
            <w:r>
              <w:rPr>
                <w:rFonts w:eastAsia="Times New Roman"/>
                <w:b/>
                <w:sz w:val="24"/>
                <w:szCs w:val="24"/>
              </w:rPr>
              <w:t>1.daļa Synthes motorinstrumentu un to piederumu remonts</w:t>
            </w:r>
          </w:p>
        </w:tc>
      </w:tr>
      <w:tr w:rsidR="00B55E2E" w:rsidRPr="00E006BD" w:rsidTr="00846A79">
        <w:trPr>
          <w:trHeight w:val="383"/>
        </w:trPr>
        <w:tc>
          <w:tcPr>
            <w:tcW w:w="9892"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b/>
                <w:bCs/>
                <w:color w:val="0000FF"/>
                <w:sz w:val="24"/>
                <w:szCs w:val="24"/>
              </w:rPr>
            </w:pPr>
            <w:r>
              <w:rPr>
                <w:rFonts w:eastAsia="Times New Roman"/>
                <w:b/>
                <w:bCs/>
                <w:color w:val="0000FF"/>
                <w:sz w:val="24"/>
                <w:szCs w:val="24"/>
              </w:rPr>
              <w:t xml:space="preserve">Synthes </w:t>
            </w:r>
            <w:r w:rsidRPr="00E006BD">
              <w:rPr>
                <w:rFonts w:eastAsia="Times New Roman"/>
                <w:b/>
                <w:bCs/>
                <w:color w:val="0000FF"/>
                <w:sz w:val="24"/>
                <w:szCs w:val="24"/>
              </w:rPr>
              <w:t>CAD &amp; Power Drive</w:t>
            </w:r>
          </w:p>
          <w:p w:rsidR="00B55E2E" w:rsidRDefault="00B55E2E" w:rsidP="00846A79">
            <w:pPr>
              <w:rPr>
                <w:rFonts w:eastAsia="Times New Roman"/>
                <w:b/>
                <w:bCs/>
                <w:color w:val="0000FF"/>
                <w:sz w:val="24"/>
                <w:szCs w:val="24"/>
              </w:rPr>
            </w:pPr>
          </w:p>
        </w:tc>
      </w:tr>
      <w:tr w:rsidR="00B55E2E" w:rsidRPr="00E006BD" w:rsidTr="00846A79">
        <w:trPr>
          <w:trHeight w:val="25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Rtg urbja uzgalis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3</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Urbja motors Compact Air Drive II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2</w:t>
            </w:r>
            <w:r>
              <w:rPr>
                <w:rFonts w:eastAsia="Times New Roman"/>
                <w:sz w:val="24"/>
                <w:szCs w:val="24"/>
              </w:rPr>
              <w:t>4</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3 žokļu patrona ar atslēgu</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2</w:t>
            </w:r>
            <w:r>
              <w:rPr>
                <w:rFonts w:eastAsia="Times New Roman"/>
                <w:sz w:val="24"/>
                <w:szCs w:val="24"/>
              </w:rPr>
              <w:t>7</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3 žokļu patrona bez atslēgas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1</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Ao uzgalis urbīšiem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22</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DHS/DCS adapteris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3</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Torque Limiteris 4Nm (5.0 sist.)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1</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378"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r w:rsidRPr="00E006BD">
              <w:rPr>
                <w:rFonts w:eastAsia="Times New Roman"/>
                <w:sz w:val="24"/>
                <w:szCs w:val="24"/>
              </w:rPr>
              <w:t>Torque Limiteris 1.5Nm (3.5 sist.)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jc w:val="center"/>
              <w:rPr>
                <w:rFonts w:eastAsia="Times New Roman"/>
                <w:sz w:val="24"/>
                <w:szCs w:val="24"/>
              </w:rPr>
            </w:pPr>
            <w:r>
              <w:rPr>
                <w:rFonts w:eastAsia="Times New Roman"/>
                <w:sz w:val="24"/>
                <w:szCs w:val="24"/>
              </w:rPr>
              <w:t>2</w:t>
            </w:r>
          </w:p>
        </w:tc>
        <w:tc>
          <w:tcPr>
            <w:tcW w:w="851" w:type="dxa"/>
            <w:tcBorders>
              <w:top w:val="single" w:sz="4" w:space="0" w:color="auto"/>
              <w:left w:val="nil"/>
              <w:bottom w:val="single" w:sz="4" w:space="0" w:color="auto"/>
              <w:right w:val="nil"/>
            </w:tcBorders>
            <w:shd w:val="clear" w:color="auto" w:fill="auto"/>
            <w:noWrap/>
            <w:vAlign w:val="bottom"/>
          </w:tcPr>
          <w:p w:rsidR="00B55E2E" w:rsidRPr="00E006BD" w:rsidRDefault="00B55E2E" w:rsidP="00846A79">
            <w:pPr>
              <w:jc w:val="center"/>
              <w:rPr>
                <w:rFonts w:eastAsia="Times New Roman"/>
                <w:sz w:val="24"/>
                <w:szCs w:val="24"/>
              </w:rPr>
            </w:pPr>
            <w:r w:rsidRPr="00E006BD">
              <w:rPr>
                <w:rFonts w:eastAsia="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r>
      <w:tr w:rsidR="00B55E2E" w:rsidRPr="00E006BD" w:rsidTr="00846A79">
        <w:trPr>
          <w:trHeight w:val="25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Hudson adapteris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1</w:t>
            </w:r>
            <w:r>
              <w:rPr>
                <w:rFonts w:eastAsia="Times New Roman"/>
                <w:sz w:val="24"/>
                <w:szCs w:val="24"/>
              </w:rPr>
              <w:t>7</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Rīmēšanas uzgalis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12</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378"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r w:rsidRPr="00E006BD">
              <w:rPr>
                <w:rFonts w:eastAsia="Times New Roman"/>
                <w:sz w:val="24"/>
                <w:szCs w:val="24"/>
              </w:rPr>
              <w:t>Rīmēšanas uzgalis</w:t>
            </w:r>
            <w:r>
              <w:rPr>
                <w:rFonts w:eastAsia="Times New Roman"/>
                <w:sz w:val="24"/>
                <w:szCs w:val="24"/>
              </w:rPr>
              <w:t xml:space="preserve"> jaunais</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jc w:val="center"/>
              <w:rPr>
                <w:rFonts w:eastAsia="Times New Roman"/>
                <w:sz w:val="24"/>
                <w:szCs w:val="24"/>
              </w:rPr>
            </w:pPr>
            <w:r>
              <w:rPr>
                <w:rFonts w:eastAsia="Times New Roman"/>
                <w:sz w:val="24"/>
                <w:szCs w:val="24"/>
              </w:rPr>
              <w:t>3</w:t>
            </w:r>
          </w:p>
        </w:tc>
        <w:tc>
          <w:tcPr>
            <w:tcW w:w="851" w:type="dxa"/>
            <w:tcBorders>
              <w:top w:val="single" w:sz="4" w:space="0" w:color="auto"/>
              <w:left w:val="nil"/>
              <w:bottom w:val="single" w:sz="4" w:space="0" w:color="auto"/>
              <w:right w:val="nil"/>
            </w:tcBorders>
            <w:shd w:val="clear" w:color="auto" w:fill="auto"/>
            <w:noWrap/>
            <w:vAlign w:val="bottom"/>
          </w:tcPr>
          <w:p w:rsidR="00B55E2E" w:rsidRPr="00E006BD" w:rsidRDefault="00B55E2E" w:rsidP="00846A79">
            <w:pPr>
              <w:jc w:val="center"/>
              <w:rPr>
                <w:rFonts w:eastAsia="Times New Roman"/>
                <w:sz w:val="24"/>
                <w:szCs w:val="24"/>
              </w:rPr>
            </w:pPr>
            <w:r>
              <w:rPr>
                <w:rFonts w:eastAsia="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r>
      <w:tr w:rsidR="00B55E2E" w:rsidRPr="00E006BD" w:rsidTr="00846A79">
        <w:trPr>
          <w:trHeight w:val="25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Uzgalis Kiršnera stiepļu ievadīšanai Ø 0.6 – 3.2 mm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5</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Uzgalis Kiršnera stiepļu ievadīšanai Ø 0.6 – 3.2 mm jaunais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10</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Oscilācijas zāģa uzgalis ar variējamu novirzi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9</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Oscilācijas zāģa uzgalis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2</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1135" w:type="dxa"/>
            <w:gridSpan w:val="2"/>
            <w:tcBorders>
              <w:top w:val="single" w:sz="4" w:space="0" w:color="auto"/>
              <w:left w:val="single" w:sz="4" w:space="0" w:color="auto"/>
              <w:bottom w:val="single" w:sz="4" w:space="0" w:color="auto"/>
              <w:right w:val="nil"/>
            </w:tcBorders>
            <w:shd w:val="clear" w:color="auto" w:fill="auto"/>
            <w:noWrap/>
            <w:vAlign w:val="bottom"/>
          </w:tcPr>
          <w:p w:rsidR="00B55E2E" w:rsidRPr="00E006BD" w:rsidRDefault="00B55E2E" w:rsidP="00846A79">
            <w:pPr>
              <w:rPr>
                <w:rFonts w:eastAsia="Times New Roman"/>
                <w:sz w:val="24"/>
                <w:szCs w:val="24"/>
              </w:rPr>
            </w:pPr>
          </w:p>
        </w:tc>
        <w:tc>
          <w:tcPr>
            <w:tcW w:w="2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Reciprociējošais zāģa uzgalis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1</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989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b/>
                <w:bCs/>
                <w:color w:val="0000FF"/>
                <w:sz w:val="24"/>
                <w:szCs w:val="24"/>
              </w:rPr>
            </w:pPr>
            <w:r w:rsidRPr="00E006BD">
              <w:rPr>
                <w:rFonts w:eastAsia="Times New Roman"/>
                <w:b/>
                <w:bCs/>
                <w:color w:val="0000FF"/>
                <w:sz w:val="24"/>
                <w:szCs w:val="24"/>
              </w:rPr>
              <w:t>Power Line motori</w:t>
            </w:r>
          </w:p>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Pr>
                <w:rFonts w:eastAsia="Times New Roman"/>
                <w:sz w:val="24"/>
                <w:szCs w:val="24"/>
              </w:rPr>
              <w:t xml:space="preserve">Urbis Air Reamer/Drill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1</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Zāģis Air Oscillator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15</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989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b/>
                <w:bCs/>
                <w:color w:val="0000FF"/>
                <w:sz w:val="24"/>
                <w:szCs w:val="24"/>
              </w:rPr>
            </w:pPr>
            <w:r w:rsidRPr="00E006BD">
              <w:rPr>
                <w:rFonts w:eastAsia="Times New Roman"/>
                <w:b/>
                <w:bCs/>
                <w:color w:val="0000FF"/>
                <w:sz w:val="24"/>
                <w:szCs w:val="24"/>
              </w:rPr>
              <w:t>COLIBRI</w:t>
            </w:r>
          </w:p>
          <w:p w:rsidR="00B55E2E" w:rsidRPr="00E006BD" w:rsidRDefault="00B55E2E" w:rsidP="00846A79">
            <w:pPr>
              <w:rPr>
                <w:rFonts w:eastAsia="Times New Roman"/>
                <w:sz w:val="24"/>
                <w:szCs w:val="24"/>
              </w:rPr>
            </w:pP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xml:space="preserve">Colibri </w:t>
            </w:r>
            <w:r>
              <w:rPr>
                <w:rFonts w:eastAsia="Times New Roman"/>
                <w:sz w:val="24"/>
                <w:szCs w:val="24"/>
              </w:rPr>
              <w:t xml:space="preserve">II </w:t>
            </w:r>
            <w:r w:rsidRPr="00E006BD">
              <w:rPr>
                <w:rFonts w:eastAsia="Times New Roman"/>
                <w:sz w:val="24"/>
                <w:szCs w:val="24"/>
              </w:rPr>
              <w:t>motors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5</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AO uzgalis frēzēm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5</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Oscilācijas zāģis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5</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Stiepļu ievadītājs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5</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Oscilējošaias zāģis hallux valgus op</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1</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AO uzgalis frēzēm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5</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3 žokļu patrona ar atslēdziņu</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5</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3 žokļu patrona rīmēšanai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5</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989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b/>
                <w:bCs/>
                <w:color w:val="0000FF"/>
                <w:sz w:val="24"/>
                <w:szCs w:val="24"/>
              </w:rPr>
            </w:pPr>
            <w:r w:rsidRPr="00E006BD">
              <w:rPr>
                <w:rFonts w:eastAsia="Times New Roman"/>
                <w:b/>
                <w:bCs/>
                <w:color w:val="0000FF"/>
                <w:sz w:val="24"/>
                <w:szCs w:val="24"/>
              </w:rPr>
              <w:t>Mini motori</w:t>
            </w:r>
          </w:p>
          <w:p w:rsidR="00B55E2E" w:rsidRPr="00E006BD" w:rsidRDefault="00B55E2E" w:rsidP="00846A79">
            <w:pPr>
              <w:rPr>
                <w:rFonts w:eastAsia="Times New Roman"/>
                <w:sz w:val="24"/>
                <w:szCs w:val="24"/>
              </w:rPr>
            </w:pP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55E2E" w:rsidRPr="0029042D" w:rsidRDefault="00B55E2E" w:rsidP="00846A79">
            <w:pPr>
              <w:rPr>
                <w:rFonts w:eastAsia="Times New Roman"/>
                <w:sz w:val="24"/>
                <w:szCs w:val="24"/>
              </w:rPr>
            </w:pPr>
            <w:r w:rsidRPr="0029042D">
              <w:rPr>
                <w:rFonts w:eastAsia="Times New Roman"/>
                <w:sz w:val="24"/>
                <w:szCs w:val="24"/>
              </w:rPr>
              <w:t>Taisnais mini urbja uzgalis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4</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xml:space="preserve">Mini urbja uzgalis 90°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4</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Reciprociējošais mini zāģa uzgalis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2</w:t>
            </w:r>
          </w:p>
        </w:tc>
        <w:tc>
          <w:tcPr>
            <w:tcW w:w="851" w:type="dxa"/>
            <w:tcBorders>
              <w:top w:val="single" w:sz="4" w:space="0" w:color="auto"/>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993" w:type="dxa"/>
            <w:tcBorders>
              <w:top w:val="nil"/>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Oscilējošais zāģa uzgalis</w:t>
            </w:r>
          </w:p>
        </w:tc>
        <w:tc>
          <w:tcPr>
            <w:tcW w:w="992" w:type="dxa"/>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2</w:t>
            </w:r>
          </w:p>
        </w:tc>
        <w:tc>
          <w:tcPr>
            <w:tcW w:w="851" w:type="dxa"/>
            <w:tcBorders>
              <w:top w:val="nil"/>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993" w:type="dxa"/>
            <w:tcBorders>
              <w:top w:val="nil"/>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Motors mini urbim</w:t>
            </w:r>
          </w:p>
        </w:tc>
        <w:tc>
          <w:tcPr>
            <w:tcW w:w="992" w:type="dxa"/>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Pr>
                <w:rFonts w:eastAsia="Times New Roman"/>
                <w:sz w:val="24"/>
                <w:szCs w:val="24"/>
              </w:rPr>
              <w:t>3</w:t>
            </w:r>
          </w:p>
        </w:tc>
        <w:tc>
          <w:tcPr>
            <w:tcW w:w="851" w:type="dxa"/>
            <w:tcBorders>
              <w:top w:val="nil"/>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993" w:type="dxa"/>
            <w:tcBorders>
              <w:top w:val="nil"/>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Oscilācijas urbja uzgalis</w:t>
            </w:r>
          </w:p>
        </w:tc>
        <w:tc>
          <w:tcPr>
            <w:tcW w:w="992" w:type="dxa"/>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3</w:t>
            </w:r>
          </w:p>
        </w:tc>
        <w:tc>
          <w:tcPr>
            <w:tcW w:w="851" w:type="dxa"/>
            <w:tcBorders>
              <w:top w:val="nil"/>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993" w:type="dxa"/>
            <w:tcBorders>
              <w:top w:val="nil"/>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Mini urbja uzgalis</w:t>
            </w:r>
          </w:p>
        </w:tc>
        <w:tc>
          <w:tcPr>
            <w:tcW w:w="992" w:type="dxa"/>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4</w:t>
            </w:r>
          </w:p>
        </w:tc>
        <w:tc>
          <w:tcPr>
            <w:tcW w:w="851" w:type="dxa"/>
            <w:tcBorders>
              <w:top w:val="nil"/>
              <w:left w:val="nil"/>
              <w:bottom w:val="single" w:sz="4" w:space="0" w:color="auto"/>
              <w:right w:val="nil"/>
            </w:tcBorders>
            <w:shd w:val="clear" w:color="auto" w:fill="auto"/>
            <w:noWrap/>
            <w:vAlign w:val="bottom"/>
            <w:hideMark/>
          </w:tcPr>
          <w:p w:rsidR="00B55E2E" w:rsidRPr="00E006BD" w:rsidRDefault="00B55E2E" w:rsidP="00846A79">
            <w:pPr>
              <w:jc w:val="center"/>
              <w:rPr>
                <w:rFonts w:eastAsia="Times New Roman"/>
                <w:sz w:val="24"/>
                <w:szCs w:val="24"/>
              </w:rPr>
            </w:pPr>
            <w:r w:rsidRPr="00E006BD">
              <w:rPr>
                <w:rFonts w:eastAsia="Times New Roman"/>
                <w:sz w:val="24"/>
                <w:szCs w:val="24"/>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B55E2E" w:rsidRPr="00E006BD" w:rsidRDefault="00B55E2E" w:rsidP="00846A79">
            <w:pPr>
              <w:rPr>
                <w:rFonts w:eastAsia="Times New Roman"/>
                <w:sz w:val="24"/>
                <w:szCs w:val="24"/>
              </w:rPr>
            </w:pPr>
            <w:r w:rsidRPr="00E006BD">
              <w:rPr>
                <w:rFonts w:eastAsia="Times New Roman"/>
                <w:sz w:val="24"/>
                <w:szCs w:val="24"/>
              </w:rPr>
              <w:t> </w:t>
            </w:r>
          </w:p>
        </w:tc>
      </w:tr>
      <w:tr w:rsidR="00B55E2E" w:rsidRPr="00E006BD" w:rsidTr="00846A79">
        <w:trPr>
          <w:trHeight w:val="255"/>
        </w:trPr>
        <w:tc>
          <w:tcPr>
            <w:tcW w:w="9892" w:type="dxa"/>
            <w:gridSpan w:val="9"/>
            <w:tcBorders>
              <w:top w:val="nil"/>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b/>
                <w:bCs/>
                <w:color w:val="0000FF"/>
                <w:sz w:val="24"/>
                <w:szCs w:val="24"/>
              </w:rPr>
            </w:pPr>
            <w:r w:rsidRPr="00E006BD">
              <w:rPr>
                <w:rFonts w:eastAsia="Times New Roman"/>
                <w:b/>
                <w:bCs/>
                <w:color w:val="0000FF"/>
                <w:sz w:val="24"/>
                <w:szCs w:val="24"/>
              </w:rPr>
              <w:t>Zāģi, vecie</w:t>
            </w:r>
          </w:p>
          <w:p w:rsidR="00B55E2E" w:rsidRPr="00E006BD" w:rsidRDefault="00B55E2E" w:rsidP="00846A79">
            <w:pPr>
              <w:rPr>
                <w:rFonts w:eastAsia="Times New Roman"/>
                <w:sz w:val="24"/>
                <w:szCs w:val="24"/>
              </w:rPr>
            </w:pPr>
          </w:p>
        </w:tc>
      </w:tr>
      <w:tr w:rsidR="00B55E2E" w:rsidRPr="00E006BD" w:rsidTr="00846A79">
        <w:trPr>
          <w:trHeight w:val="255"/>
        </w:trPr>
        <w:tc>
          <w:tcPr>
            <w:tcW w:w="993" w:type="dxa"/>
            <w:tcBorders>
              <w:top w:val="nil"/>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nil"/>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r w:rsidRPr="00E006BD">
              <w:rPr>
                <w:rFonts w:eastAsia="Times New Roman"/>
                <w:sz w:val="24"/>
                <w:szCs w:val="24"/>
              </w:rPr>
              <w:t>Synthes zāģis, vecais</w:t>
            </w:r>
          </w:p>
        </w:tc>
        <w:tc>
          <w:tcPr>
            <w:tcW w:w="992" w:type="dxa"/>
            <w:tcBorders>
              <w:top w:val="nil"/>
              <w:left w:val="nil"/>
              <w:bottom w:val="single" w:sz="4" w:space="0" w:color="auto"/>
              <w:right w:val="single" w:sz="4" w:space="0" w:color="auto"/>
            </w:tcBorders>
            <w:shd w:val="clear" w:color="auto" w:fill="auto"/>
            <w:noWrap/>
            <w:vAlign w:val="bottom"/>
          </w:tcPr>
          <w:p w:rsidR="00B55E2E" w:rsidRPr="00E006BD" w:rsidRDefault="00B55E2E" w:rsidP="00846A79">
            <w:pPr>
              <w:jc w:val="center"/>
              <w:rPr>
                <w:rFonts w:eastAsia="Times New Roman"/>
                <w:sz w:val="24"/>
                <w:szCs w:val="24"/>
              </w:rPr>
            </w:pPr>
            <w:r w:rsidRPr="00E006BD">
              <w:rPr>
                <w:rFonts w:eastAsia="Times New Roman"/>
                <w:sz w:val="24"/>
                <w:szCs w:val="24"/>
              </w:rPr>
              <w:t>2</w:t>
            </w:r>
          </w:p>
        </w:tc>
        <w:tc>
          <w:tcPr>
            <w:tcW w:w="851" w:type="dxa"/>
            <w:tcBorders>
              <w:top w:val="nil"/>
              <w:left w:val="nil"/>
              <w:bottom w:val="single" w:sz="4" w:space="0" w:color="auto"/>
              <w:right w:val="nil"/>
            </w:tcBorders>
            <w:shd w:val="clear" w:color="auto" w:fill="auto"/>
            <w:noWrap/>
            <w:vAlign w:val="bottom"/>
          </w:tcPr>
          <w:p w:rsidR="00B55E2E" w:rsidRPr="00E006BD" w:rsidRDefault="00B55E2E" w:rsidP="00846A79">
            <w:pPr>
              <w:jc w:val="center"/>
              <w:rPr>
                <w:rFonts w:eastAsia="Times New Roman"/>
                <w:sz w:val="24"/>
                <w:szCs w:val="24"/>
              </w:rPr>
            </w:pPr>
            <w:r w:rsidRPr="00E006BD">
              <w:rPr>
                <w:rFonts w:eastAsia="Times New Roman"/>
                <w:sz w:val="24"/>
                <w:szCs w:val="24"/>
              </w:rPr>
              <w:t>2</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r>
      <w:tr w:rsidR="00B55E2E" w:rsidRPr="00E006BD" w:rsidTr="00846A79">
        <w:trPr>
          <w:trHeight w:val="255"/>
        </w:trPr>
        <w:tc>
          <w:tcPr>
            <w:tcW w:w="7624" w:type="dxa"/>
            <w:gridSpan w:val="7"/>
            <w:tcBorders>
              <w:top w:val="nil"/>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jc w:val="right"/>
              <w:rPr>
                <w:rFonts w:eastAsia="Times New Roman"/>
                <w:sz w:val="24"/>
                <w:szCs w:val="24"/>
              </w:rPr>
            </w:pPr>
            <w:r w:rsidRPr="00E006BD">
              <w:rPr>
                <w:rFonts w:eastAsia="Times New Roman"/>
                <w:b/>
                <w:sz w:val="24"/>
                <w:szCs w:val="24"/>
              </w:rPr>
              <w:t>Kopējā  vidējā cena EUR</w:t>
            </w:r>
          </w:p>
        </w:tc>
        <w:tc>
          <w:tcPr>
            <w:tcW w:w="1134" w:type="dxa"/>
            <w:tcBorders>
              <w:top w:val="nil"/>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r>
      <w:tr w:rsidR="00B55E2E" w:rsidRPr="00E006BD" w:rsidTr="00846A79">
        <w:trPr>
          <w:trHeight w:val="255"/>
        </w:trPr>
        <w:tc>
          <w:tcPr>
            <w:tcW w:w="7624" w:type="dxa"/>
            <w:gridSpan w:val="7"/>
            <w:tcBorders>
              <w:top w:val="nil"/>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jc w:val="right"/>
              <w:rPr>
                <w:rFonts w:eastAsia="Times New Roman"/>
                <w:b/>
                <w:sz w:val="24"/>
                <w:szCs w:val="24"/>
              </w:rPr>
            </w:pPr>
            <w:r>
              <w:rPr>
                <w:rFonts w:eastAsia="Times New Roman"/>
                <w:b/>
                <w:sz w:val="24"/>
                <w:szCs w:val="24"/>
              </w:rPr>
              <w:t>Kopējā 1. daļas summa EUR bez PVN</w:t>
            </w:r>
          </w:p>
        </w:tc>
        <w:tc>
          <w:tcPr>
            <w:tcW w:w="1134" w:type="dxa"/>
            <w:tcBorders>
              <w:top w:val="nil"/>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r>
              <w:rPr>
                <w:rFonts w:eastAsia="Times New Roman"/>
                <w:sz w:val="24"/>
                <w:szCs w:val="24"/>
              </w:rPr>
              <w:t>28000</w:t>
            </w:r>
          </w:p>
        </w:tc>
        <w:tc>
          <w:tcPr>
            <w:tcW w:w="1134" w:type="dxa"/>
            <w:tcBorders>
              <w:top w:val="nil"/>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r>
      <w:tr w:rsidR="00B55E2E" w:rsidRPr="00E006BD" w:rsidTr="00846A79">
        <w:trPr>
          <w:trHeight w:val="520"/>
        </w:trPr>
        <w:tc>
          <w:tcPr>
            <w:tcW w:w="9892" w:type="dxa"/>
            <w:gridSpan w:val="9"/>
            <w:tcBorders>
              <w:top w:val="nil"/>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r>
              <w:rPr>
                <w:rFonts w:eastAsia="Times New Roman"/>
                <w:b/>
                <w:sz w:val="24"/>
                <w:szCs w:val="24"/>
              </w:rPr>
              <w:t>2.daļa Feehling diskektomu un kaulu knaibļu remonts</w:t>
            </w: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tcPr>
          <w:p w:rsidR="00B55E2E" w:rsidRDefault="00B55E2E" w:rsidP="00846A79">
            <w:pPr>
              <w:rPr>
                <w:rFonts w:eastAsia="Times New Roman"/>
                <w:sz w:val="24"/>
                <w:szCs w:val="24"/>
              </w:rPr>
            </w:pPr>
            <w:r>
              <w:rPr>
                <w:rFonts w:eastAsia="Times New Roman"/>
                <w:sz w:val="24"/>
                <w:szCs w:val="24"/>
              </w:rPr>
              <w:t>Diskektoma darba gala taisnošana un asināša</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jc w:val="center"/>
              <w:rPr>
                <w:rFonts w:eastAsia="Times New Roman"/>
                <w:sz w:val="24"/>
                <w:szCs w:val="24"/>
              </w:rPr>
            </w:pPr>
            <w:r>
              <w:rPr>
                <w:rFonts w:eastAsia="Times New Roman"/>
                <w:sz w:val="24"/>
                <w:szCs w:val="24"/>
              </w:rPr>
              <w:t>40</w:t>
            </w:r>
          </w:p>
        </w:tc>
        <w:tc>
          <w:tcPr>
            <w:tcW w:w="851" w:type="dxa"/>
            <w:tcBorders>
              <w:top w:val="single" w:sz="4" w:space="0" w:color="auto"/>
              <w:left w:val="nil"/>
              <w:bottom w:val="single" w:sz="4" w:space="0" w:color="auto"/>
              <w:right w:val="nil"/>
            </w:tcBorders>
            <w:shd w:val="clear" w:color="auto" w:fill="auto"/>
            <w:noWrap/>
            <w:vAlign w:val="bottom"/>
          </w:tcPr>
          <w:p w:rsidR="00B55E2E" w:rsidRPr="00E006BD" w:rsidRDefault="00B55E2E" w:rsidP="00846A79">
            <w:pPr>
              <w:jc w:val="center"/>
              <w:rPr>
                <w:rFonts w:eastAsia="Times New Roman"/>
                <w:sz w:val="24"/>
                <w:szCs w:val="24"/>
              </w:rPr>
            </w:pPr>
            <w:r>
              <w:rPr>
                <w:rFonts w:eastAsia="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tcPr>
          <w:p w:rsidR="00B55E2E" w:rsidRDefault="00B55E2E" w:rsidP="00846A79">
            <w:pPr>
              <w:rPr>
                <w:rFonts w:eastAsia="Times New Roman"/>
                <w:sz w:val="24"/>
                <w:szCs w:val="24"/>
              </w:rPr>
            </w:pPr>
            <w:r>
              <w:rPr>
                <w:rFonts w:eastAsia="Times New Roman"/>
                <w:sz w:val="24"/>
                <w:szCs w:val="24"/>
              </w:rPr>
              <w:t>Diskektoma darba gala nomaiņa</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jc w:val="center"/>
              <w:rPr>
                <w:rFonts w:eastAsia="Times New Roman"/>
                <w:sz w:val="24"/>
                <w:szCs w:val="24"/>
              </w:rPr>
            </w:pPr>
            <w:r>
              <w:rPr>
                <w:rFonts w:eastAsia="Times New Roman"/>
                <w:sz w:val="24"/>
                <w:szCs w:val="24"/>
              </w:rPr>
              <w:t>40</w:t>
            </w:r>
          </w:p>
        </w:tc>
        <w:tc>
          <w:tcPr>
            <w:tcW w:w="851" w:type="dxa"/>
            <w:tcBorders>
              <w:top w:val="single" w:sz="4" w:space="0" w:color="auto"/>
              <w:left w:val="nil"/>
              <w:bottom w:val="single" w:sz="4" w:space="0" w:color="auto"/>
              <w:right w:val="nil"/>
            </w:tcBorders>
            <w:shd w:val="clear" w:color="auto" w:fill="auto"/>
            <w:noWrap/>
            <w:vAlign w:val="bottom"/>
          </w:tcPr>
          <w:p w:rsidR="00B55E2E" w:rsidRPr="00E006BD" w:rsidRDefault="00B55E2E" w:rsidP="00846A79">
            <w:pPr>
              <w:jc w:val="center"/>
              <w:rPr>
                <w:rFonts w:eastAsia="Times New Roman"/>
                <w:sz w:val="24"/>
                <w:szCs w:val="24"/>
              </w:rPr>
            </w:pPr>
            <w:r>
              <w:rPr>
                <w:rFonts w:eastAsia="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tcPr>
          <w:p w:rsidR="00B55E2E" w:rsidRDefault="00B55E2E" w:rsidP="00846A79">
            <w:pPr>
              <w:rPr>
                <w:rFonts w:eastAsia="Times New Roman"/>
                <w:sz w:val="24"/>
                <w:szCs w:val="24"/>
              </w:rPr>
            </w:pPr>
            <w:r>
              <w:rPr>
                <w:rFonts w:eastAsia="Times New Roman"/>
                <w:sz w:val="24"/>
                <w:szCs w:val="24"/>
              </w:rPr>
              <w:t>Darba gala taisnošana un asināša</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jc w:val="center"/>
              <w:rPr>
                <w:rFonts w:eastAsia="Times New Roman"/>
                <w:sz w:val="24"/>
                <w:szCs w:val="24"/>
              </w:rPr>
            </w:pPr>
            <w:r>
              <w:rPr>
                <w:rFonts w:eastAsia="Times New Roman"/>
                <w:sz w:val="24"/>
                <w:szCs w:val="24"/>
              </w:rPr>
              <w:t>15</w:t>
            </w:r>
          </w:p>
        </w:tc>
        <w:tc>
          <w:tcPr>
            <w:tcW w:w="851" w:type="dxa"/>
            <w:tcBorders>
              <w:top w:val="single" w:sz="4" w:space="0" w:color="auto"/>
              <w:left w:val="nil"/>
              <w:bottom w:val="single" w:sz="4" w:space="0" w:color="auto"/>
              <w:right w:val="nil"/>
            </w:tcBorders>
            <w:shd w:val="clear" w:color="auto" w:fill="auto"/>
            <w:noWrap/>
            <w:vAlign w:val="bottom"/>
          </w:tcPr>
          <w:p w:rsidR="00B55E2E" w:rsidRPr="00E006BD" w:rsidRDefault="00B55E2E" w:rsidP="00846A79">
            <w:pPr>
              <w:jc w:val="center"/>
              <w:rPr>
                <w:rFonts w:eastAsia="Times New Roman"/>
                <w:sz w:val="24"/>
                <w:szCs w:val="24"/>
              </w:rPr>
            </w:pPr>
            <w:r>
              <w:rPr>
                <w:rFonts w:eastAsia="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tcPr>
          <w:p w:rsidR="00B55E2E" w:rsidRDefault="00B55E2E" w:rsidP="00846A79">
            <w:pPr>
              <w:rPr>
                <w:rFonts w:eastAsia="Times New Roman"/>
                <w:sz w:val="24"/>
                <w:szCs w:val="24"/>
              </w:rPr>
            </w:pPr>
            <w:r>
              <w:rPr>
                <w:rFonts w:eastAsia="Times New Roman"/>
                <w:sz w:val="24"/>
                <w:szCs w:val="24"/>
              </w:rPr>
              <w:t>Darba gala nomaiņa</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jc w:val="center"/>
              <w:rPr>
                <w:rFonts w:eastAsia="Times New Roman"/>
                <w:sz w:val="24"/>
                <w:szCs w:val="24"/>
              </w:rPr>
            </w:pPr>
            <w:r>
              <w:rPr>
                <w:rFonts w:eastAsia="Times New Roman"/>
                <w:sz w:val="24"/>
                <w:szCs w:val="24"/>
              </w:rPr>
              <w:t>15</w:t>
            </w:r>
          </w:p>
        </w:tc>
        <w:tc>
          <w:tcPr>
            <w:tcW w:w="851" w:type="dxa"/>
            <w:tcBorders>
              <w:top w:val="single" w:sz="4" w:space="0" w:color="auto"/>
              <w:left w:val="nil"/>
              <w:bottom w:val="single" w:sz="4" w:space="0" w:color="auto"/>
              <w:right w:val="nil"/>
            </w:tcBorders>
            <w:shd w:val="clear" w:color="auto" w:fill="auto"/>
            <w:noWrap/>
            <w:vAlign w:val="bottom"/>
          </w:tcPr>
          <w:p w:rsidR="00B55E2E" w:rsidRPr="00E006BD" w:rsidRDefault="00B55E2E" w:rsidP="00846A79">
            <w:pPr>
              <w:jc w:val="center"/>
              <w:rPr>
                <w:rFonts w:eastAsia="Times New Roman"/>
                <w:sz w:val="24"/>
                <w:szCs w:val="24"/>
              </w:rPr>
            </w:pPr>
            <w:r>
              <w:rPr>
                <w:rFonts w:eastAsia="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r>
      <w:tr w:rsidR="00B55E2E" w:rsidRPr="00E006BD" w:rsidTr="00846A79">
        <w:trPr>
          <w:trHeight w:val="255"/>
        </w:trPr>
        <w:tc>
          <w:tcPr>
            <w:tcW w:w="7624"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jc w:val="right"/>
              <w:rPr>
                <w:rFonts w:eastAsia="Times New Roman"/>
                <w:sz w:val="24"/>
                <w:szCs w:val="24"/>
              </w:rPr>
            </w:pPr>
            <w:r w:rsidRPr="00E006BD">
              <w:rPr>
                <w:rFonts w:eastAsia="Times New Roman"/>
                <w:b/>
                <w:sz w:val="24"/>
                <w:szCs w:val="24"/>
              </w:rPr>
              <w:t>Kopējā  vidējā cena EUR</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r>
      <w:tr w:rsidR="00B55E2E" w:rsidRPr="00E006BD" w:rsidTr="00846A79">
        <w:trPr>
          <w:trHeight w:val="255"/>
        </w:trPr>
        <w:tc>
          <w:tcPr>
            <w:tcW w:w="7624"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jc w:val="right"/>
              <w:rPr>
                <w:rFonts w:eastAsia="Times New Roman"/>
                <w:b/>
                <w:sz w:val="24"/>
                <w:szCs w:val="24"/>
              </w:rPr>
            </w:pPr>
            <w:r>
              <w:rPr>
                <w:rFonts w:eastAsia="Times New Roman"/>
                <w:b/>
                <w:sz w:val="24"/>
                <w:szCs w:val="24"/>
              </w:rPr>
              <w:t>Kopējā 2. daļas summa EUR bez PVN</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r>
              <w:rPr>
                <w:rFonts w:eastAsia="Times New Roman"/>
                <w:sz w:val="24"/>
                <w:szCs w:val="24"/>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r>
      <w:tr w:rsidR="00B55E2E" w:rsidRPr="00E006BD" w:rsidTr="00846A79">
        <w:trPr>
          <w:trHeight w:val="702"/>
        </w:trPr>
        <w:tc>
          <w:tcPr>
            <w:tcW w:w="9892"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r>
              <w:rPr>
                <w:rFonts w:eastAsia="Times New Roman"/>
                <w:b/>
                <w:sz w:val="24"/>
                <w:szCs w:val="24"/>
              </w:rPr>
              <w:t>3.daļa Aesculap diskektomu un kaulu knaibļu remonts</w:t>
            </w: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tcPr>
          <w:p w:rsidR="00B55E2E" w:rsidRDefault="00B55E2E" w:rsidP="00846A79">
            <w:pPr>
              <w:rPr>
                <w:rFonts w:eastAsia="Times New Roman"/>
                <w:sz w:val="24"/>
                <w:szCs w:val="24"/>
              </w:rPr>
            </w:pPr>
            <w:r>
              <w:rPr>
                <w:rFonts w:eastAsia="Times New Roman"/>
                <w:sz w:val="24"/>
                <w:szCs w:val="24"/>
              </w:rPr>
              <w:t>Diskektoma darba gala taisnošana un asināša</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jc w:val="center"/>
              <w:rPr>
                <w:rFonts w:eastAsia="Times New Roman"/>
                <w:sz w:val="24"/>
                <w:szCs w:val="24"/>
              </w:rPr>
            </w:pPr>
            <w:r>
              <w:rPr>
                <w:rFonts w:eastAsia="Times New Roman"/>
                <w:sz w:val="24"/>
                <w:szCs w:val="24"/>
              </w:rPr>
              <w:t>20</w:t>
            </w:r>
          </w:p>
        </w:tc>
        <w:tc>
          <w:tcPr>
            <w:tcW w:w="851" w:type="dxa"/>
            <w:tcBorders>
              <w:top w:val="single" w:sz="4" w:space="0" w:color="auto"/>
              <w:left w:val="nil"/>
              <w:bottom w:val="single" w:sz="4" w:space="0" w:color="auto"/>
              <w:right w:val="nil"/>
            </w:tcBorders>
            <w:shd w:val="clear" w:color="auto" w:fill="auto"/>
            <w:noWrap/>
            <w:vAlign w:val="bottom"/>
          </w:tcPr>
          <w:p w:rsidR="00B55E2E" w:rsidRPr="00E006BD" w:rsidRDefault="00B55E2E" w:rsidP="00846A79">
            <w:pPr>
              <w:jc w:val="center"/>
              <w:rPr>
                <w:rFonts w:eastAsia="Times New Roman"/>
                <w:sz w:val="24"/>
                <w:szCs w:val="24"/>
              </w:rPr>
            </w:pPr>
            <w:r>
              <w:rPr>
                <w:rFonts w:eastAsia="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tcPr>
          <w:p w:rsidR="00B55E2E" w:rsidRDefault="00B55E2E" w:rsidP="00846A79">
            <w:pPr>
              <w:rPr>
                <w:rFonts w:eastAsia="Times New Roman"/>
                <w:sz w:val="24"/>
                <w:szCs w:val="24"/>
              </w:rPr>
            </w:pPr>
            <w:r>
              <w:rPr>
                <w:rFonts w:eastAsia="Times New Roman"/>
                <w:sz w:val="24"/>
                <w:szCs w:val="24"/>
              </w:rPr>
              <w:t>Diskektoma darba gala nomaiņa</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jc w:val="center"/>
              <w:rPr>
                <w:rFonts w:eastAsia="Times New Roman"/>
                <w:sz w:val="24"/>
                <w:szCs w:val="24"/>
              </w:rPr>
            </w:pPr>
            <w:r>
              <w:rPr>
                <w:rFonts w:eastAsia="Times New Roman"/>
                <w:sz w:val="24"/>
                <w:szCs w:val="24"/>
              </w:rPr>
              <w:t>20</w:t>
            </w:r>
          </w:p>
        </w:tc>
        <w:tc>
          <w:tcPr>
            <w:tcW w:w="851" w:type="dxa"/>
            <w:tcBorders>
              <w:top w:val="single" w:sz="4" w:space="0" w:color="auto"/>
              <w:left w:val="nil"/>
              <w:bottom w:val="single" w:sz="4" w:space="0" w:color="auto"/>
              <w:right w:val="nil"/>
            </w:tcBorders>
            <w:shd w:val="clear" w:color="auto" w:fill="auto"/>
            <w:noWrap/>
            <w:vAlign w:val="bottom"/>
          </w:tcPr>
          <w:p w:rsidR="00B55E2E" w:rsidRPr="00E006BD" w:rsidRDefault="00B55E2E" w:rsidP="00846A79">
            <w:pPr>
              <w:jc w:val="center"/>
              <w:rPr>
                <w:rFonts w:eastAsia="Times New Roman"/>
                <w:sz w:val="24"/>
                <w:szCs w:val="24"/>
              </w:rPr>
            </w:pPr>
            <w:r>
              <w:rPr>
                <w:rFonts w:eastAsia="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tcPr>
          <w:p w:rsidR="00B55E2E" w:rsidRDefault="00B55E2E" w:rsidP="00846A79">
            <w:pPr>
              <w:rPr>
                <w:rFonts w:eastAsia="Times New Roman"/>
                <w:sz w:val="24"/>
                <w:szCs w:val="24"/>
              </w:rPr>
            </w:pPr>
            <w:r>
              <w:rPr>
                <w:rFonts w:eastAsia="Times New Roman"/>
                <w:sz w:val="24"/>
                <w:szCs w:val="24"/>
              </w:rPr>
              <w:t>Darba gala taisnošana un asināša</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jc w:val="center"/>
              <w:rPr>
                <w:rFonts w:eastAsia="Times New Roman"/>
                <w:sz w:val="24"/>
                <w:szCs w:val="24"/>
              </w:rPr>
            </w:pPr>
            <w:r>
              <w:rPr>
                <w:rFonts w:eastAsia="Times New Roman"/>
                <w:sz w:val="24"/>
                <w:szCs w:val="24"/>
              </w:rPr>
              <w:t>25</w:t>
            </w:r>
          </w:p>
        </w:tc>
        <w:tc>
          <w:tcPr>
            <w:tcW w:w="851" w:type="dxa"/>
            <w:tcBorders>
              <w:top w:val="single" w:sz="4" w:space="0" w:color="auto"/>
              <w:left w:val="nil"/>
              <w:bottom w:val="single" w:sz="4" w:space="0" w:color="auto"/>
              <w:right w:val="nil"/>
            </w:tcBorders>
            <w:shd w:val="clear" w:color="auto" w:fill="auto"/>
            <w:noWrap/>
            <w:vAlign w:val="bottom"/>
          </w:tcPr>
          <w:p w:rsidR="00B55E2E" w:rsidRPr="00E006BD" w:rsidRDefault="00B55E2E" w:rsidP="00846A79">
            <w:pPr>
              <w:jc w:val="center"/>
              <w:rPr>
                <w:rFonts w:eastAsia="Times New Roman"/>
                <w:sz w:val="24"/>
                <w:szCs w:val="24"/>
              </w:rPr>
            </w:pPr>
            <w:r>
              <w:rPr>
                <w:rFonts w:eastAsia="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tcPr>
          <w:p w:rsidR="00B55E2E" w:rsidRDefault="00B55E2E" w:rsidP="00846A79">
            <w:pPr>
              <w:rPr>
                <w:rFonts w:eastAsia="Times New Roman"/>
                <w:sz w:val="24"/>
                <w:szCs w:val="24"/>
              </w:rPr>
            </w:pPr>
            <w:r>
              <w:rPr>
                <w:rFonts w:eastAsia="Times New Roman"/>
                <w:sz w:val="24"/>
                <w:szCs w:val="24"/>
              </w:rPr>
              <w:t>Darba gala nomaiņa</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jc w:val="center"/>
              <w:rPr>
                <w:rFonts w:eastAsia="Times New Roman"/>
                <w:sz w:val="24"/>
                <w:szCs w:val="24"/>
              </w:rPr>
            </w:pPr>
            <w:r>
              <w:rPr>
                <w:rFonts w:eastAsia="Times New Roman"/>
                <w:sz w:val="24"/>
                <w:szCs w:val="24"/>
              </w:rPr>
              <w:t>25</w:t>
            </w:r>
          </w:p>
        </w:tc>
        <w:tc>
          <w:tcPr>
            <w:tcW w:w="851" w:type="dxa"/>
            <w:tcBorders>
              <w:top w:val="single" w:sz="4" w:space="0" w:color="auto"/>
              <w:left w:val="nil"/>
              <w:bottom w:val="single" w:sz="4" w:space="0" w:color="auto"/>
              <w:right w:val="nil"/>
            </w:tcBorders>
            <w:shd w:val="clear" w:color="auto" w:fill="auto"/>
            <w:noWrap/>
            <w:vAlign w:val="bottom"/>
          </w:tcPr>
          <w:p w:rsidR="00B55E2E" w:rsidRPr="00E006BD" w:rsidRDefault="00B55E2E" w:rsidP="00846A79">
            <w:pPr>
              <w:jc w:val="center"/>
              <w:rPr>
                <w:rFonts w:eastAsia="Times New Roman"/>
                <w:sz w:val="24"/>
                <w:szCs w:val="24"/>
              </w:rPr>
            </w:pPr>
            <w:r>
              <w:rPr>
                <w:rFonts w:eastAsia="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r>
      <w:tr w:rsidR="00B55E2E" w:rsidRPr="00E006BD" w:rsidTr="00846A79">
        <w:trPr>
          <w:trHeight w:val="255"/>
        </w:trPr>
        <w:tc>
          <w:tcPr>
            <w:tcW w:w="7624"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jc w:val="right"/>
              <w:rPr>
                <w:rFonts w:eastAsia="Times New Roman"/>
                <w:sz w:val="24"/>
                <w:szCs w:val="24"/>
              </w:rPr>
            </w:pPr>
            <w:r w:rsidRPr="00E006BD">
              <w:rPr>
                <w:rFonts w:eastAsia="Times New Roman"/>
                <w:b/>
                <w:sz w:val="24"/>
                <w:szCs w:val="24"/>
              </w:rPr>
              <w:t>Kopējā  vidējā cena EUR</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r>
      <w:tr w:rsidR="00B55E2E" w:rsidRPr="00E006BD" w:rsidTr="00846A79">
        <w:trPr>
          <w:trHeight w:val="255"/>
        </w:trPr>
        <w:tc>
          <w:tcPr>
            <w:tcW w:w="7624"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jc w:val="right"/>
              <w:rPr>
                <w:rFonts w:eastAsia="Times New Roman"/>
                <w:sz w:val="24"/>
                <w:szCs w:val="24"/>
              </w:rPr>
            </w:pPr>
            <w:r>
              <w:rPr>
                <w:rFonts w:eastAsia="Times New Roman"/>
                <w:b/>
                <w:sz w:val="24"/>
                <w:szCs w:val="24"/>
              </w:rPr>
              <w:t>Kopējā 3. daļas summa EUR bez PVN</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r>
              <w:rPr>
                <w:rFonts w:eastAsia="Times New Roman"/>
                <w:sz w:val="24"/>
                <w:szCs w:val="24"/>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r>
      <w:tr w:rsidR="00B55E2E" w:rsidRPr="00E006BD" w:rsidTr="00846A7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2520" w:type="dxa"/>
            <w:gridSpan w:val="2"/>
            <w:tcBorders>
              <w:top w:val="single" w:sz="4" w:space="0" w:color="auto"/>
              <w:left w:val="nil"/>
              <w:bottom w:val="single" w:sz="4" w:space="0" w:color="auto"/>
              <w:right w:val="single" w:sz="4" w:space="0" w:color="auto"/>
            </w:tcBorders>
            <w:shd w:val="clear" w:color="auto" w:fill="auto"/>
            <w:noWrap/>
          </w:tcPr>
          <w:p w:rsidR="00B55E2E" w:rsidRDefault="00B55E2E" w:rsidP="00846A79">
            <w:pPr>
              <w:rPr>
                <w:rFonts w:eastAsia="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55E2E" w:rsidRDefault="00B55E2E" w:rsidP="00846A79">
            <w:pPr>
              <w:jc w:val="center"/>
              <w:rPr>
                <w:rFonts w:eastAsia="Times New Roman"/>
                <w:sz w:val="24"/>
                <w:szCs w:val="24"/>
              </w:rPr>
            </w:pPr>
          </w:p>
        </w:tc>
        <w:tc>
          <w:tcPr>
            <w:tcW w:w="851" w:type="dxa"/>
            <w:tcBorders>
              <w:top w:val="single" w:sz="4" w:space="0" w:color="auto"/>
              <w:left w:val="nil"/>
              <w:bottom w:val="single" w:sz="4" w:space="0" w:color="auto"/>
              <w:right w:val="nil"/>
            </w:tcBorders>
            <w:shd w:val="clear" w:color="auto" w:fill="auto"/>
            <w:noWrap/>
            <w:vAlign w:val="bottom"/>
          </w:tcPr>
          <w:p w:rsidR="00B55E2E" w:rsidRDefault="00B55E2E" w:rsidP="00846A7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5E2E" w:rsidRPr="00E006BD" w:rsidRDefault="00B55E2E" w:rsidP="00846A79">
            <w:pPr>
              <w:rPr>
                <w:rFonts w:eastAsia="Times New Roman"/>
                <w:sz w:val="24"/>
                <w:szCs w:val="24"/>
              </w:rPr>
            </w:pPr>
          </w:p>
        </w:tc>
      </w:tr>
    </w:tbl>
    <w:p w:rsidR="00B55E2E" w:rsidRDefault="00B55E2E" w:rsidP="00B55E2E">
      <w:pPr>
        <w:widowControl w:val="0"/>
        <w:tabs>
          <w:tab w:val="left" w:pos="375"/>
        </w:tabs>
        <w:suppressAutoHyphens/>
        <w:rPr>
          <w:rFonts w:eastAsia="Arial Unicode MS"/>
          <w:noProof/>
          <w:kern w:val="1"/>
          <w:sz w:val="24"/>
          <w:szCs w:val="24"/>
          <w:lang w:eastAsia="ar-SA"/>
        </w:rPr>
      </w:pPr>
    </w:p>
    <w:p w:rsidR="00B55E2E" w:rsidRDefault="00B55E2E" w:rsidP="00B55E2E">
      <w:pPr>
        <w:widowControl w:val="0"/>
        <w:tabs>
          <w:tab w:val="left" w:pos="375"/>
        </w:tabs>
        <w:suppressAutoHyphens/>
        <w:rPr>
          <w:rFonts w:eastAsia="Arial Unicode MS"/>
          <w:noProof/>
          <w:kern w:val="1"/>
          <w:sz w:val="24"/>
          <w:szCs w:val="24"/>
          <w:lang w:eastAsia="ar-SA"/>
        </w:rPr>
      </w:pPr>
    </w:p>
    <w:p w:rsidR="00B55E2E" w:rsidRDefault="00B55E2E" w:rsidP="00B55E2E">
      <w:pPr>
        <w:widowControl w:val="0"/>
        <w:tabs>
          <w:tab w:val="left" w:pos="375"/>
        </w:tabs>
        <w:suppressAutoHyphens/>
        <w:rPr>
          <w:rFonts w:eastAsia="Arial Unicode MS"/>
          <w:noProof/>
          <w:kern w:val="1"/>
          <w:sz w:val="24"/>
          <w:szCs w:val="24"/>
          <w:lang w:eastAsia="ar-SA"/>
        </w:rPr>
      </w:pPr>
    </w:p>
    <w:p w:rsidR="00B55E2E" w:rsidRDefault="00B55E2E" w:rsidP="00B55E2E">
      <w:pPr>
        <w:widowControl w:val="0"/>
        <w:tabs>
          <w:tab w:val="left" w:pos="375"/>
        </w:tabs>
        <w:suppressAutoHyphens/>
        <w:rPr>
          <w:rFonts w:eastAsia="Arial Unicode MS"/>
          <w:noProof/>
          <w:kern w:val="1"/>
          <w:sz w:val="24"/>
          <w:szCs w:val="24"/>
          <w:lang w:eastAsia="ar-SA"/>
        </w:rPr>
      </w:pPr>
    </w:p>
    <w:p w:rsidR="00B55E2E" w:rsidRDefault="00B55E2E" w:rsidP="00B55E2E">
      <w:pPr>
        <w:tabs>
          <w:tab w:val="left" w:pos="375"/>
        </w:tabs>
        <w:rPr>
          <w:rFonts w:eastAsia="Times New Roman"/>
          <w:sz w:val="24"/>
          <w:szCs w:val="24"/>
          <w:lang w:eastAsia="en-US"/>
        </w:rPr>
      </w:pPr>
      <w:r w:rsidRPr="00D31565">
        <w:rPr>
          <w:rFonts w:eastAsia="Times New Roman"/>
          <w:sz w:val="24"/>
          <w:szCs w:val="24"/>
          <w:lang w:eastAsia="en-US"/>
        </w:rPr>
        <w:t>Uzņēmuma vadītājs (pilnvarotā persona)                                           (paraksts)</w:t>
      </w:r>
    </w:p>
    <w:p w:rsidR="00B55E2E" w:rsidRDefault="00B55E2E" w:rsidP="00B55E2E">
      <w:pPr>
        <w:tabs>
          <w:tab w:val="left" w:pos="375"/>
        </w:tabs>
        <w:rPr>
          <w:rFonts w:eastAsia="Times New Roman"/>
          <w:sz w:val="24"/>
          <w:szCs w:val="24"/>
          <w:lang w:eastAsia="en-US"/>
        </w:rPr>
      </w:pPr>
    </w:p>
    <w:p w:rsidR="00B55E2E" w:rsidRPr="00D31565" w:rsidRDefault="00B55E2E" w:rsidP="00B55E2E">
      <w:pPr>
        <w:tabs>
          <w:tab w:val="left" w:pos="375"/>
        </w:tabs>
        <w:rPr>
          <w:rFonts w:eastAsia="Times New Roman"/>
          <w:sz w:val="24"/>
          <w:szCs w:val="24"/>
          <w:lang w:eastAsia="en-US"/>
        </w:rPr>
      </w:pPr>
    </w:p>
    <w:p w:rsidR="00B55E2E" w:rsidRPr="00D31565" w:rsidRDefault="00B55E2E" w:rsidP="00B55E2E">
      <w:pPr>
        <w:tabs>
          <w:tab w:val="left" w:pos="375"/>
        </w:tabs>
        <w:rPr>
          <w:rFonts w:eastAsia="Times New Roman"/>
          <w:sz w:val="24"/>
          <w:szCs w:val="24"/>
          <w:lang w:eastAsia="en-US"/>
        </w:rPr>
      </w:pPr>
    </w:p>
    <w:p w:rsidR="00B55E2E" w:rsidRDefault="00B55E2E" w:rsidP="00B55E2E">
      <w:pPr>
        <w:pStyle w:val="Parastais"/>
        <w:jc w:val="right"/>
        <w:rPr>
          <w:b/>
        </w:rPr>
      </w:pPr>
      <w:r w:rsidRPr="00D31565">
        <w:rPr>
          <w:rFonts w:eastAsia="Times New Roman"/>
          <w:lang w:eastAsia="en-US"/>
        </w:rPr>
        <w:t>__ / __ / ____                                                                                          Z.v</w:t>
      </w: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B55E2E" w:rsidRDefault="00B55E2E" w:rsidP="00456B40">
      <w:pPr>
        <w:pStyle w:val="Parastais"/>
        <w:jc w:val="right"/>
        <w:rPr>
          <w:b/>
        </w:rPr>
      </w:pPr>
    </w:p>
    <w:p w:rsidR="00C04756" w:rsidRDefault="00C04756" w:rsidP="007E7C22">
      <w:pPr>
        <w:pStyle w:val="Parastais"/>
        <w:jc w:val="right"/>
        <w:rPr>
          <w:b/>
        </w:rPr>
        <w:sectPr w:rsidR="00C04756" w:rsidSect="008A6F3A">
          <w:footerReference w:type="default" r:id="rId16"/>
          <w:footerReference w:type="first" r:id="rId17"/>
          <w:footnotePr>
            <w:pos w:val="beneathText"/>
          </w:footnotePr>
          <w:pgSz w:w="11905" w:h="16837"/>
          <w:pgMar w:top="709" w:right="990" w:bottom="851" w:left="1276" w:header="720" w:footer="720" w:gutter="0"/>
          <w:cols w:space="720"/>
          <w:docGrid w:linePitch="360"/>
        </w:sectPr>
      </w:pPr>
    </w:p>
    <w:p w:rsidR="001E4E48" w:rsidRDefault="007E7C22" w:rsidP="007E7C22">
      <w:pPr>
        <w:pStyle w:val="Parastais"/>
        <w:jc w:val="right"/>
      </w:pPr>
      <w:r w:rsidRPr="00C27EEE">
        <w:rPr>
          <w:b/>
        </w:rPr>
        <w:t>Pielikums Nr.</w:t>
      </w:r>
      <w:r w:rsidR="00B55E2E">
        <w:rPr>
          <w:b/>
        </w:rPr>
        <w:t>3</w:t>
      </w:r>
    </w:p>
    <w:p w:rsidR="007E7C22" w:rsidRDefault="007E7C22" w:rsidP="00456B40">
      <w:pPr>
        <w:pStyle w:val="Parastais"/>
        <w:jc w:val="center"/>
      </w:pPr>
    </w:p>
    <w:p w:rsidR="00456B40" w:rsidRPr="005C145E" w:rsidRDefault="00456B40" w:rsidP="00456B40">
      <w:pPr>
        <w:pStyle w:val="Parastais"/>
        <w:jc w:val="center"/>
        <w:rPr>
          <w:b/>
        </w:rPr>
      </w:pPr>
      <w:r w:rsidRPr="005C145E">
        <w:t>Iepirkuma procedūras</w:t>
      </w:r>
    </w:p>
    <w:p w:rsidR="00456B40" w:rsidRPr="005C145E" w:rsidRDefault="00456B40" w:rsidP="00D17948">
      <w:pPr>
        <w:jc w:val="center"/>
        <w:rPr>
          <w:b/>
          <w:sz w:val="24"/>
          <w:szCs w:val="24"/>
        </w:rPr>
      </w:pPr>
      <w:r w:rsidRPr="005C145E">
        <w:rPr>
          <w:b/>
          <w:sz w:val="24"/>
          <w:szCs w:val="24"/>
        </w:rPr>
        <w:t>„</w:t>
      </w:r>
      <w:r w:rsidR="00B55E2E">
        <w:rPr>
          <w:b/>
          <w:sz w:val="24"/>
          <w:szCs w:val="24"/>
        </w:rPr>
        <w:t>Ražotāju specifisko instrumentu remonta pakalpojuma sniegšana</w:t>
      </w:r>
      <w:r w:rsidRPr="005C145E">
        <w:rPr>
          <w:b/>
          <w:sz w:val="24"/>
          <w:szCs w:val="24"/>
        </w:rPr>
        <w:t>”</w:t>
      </w:r>
    </w:p>
    <w:p w:rsidR="00456B40" w:rsidRPr="005C145E" w:rsidRDefault="00456B40" w:rsidP="00456B40">
      <w:pPr>
        <w:jc w:val="center"/>
        <w:rPr>
          <w:sz w:val="24"/>
          <w:szCs w:val="24"/>
        </w:rPr>
      </w:pPr>
      <w:r w:rsidRPr="005C145E">
        <w:rPr>
          <w:sz w:val="24"/>
          <w:szCs w:val="24"/>
        </w:rPr>
        <w:t xml:space="preserve">Identifikācijas Nr. </w:t>
      </w:r>
      <w:r w:rsidR="00B55E2E">
        <w:rPr>
          <w:sz w:val="24"/>
          <w:szCs w:val="24"/>
        </w:rPr>
        <w:t>VSIA TOS 2018/7</w:t>
      </w:r>
      <w:r w:rsidR="00C65B55">
        <w:rPr>
          <w:sz w:val="24"/>
          <w:szCs w:val="24"/>
        </w:rPr>
        <w:t>MP</w:t>
      </w:r>
    </w:p>
    <w:p w:rsidR="005C145E" w:rsidRDefault="005C145E" w:rsidP="00241DB3">
      <w:pPr>
        <w:pStyle w:val="Virsraksts6"/>
        <w:jc w:val="center"/>
        <w:rPr>
          <w:rFonts w:ascii="Times New Roman" w:hAnsi="Times New Roman"/>
          <w:sz w:val="24"/>
          <w:szCs w:val="24"/>
        </w:rPr>
      </w:pPr>
    </w:p>
    <w:p w:rsidR="00241DB3" w:rsidRPr="00C65B55" w:rsidRDefault="00241DB3" w:rsidP="00241DB3">
      <w:pPr>
        <w:pStyle w:val="Virsraksts6"/>
        <w:jc w:val="center"/>
        <w:rPr>
          <w:rFonts w:ascii="Times New Roman" w:hAnsi="Times New Roman"/>
          <w:sz w:val="24"/>
          <w:szCs w:val="24"/>
        </w:rPr>
      </w:pPr>
      <w:r w:rsidRPr="00C65B55">
        <w:rPr>
          <w:rFonts w:ascii="Times New Roman" w:hAnsi="Times New Roman"/>
          <w:sz w:val="24"/>
          <w:szCs w:val="24"/>
        </w:rPr>
        <w:t>Līguma projekts</w:t>
      </w:r>
    </w:p>
    <w:p w:rsidR="00241DB3" w:rsidRPr="00C65B55" w:rsidRDefault="00241DB3" w:rsidP="00241DB3">
      <w:pPr>
        <w:pStyle w:val="Parastais"/>
        <w:jc w:val="both"/>
      </w:pPr>
      <w:r w:rsidRPr="00C65B55">
        <w:t xml:space="preserve">Rīgā                                                                                                </w:t>
      </w:r>
      <w:r w:rsidR="004074BE" w:rsidRPr="00C65B55">
        <w:t>201</w:t>
      </w:r>
      <w:r w:rsidR="00FC0F72" w:rsidRPr="00C65B55">
        <w:t>8</w:t>
      </w:r>
      <w:r w:rsidRPr="00C65B55">
        <w:t>. gada _____________</w:t>
      </w:r>
    </w:p>
    <w:p w:rsidR="00F307AB" w:rsidRPr="00C65B55" w:rsidRDefault="00F307AB" w:rsidP="00241DB3">
      <w:pPr>
        <w:pStyle w:val="Parastais"/>
        <w:jc w:val="both"/>
      </w:pPr>
    </w:p>
    <w:p w:rsidR="00846A79" w:rsidRPr="00846A79" w:rsidRDefault="00846A79" w:rsidP="00846A79">
      <w:pPr>
        <w:jc w:val="both"/>
        <w:rPr>
          <w:rFonts w:eastAsia="Times New Roman"/>
          <w:sz w:val="24"/>
          <w:szCs w:val="24"/>
          <w:lang w:eastAsia="en-US"/>
        </w:rPr>
      </w:pPr>
    </w:p>
    <w:p w:rsidR="00846A79" w:rsidRPr="00846A79" w:rsidRDefault="00846A79" w:rsidP="00846A79">
      <w:pPr>
        <w:keepNext/>
        <w:tabs>
          <w:tab w:val="left" w:pos="426"/>
        </w:tabs>
        <w:jc w:val="both"/>
        <w:outlineLvl w:val="1"/>
        <w:rPr>
          <w:rFonts w:eastAsia="Times New Roman"/>
          <w:sz w:val="24"/>
          <w:szCs w:val="24"/>
          <w:lang w:val="fr-BE" w:eastAsia="en-US"/>
        </w:rPr>
      </w:pPr>
      <w:r w:rsidRPr="00846A79">
        <w:rPr>
          <w:rFonts w:eastAsia="Times New Roman"/>
          <w:sz w:val="24"/>
          <w:szCs w:val="24"/>
          <w:lang w:val="fr-BE" w:eastAsia="en-US"/>
        </w:rPr>
        <w:tab/>
        <w:t xml:space="preserve">Valsts sabiedrība ar ierobežotu atbildību </w:t>
      </w:r>
      <w:r w:rsidRPr="00846A79">
        <w:rPr>
          <w:rFonts w:eastAsia="Times New Roman"/>
          <w:b/>
          <w:bCs/>
          <w:i/>
          <w:iCs/>
          <w:sz w:val="24"/>
          <w:szCs w:val="24"/>
          <w:lang w:val="fr-BE" w:eastAsia="en-US"/>
        </w:rPr>
        <w:t>“Traumatoloģijas un ortopēdijas slimnīca”</w:t>
      </w:r>
      <w:r w:rsidRPr="00846A79">
        <w:rPr>
          <w:rFonts w:eastAsia="Times New Roman"/>
          <w:sz w:val="24"/>
          <w:szCs w:val="24"/>
          <w:lang w:val="fr-BE" w:eastAsia="en-US"/>
        </w:rPr>
        <w:t xml:space="preserve">, reģistrēta Latvijas Uzņēmumu reģistrā 2004. gada 11. novembrī ar reģ. Nr. 40003410729, Rīgā, Duntes iela 22 (turpmāk saukta </w:t>
      </w:r>
      <w:r w:rsidRPr="00846A79">
        <w:rPr>
          <w:rFonts w:eastAsia="Times New Roman"/>
          <w:caps/>
          <w:sz w:val="24"/>
          <w:szCs w:val="24"/>
          <w:lang w:val="fr-BE" w:eastAsia="en-US"/>
        </w:rPr>
        <w:t xml:space="preserve">Pasūtītājs </w:t>
      </w:r>
      <w:r w:rsidRPr="00846A79">
        <w:rPr>
          <w:rFonts w:eastAsia="Times New Roman"/>
          <w:sz w:val="24"/>
          <w:szCs w:val="24"/>
          <w:lang w:val="fr-BE" w:eastAsia="en-US"/>
        </w:rPr>
        <w:t xml:space="preserve">un SLIMNĪCA), tās valdes priekšsēdētājas Anitas Vaivodes un valdes locekļu Inese Rantiņas un Modra Ciema personās, kas darbojas pamatojoties uz Statūtiem, no vienas puses, un </w:t>
      </w:r>
    </w:p>
    <w:p w:rsidR="00846A79" w:rsidRPr="00846A79" w:rsidRDefault="00846A79" w:rsidP="00846A79">
      <w:pPr>
        <w:keepNext/>
        <w:tabs>
          <w:tab w:val="left" w:pos="426"/>
        </w:tabs>
        <w:jc w:val="both"/>
        <w:outlineLvl w:val="1"/>
        <w:rPr>
          <w:rFonts w:eastAsia="Times New Roman"/>
          <w:b/>
          <w:sz w:val="24"/>
          <w:szCs w:val="24"/>
          <w:lang w:val="fr-BE" w:eastAsia="en-US"/>
        </w:rPr>
      </w:pPr>
      <w:r w:rsidRPr="00846A79">
        <w:rPr>
          <w:b/>
          <w:i/>
          <w:sz w:val="24"/>
          <w:szCs w:val="24"/>
        </w:rPr>
        <w:tab/>
      </w:r>
      <w:r>
        <w:rPr>
          <w:b/>
          <w:i/>
          <w:sz w:val="24"/>
          <w:szCs w:val="24"/>
        </w:rPr>
        <w:t>____________</w:t>
      </w:r>
      <w:r w:rsidRPr="00846A79">
        <w:rPr>
          <w:rFonts w:eastAsia="Times New Roman"/>
          <w:sz w:val="24"/>
          <w:szCs w:val="24"/>
        </w:rPr>
        <w:t xml:space="preserve">, turpmāk - </w:t>
      </w:r>
      <w:r w:rsidRPr="00846A79">
        <w:rPr>
          <w:rFonts w:eastAsia="Times New Roman"/>
          <w:caps/>
          <w:sz w:val="24"/>
          <w:szCs w:val="24"/>
        </w:rPr>
        <w:t>UZŅĒMĒJS</w:t>
      </w:r>
      <w:r w:rsidRPr="00846A79">
        <w:rPr>
          <w:rFonts w:eastAsia="Times New Roman"/>
          <w:sz w:val="24"/>
          <w:szCs w:val="24"/>
        </w:rPr>
        <w:t xml:space="preserve">, tās </w:t>
      </w:r>
      <w:r>
        <w:rPr>
          <w:rFonts w:eastAsia="Times New Roman"/>
          <w:sz w:val="24"/>
          <w:szCs w:val="24"/>
        </w:rPr>
        <w:t>_______</w:t>
      </w:r>
      <w:r w:rsidRPr="00846A79">
        <w:rPr>
          <w:rFonts w:eastAsia="Times New Roman"/>
          <w:sz w:val="24"/>
          <w:szCs w:val="24"/>
          <w:lang w:val="fr-BE" w:eastAsia="en-US"/>
        </w:rPr>
        <w:t xml:space="preserve"> personā, kurš rīkojas uz pilnvras pamata, no otras puses, abi kopā turpmāk </w:t>
      </w:r>
      <w:r w:rsidRPr="00846A79">
        <w:rPr>
          <w:rFonts w:eastAsia="Times New Roman"/>
          <w:caps/>
          <w:sz w:val="24"/>
          <w:szCs w:val="24"/>
          <w:lang w:val="fr-BE" w:eastAsia="en-US"/>
        </w:rPr>
        <w:t>Līdzēji</w:t>
      </w:r>
      <w:r w:rsidRPr="00846A79">
        <w:rPr>
          <w:rFonts w:eastAsia="Times New Roman"/>
          <w:sz w:val="24"/>
          <w:szCs w:val="24"/>
          <w:lang w:val="fr-BE" w:eastAsia="en-US"/>
        </w:rPr>
        <w:t xml:space="preserve">, pastāvot pilnīgai vienprātībai, bez viltus, maldiem un spaidiem, saskaņā ar likumu "Publisko iepirkumu likums" un iepirkumu </w:t>
      </w:r>
      <w:r w:rsidRPr="00846A79">
        <w:rPr>
          <w:rFonts w:eastAsia="Times New Roman"/>
          <w:b/>
          <w:sz w:val="24"/>
          <w:szCs w:val="24"/>
          <w:lang w:val="fr-BE" w:eastAsia="en-US"/>
        </w:rPr>
        <w:t>„</w:t>
      </w:r>
      <w:r>
        <w:rPr>
          <w:b/>
          <w:sz w:val="24"/>
          <w:szCs w:val="24"/>
        </w:rPr>
        <w:t>Ražotāju specifisko instrumentu remonta pakalpojuma sniegšana</w:t>
      </w:r>
      <w:r w:rsidRPr="00846A79">
        <w:rPr>
          <w:rFonts w:eastAsia="Times New Roman"/>
          <w:b/>
          <w:sz w:val="24"/>
          <w:szCs w:val="24"/>
          <w:lang w:val="fr-BE" w:eastAsia="en-US"/>
        </w:rPr>
        <w:t xml:space="preserve"> ”, </w:t>
      </w:r>
      <w:r w:rsidRPr="00846A79">
        <w:rPr>
          <w:rFonts w:eastAsia="Times New Roman"/>
          <w:bCs/>
          <w:sz w:val="24"/>
          <w:szCs w:val="24"/>
          <w:lang w:val="fr-BE" w:eastAsia="en-US"/>
        </w:rPr>
        <w:t>iepirkuma identifikācijas Nr. VSIA TOS 201</w:t>
      </w:r>
      <w:r>
        <w:rPr>
          <w:rFonts w:eastAsia="Times New Roman"/>
          <w:bCs/>
          <w:sz w:val="24"/>
          <w:szCs w:val="24"/>
          <w:lang w:val="fr-BE" w:eastAsia="en-US"/>
        </w:rPr>
        <w:t>8</w:t>
      </w:r>
      <w:r w:rsidRPr="00846A79">
        <w:rPr>
          <w:rFonts w:eastAsia="Times New Roman"/>
          <w:bCs/>
          <w:sz w:val="24"/>
          <w:szCs w:val="24"/>
          <w:lang w:val="fr-BE" w:eastAsia="en-US"/>
        </w:rPr>
        <w:t>/</w:t>
      </w:r>
      <w:r>
        <w:rPr>
          <w:rFonts w:eastAsia="Times New Roman"/>
          <w:bCs/>
          <w:sz w:val="24"/>
          <w:szCs w:val="24"/>
          <w:lang w:val="fr-BE" w:eastAsia="en-US"/>
        </w:rPr>
        <w:t>7</w:t>
      </w:r>
      <w:r w:rsidRPr="00846A79">
        <w:rPr>
          <w:rFonts w:eastAsia="Times New Roman"/>
          <w:bCs/>
          <w:sz w:val="24"/>
          <w:szCs w:val="24"/>
          <w:lang w:val="fr-BE" w:eastAsia="en-US"/>
        </w:rPr>
        <w:t>MP</w:t>
      </w:r>
      <w:r w:rsidRPr="00846A79">
        <w:rPr>
          <w:rFonts w:eastAsia="Times New Roman"/>
          <w:sz w:val="24"/>
          <w:szCs w:val="24"/>
          <w:lang w:val="fr-BE" w:eastAsia="en-US"/>
        </w:rPr>
        <w:t>, noslēdza šādu līgumu par remontdarbu veikšanu, turpmāk - Līgums:</w:t>
      </w:r>
    </w:p>
    <w:p w:rsidR="00846A79" w:rsidRPr="00846A79" w:rsidRDefault="00846A79" w:rsidP="00846A79">
      <w:pPr>
        <w:jc w:val="both"/>
        <w:rPr>
          <w:rFonts w:eastAsia="Times New Roman"/>
          <w:sz w:val="24"/>
          <w:szCs w:val="24"/>
          <w:lang w:eastAsia="en-US"/>
        </w:rPr>
      </w:pPr>
    </w:p>
    <w:p w:rsidR="00846A79" w:rsidRPr="00846A79" w:rsidRDefault="00846A79" w:rsidP="00846A79">
      <w:pPr>
        <w:jc w:val="both"/>
        <w:rPr>
          <w:rFonts w:eastAsia="Times New Roman"/>
          <w:sz w:val="24"/>
          <w:szCs w:val="24"/>
          <w:lang w:eastAsia="en-US"/>
        </w:rPr>
      </w:pPr>
    </w:p>
    <w:p w:rsidR="00846A79" w:rsidRPr="00846A79" w:rsidRDefault="00846A79" w:rsidP="00846A79">
      <w:pPr>
        <w:numPr>
          <w:ilvl w:val="0"/>
          <w:numId w:val="30"/>
        </w:numPr>
        <w:spacing w:after="120"/>
        <w:jc w:val="center"/>
        <w:rPr>
          <w:rFonts w:eastAsia="Times New Roman"/>
          <w:b/>
          <w:sz w:val="24"/>
          <w:szCs w:val="24"/>
          <w:u w:val="single"/>
          <w:lang w:eastAsia="en-US"/>
        </w:rPr>
      </w:pPr>
      <w:r w:rsidRPr="00846A79">
        <w:rPr>
          <w:rFonts w:eastAsia="Times New Roman"/>
          <w:b/>
          <w:sz w:val="24"/>
          <w:szCs w:val="24"/>
          <w:lang w:eastAsia="en-US"/>
        </w:rPr>
        <w:t>Līguma priekšmets un summa</w:t>
      </w:r>
    </w:p>
    <w:p w:rsidR="00846A79" w:rsidRPr="00846A79" w:rsidRDefault="00846A79" w:rsidP="00846A79">
      <w:pPr>
        <w:numPr>
          <w:ilvl w:val="1"/>
          <w:numId w:val="30"/>
        </w:numPr>
        <w:ind w:left="357" w:hanging="357"/>
        <w:jc w:val="both"/>
        <w:rPr>
          <w:rFonts w:eastAsia="Times New Roman"/>
          <w:sz w:val="24"/>
          <w:szCs w:val="24"/>
          <w:lang w:eastAsia="en-US"/>
        </w:rPr>
      </w:pPr>
      <w:r w:rsidRPr="00846A79">
        <w:rPr>
          <w:rFonts w:eastAsia="Times New Roman"/>
          <w:b/>
          <w:sz w:val="24"/>
          <w:szCs w:val="24"/>
          <w:lang w:eastAsia="en-US"/>
        </w:rPr>
        <w:t xml:space="preserve"> </w:t>
      </w:r>
      <w:r w:rsidRPr="00846A79">
        <w:rPr>
          <w:rFonts w:eastAsia="Times New Roman"/>
          <w:sz w:val="24"/>
          <w:szCs w:val="24"/>
          <w:lang w:eastAsia="en-US"/>
        </w:rPr>
        <w:t>UZŅĒMĒJS ar saviem materiāliem un darbaspēku, apņemas veikt: ražotāj</w:t>
      </w:r>
      <w:r>
        <w:rPr>
          <w:rFonts w:eastAsia="Times New Roman"/>
          <w:sz w:val="24"/>
          <w:szCs w:val="24"/>
          <w:lang w:eastAsia="en-US"/>
        </w:rPr>
        <w:t>u</w:t>
      </w:r>
      <w:r w:rsidRPr="00846A79">
        <w:rPr>
          <w:rFonts w:eastAsia="Times New Roman"/>
          <w:sz w:val="24"/>
          <w:szCs w:val="24"/>
          <w:lang w:eastAsia="en-US"/>
        </w:rPr>
        <w:t xml:space="preserve"> specifisko instrumentu (turpmāk tekstā – iekārtu) remonta pakalpojumus.</w:t>
      </w:r>
    </w:p>
    <w:p w:rsidR="00846A79" w:rsidRPr="00846A79" w:rsidRDefault="00846A79" w:rsidP="00846A79">
      <w:pPr>
        <w:spacing w:after="120"/>
        <w:ind w:left="284"/>
        <w:jc w:val="both"/>
        <w:rPr>
          <w:rFonts w:eastAsia="Times New Roman"/>
          <w:b/>
          <w:sz w:val="24"/>
          <w:szCs w:val="24"/>
          <w:lang w:eastAsia="en-US"/>
        </w:rPr>
      </w:pPr>
      <w:r w:rsidRPr="00846A79">
        <w:rPr>
          <w:rFonts w:eastAsia="Times New Roman"/>
          <w:sz w:val="24"/>
          <w:szCs w:val="24"/>
          <w:lang w:eastAsia="en-US"/>
        </w:rPr>
        <w:t xml:space="preserve">Šie līgumā minētie darbi tiek veikti saskaņā ar tehnisko specifikāciju –finanšu piedāvājumu </w:t>
      </w:r>
      <w:r w:rsidRPr="00846A79">
        <w:rPr>
          <w:rFonts w:eastAsia="Times New Roman"/>
          <w:b/>
          <w:sz w:val="24"/>
          <w:szCs w:val="24"/>
          <w:lang w:eastAsia="en-US"/>
        </w:rPr>
        <w:t>(Pielikums Nr.1)</w:t>
      </w:r>
      <w:r w:rsidRPr="00846A79">
        <w:rPr>
          <w:rFonts w:eastAsia="Times New Roman"/>
          <w:sz w:val="24"/>
          <w:szCs w:val="24"/>
          <w:lang w:eastAsia="en-US"/>
        </w:rPr>
        <w:t>, kas ir līguma neatņemamas sastāvdaļas.</w:t>
      </w:r>
    </w:p>
    <w:p w:rsidR="00846A79" w:rsidRPr="00846A79" w:rsidRDefault="00846A79" w:rsidP="00846A79">
      <w:pPr>
        <w:numPr>
          <w:ilvl w:val="1"/>
          <w:numId w:val="30"/>
        </w:numPr>
        <w:jc w:val="both"/>
        <w:rPr>
          <w:rFonts w:eastAsia="Times New Roman"/>
          <w:b/>
          <w:sz w:val="24"/>
          <w:szCs w:val="24"/>
          <w:lang w:eastAsia="en-US"/>
        </w:rPr>
      </w:pPr>
      <w:r w:rsidRPr="00846A79">
        <w:rPr>
          <w:sz w:val="24"/>
          <w:szCs w:val="24"/>
        </w:rPr>
        <w:t xml:space="preserve">Kopējā Līguma summa ir </w:t>
      </w:r>
      <w:r w:rsidRPr="00846A79">
        <w:rPr>
          <w:b/>
          <w:sz w:val="24"/>
          <w:szCs w:val="24"/>
        </w:rPr>
        <w:t xml:space="preserve">EUR </w:t>
      </w:r>
      <w:r>
        <w:rPr>
          <w:b/>
          <w:sz w:val="24"/>
          <w:szCs w:val="24"/>
        </w:rPr>
        <w:t>______</w:t>
      </w:r>
      <w:r w:rsidRPr="00846A79">
        <w:rPr>
          <w:sz w:val="24"/>
          <w:szCs w:val="24"/>
        </w:rPr>
        <w:t xml:space="preserve"> (</w:t>
      </w:r>
      <w:r>
        <w:rPr>
          <w:i/>
          <w:sz w:val="24"/>
          <w:szCs w:val="24"/>
        </w:rPr>
        <w:t>_____</w:t>
      </w:r>
      <w:r w:rsidRPr="00846A79">
        <w:rPr>
          <w:i/>
          <w:sz w:val="24"/>
          <w:szCs w:val="24"/>
        </w:rPr>
        <w:t xml:space="preserve"> euro un </w:t>
      </w:r>
      <w:r>
        <w:rPr>
          <w:i/>
          <w:sz w:val="24"/>
          <w:szCs w:val="24"/>
        </w:rPr>
        <w:t>___</w:t>
      </w:r>
      <w:r w:rsidRPr="00846A79">
        <w:rPr>
          <w:i/>
          <w:sz w:val="24"/>
          <w:szCs w:val="24"/>
        </w:rPr>
        <w:t xml:space="preserve"> centi</w:t>
      </w:r>
      <w:r w:rsidRPr="00846A79">
        <w:rPr>
          <w:sz w:val="24"/>
          <w:szCs w:val="24"/>
        </w:rPr>
        <w:t>) bez PVN</w:t>
      </w:r>
      <w:r w:rsidRPr="00846A79">
        <w:rPr>
          <w:rFonts w:eastAsia="Arial Unicode MS"/>
          <w:kern w:val="1"/>
          <w:sz w:val="24"/>
          <w:szCs w:val="24"/>
          <w:lang w:eastAsia="ar-SA"/>
        </w:rPr>
        <w:t xml:space="preserve">. </w:t>
      </w:r>
      <w:r w:rsidRPr="00846A79">
        <w:rPr>
          <w:sz w:val="24"/>
          <w:szCs w:val="24"/>
        </w:rPr>
        <w:t xml:space="preserve">Pievienotās vērtības nodoklis nav Līguma priekšmeta daļa, tas tiek maksāts atbilstoši attiecīgajā maksāšanas brīdī normatīvajos aktos noteiktajam. </w:t>
      </w:r>
    </w:p>
    <w:p w:rsidR="00846A79" w:rsidRPr="00846A79" w:rsidRDefault="00846A79" w:rsidP="00846A79">
      <w:pPr>
        <w:ind w:left="360"/>
        <w:jc w:val="both"/>
        <w:rPr>
          <w:rFonts w:eastAsia="Times New Roman"/>
          <w:b/>
          <w:sz w:val="24"/>
          <w:szCs w:val="24"/>
          <w:lang w:eastAsia="en-US"/>
        </w:rPr>
      </w:pPr>
    </w:p>
    <w:p w:rsidR="00846A79" w:rsidRPr="00846A79" w:rsidRDefault="00846A79" w:rsidP="00846A79">
      <w:pPr>
        <w:numPr>
          <w:ilvl w:val="0"/>
          <w:numId w:val="30"/>
        </w:numPr>
        <w:jc w:val="center"/>
        <w:rPr>
          <w:rFonts w:eastAsia="Times New Roman"/>
          <w:b/>
          <w:sz w:val="24"/>
          <w:szCs w:val="24"/>
          <w:lang w:eastAsia="en-US"/>
        </w:rPr>
      </w:pPr>
      <w:r w:rsidRPr="00846A79">
        <w:rPr>
          <w:rFonts w:eastAsia="Times New Roman"/>
          <w:b/>
          <w:sz w:val="24"/>
          <w:szCs w:val="24"/>
          <w:lang w:eastAsia="en-US"/>
        </w:rPr>
        <w:t>UZŅĒMĒJA tiesības un pienākumi</w:t>
      </w:r>
    </w:p>
    <w:p w:rsidR="00846A79" w:rsidRPr="00846A79" w:rsidRDefault="00846A79" w:rsidP="00846A79">
      <w:pPr>
        <w:numPr>
          <w:ilvl w:val="1"/>
          <w:numId w:val="30"/>
        </w:numPr>
        <w:tabs>
          <w:tab w:val="num" w:pos="426"/>
        </w:tabs>
        <w:spacing w:after="120"/>
        <w:ind w:left="426" w:hanging="426"/>
        <w:jc w:val="both"/>
        <w:rPr>
          <w:rFonts w:eastAsia="Times New Roman"/>
          <w:color w:val="000000"/>
          <w:sz w:val="24"/>
          <w:szCs w:val="24"/>
          <w:lang w:eastAsia="en-US"/>
        </w:rPr>
      </w:pPr>
      <w:r w:rsidRPr="00846A79">
        <w:rPr>
          <w:rFonts w:eastAsia="Times New Roman"/>
          <w:color w:val="000000"/>
          <w:sz w:val="24"/>
          <w:szCs w:val="24"/>
          <w:lang w:eastAsia="en-US"/>
        </w:rPr>
        <w:t>UZŅĒMĒJS apņemas izpildīt remontdarbus nepieciešamajā kvalitātē un saskaņā ar normatīvo aktu prasībām.</w:t>
      </w:r>
    </w:p>
    <w:p w:rsidR="00846A79" w:rsidRPr="00846A79" w:rsidRDefault="00846A79" w:rsidP="00846A79">
      <w:pPr>
        <w:numPr>
          <w:ilvl w:val="1"/>
          <w:numId w:val="30"/>
        </w:numPr>
        <w:tabs>
          <w:tab w:val="num" w:pos="426"/>
        </w:tabs>
        <w:spacing w:after="120"/>
        <w:ind w:left="426" w:hanging="426"/>
        <w:jc w:val="both"/>
        <w:rPr>
          <w:rFonts w:eastAsia="Times New Roman"/>
          <w:color w:val="000000"/>
          <w:sz w:val="24"/>
          <w:szCs w:val="24"/>
          <w:lang w:eastAsia="en-US"/>
        </w:rPr>
      </w:pPr>
      <w:r w:rsidRPr="00846A79">
        <w:rPr>
          <w:rFonts w:eastAsia="Times New Roman"/>
          <w:caps/>
          <w:color w:val="000000"/>
          <w:sz w:val="24"/>
          <w:szCs w:val="24"/>
          <w:lang w:eastAsia="en-US"/>
        </w:rPr>
        <w:t>Uzņēmējs</w:t>
      </w:r>
      <w:r w:rsidRPr="00846A79">
        <w:rPr>
          <w:rFonts w:eastAsia="Times New Roman"/>
          <w:color w:val="000000"/>
          <w:sz w:val="24"/>
          <w:szCs w:val="24"/>
          <w:lang w:eastAsia="en-US"/>
        </w:rPr>
        <w:t xml:space="preserve"> nodrošina, lai darbu izpildes gaitā UZŅĒMĒJA darbinieki nepieļautu patvaļīgas atkāpes no līguma noteikumiem, tehniskajā specifikācijā un finanšu piedāvājumā noteiktās izpildes kārtības, termiņiem.</w:t>
      </w:r>
    </w:p>
    <w:p w:rsidR="00846A79" w:rsidRPr="00846A79" w:rsidRDefault="00846A79" w:rsidP="00846A79">
      <w:pPr>
        <w:numPr>
          <w:ilvl w:val="1"/>
          <w:numId w:val="30"/>
        </w:numPr>
        <w:tabs>
          <w:tab w:val="num" w:pos="426"/>
        </w:tabs>
        <w:spacing w:after="120"/>
        <w:ind w:left="426" w:hanging="426"/>
        <w:jc w:val="both"/>
        <w:rPr>
          <w:rFonts w:eastAsia="Times New Roman"/>
          <w:color w:val="000000"/>
          <w:sz w:val="24"/>
          <w:szCs w:val="24"/>
          <w:lang w:eastAsia="en-US"/>
        </w:rPr>
      </w:pPr>
      <w:r w:rsidRPr="00846A79">
        <w:rPr>
          <w:rFonts w:eastAsia="Times New Roman"/>
          <w:caps/>
          <w:color w:val="000000"/>
          <w:sz w:val="24"/>
          <w:szCs w:val="24"/>
          <w:lang w:eastAsia="en-US"/>
        </w:rPr>
        <w:t>Uzņēmējs</w:t>
      </w:r>
      <w:r w:rsidRPr="00846A79">
        <w:rPr>
          <w:rFonts w:eastAsia="Times New Roman"/>
          <w:color w:val="000000"/>
          <w:sz w:val="24"/>
          <w:szCs w:val="24"/>
          <w:lang w:eastAsia="en-US"/>
        </w:rPr>
        <w:t xml:space="preserve"> nedrīkst nodot ar šo līgumu uzlikto pienākumu izpildi trešajām personām bez PASŪTĪTĀJA rakstiskas piekrišanas.</w:t>
      </w:r>
    </w:p>
    <w:p w:rsidR="00846A79" w:rsidRPr="00846A79" w:rsidRDefault="00846A79" w:rsidP="00846A79">
      <w:pPr>
        <w:numPr>
          <w:ilvl w:val="1"/>
          <w:numId w:val="30"/>
        </w:numPr>
        <w:tabs>
          <w:tab w:val="num" w:pos="426"/>
        </w:tabs>
        <w:spacing w:after="120"/>
        <w:ind w:left="426" w:hanging="426"/>
        <w:jc w:val="both"/>
        <w:rPr>
          <w:rFonts w:eastAsia="Times New Roman"/>
          <w:color w:val="000000"/>
          <w:sz w:val="24"/>
          <w:szCs w:val="24"/>
          <w:lang w:eastAsia="en-US"/>
        </w:rPr>
      </w:pPr>
      <w:r w:rsidRPr="00846A79">
        <w:rPr>
          <w:rFonts w:eastAsia="Times New Roman"/>
          <w:caps/>
          <w:color w:val="000000"/>
          <w:sz w:val="24"/>
          <w:szCs w:val="24"/>
          <w:lang w:eastAsia="en-US"/>
        </w:rPr>
        <w:t>Uzņēmējs</w:t>
      </w:r>
      <w:r w:rsidRPr="00846A79">
        <w:rPr>
          <w:rFonts w:eastAsia="Times New Roman"/>
          <w:color w:val="000000"/>
          <w:sz w:val="24"/>
          <w:szCs w:val="24"/>
          <w:lang w:eastAsia="en-US"/>
        </w:rPr>
        <w:t xml:space="preserve"> ir pilnībā atbildīgs </w:t>
      </w:r>
      <w:r w:rsidRPr="00846A79">
        <w:rPr>
          <w:rFonts w:eastAsia="Times New Roman"/>
          <w:caps/>
          <w:color w:val="000000"/>
          <w:sz w:val="24"/>
          <w:szCs w:val="24"/>
          <w:lang w:eastAsia="en-US"/>
        </w:rPr>
        <w:t>Pasūtītājam</w:t>
      </w:r>
      <w:r w:rsidRPr="00846A79">
        <w:rPr>
          <w:rFonts w:eastAsia="Times New Roman"/>
          <w:color w:val="000000"/>
          <w:sz w:val="24"/>
          <w:szCs w:val="24"/>
          <w:lang w:eastAsia="en-US"/>
        </w:rPr>
        <w:t xml:space="preserve"> par to personu rīcību, kuras </w:t>
      </w:r>
      <w:r w:rsidRPr="00846A79">
        <w:rPr>
          <w:rFonts w:eastAsia="Times New Roman"/>
          <w:caps/>
          <w:color w:val="000000"/>
          <w:sz w:val="24"/>
          <w:szCs w:val="24"/>
          <w:lang w:eastAsia="en-US"/>
        </w:rPr>
        <w:t>Uzņēmējs</w:t>
      </w:r>
      <w:r w:rsidRPr="00846A79">
        <w:rPr>
          <w:rFonts w:eastAsia="Times New Roman"/>
          <w:color w:val="000000"/>
          <w:sz w:val="24"/>
          <w:szCs w:val="24"/>
          <w:lang w:eastAsia="en-US"/>
        </w:rPr>
        <w:t xml:space="preserve"> piesaistījis šā līguma priekšmetā paredzēto darbu izpildei.</w:t>
      </w:r>
    </w:p>
    <w:p w:rsidR="00846A79" w:rsidRPr="00846A79" w:rsidRDefault="00846A79" w:rsidP="00846A79">
      <w:pPr>
        <w:numPr>
          <w:ilvl w:val="1"/>
          <w:numId w:val="30"/>
        </w:numPr>
        <w:tabs>
          <w:tab w:val="num" w:pos="426"/>
        </w:tabs>
        <w:spacing w:after="120"/>
        <w:ind w:left="426" w:hanging="426"/>
        <w:jc w:val="both"/>
        <w:rPr>
          <w:rFonts w:eastAsia="Times New Roman"/>
          <w:color w:val="000000"/>
          <w:sz w:val="24"/>
          <w:szCs w:val="24"/>
          <w:lang w:eastAsia="en-US"/>
        </w:rPr>
      </w:pPr>
      <w:r w:rsidRPr="00846A79">
        <w:rPr>
          <w:rFonts w:eastAsia="Times New Roman"/>
          <w:caps/>
          <w:color w:val="000000"/>
          <w:sz w:val="24"/>
          <w:szCs w:val="24"/>
          <w:lang w:eastAsia="en-US"/>
        </w:rPr>
        <w:t>Uzņēmējs</w:t>
      </w:r>
      <w:r w:rsidRPr="00846A79">
        <w:rPr>
          <w:rFonts w:eastAsia="Times New Roman"/>
          <w:color w:val="000000"/>
          <w:sz w:val="24"/>
          <w:szCs w:val="24"/>
          <w:lang w:eastAsia="en-US"/>
        </w:rPr>
        <w:t xml:space="preserve"> apņemas līgumā paredzētos darbus veikt atbilstoši Latvijas Republikā spēkā esošo normatīvo aktu prasībām, tehniskās specifikācijas prasībām un finanšu piedāvājumam, ievērojot tehniskās, sanitārās, vides aizsardzības, darba drošības un ugunsdrošības prasības.</w:t>
      </w:r>
    </w:p>
    <w:p w:rsidR="00846A79" w:rsidRPr="00846A79" w:rsidRDefault="00846A79" w:rsidP="00846A79">
      <w:pPr>
        <w:numPr>
          <w:ilvl w:val="1"/>
          <w:numId w:val="30"/>
        </w:numPr>
        <w:tabs>
          <w:tab w:val="num" w:pos="426"/>
        </w:tabs>
        <w:spacing w:after="120"/>
        <w:ind w:left="426" w:hanging="426"/>
        <w:jc w:val="both"/>
        <w:rPr>
          <w:rFonts w:eastAsia="Times New Roman"/>
          <w:color w:val="000000"/>
          <w:sz w:val="24"/>
          <w:szCs w:val="24"/>
          <w:lang w:eastAsia="en-US"/>
        </w:rPr>
      </w:pPr>
      <w:r w:rsidRPr="00846A79">
        <w:rPr>
          <w:rFonts w:eastAsia="Times New Roman"/>
          <w:color w:val="000000"/>
          <w:sz w:val="24"/>
          <w:szCs w:val="24"/>
          <w:lang w:eastAsia="en-US"/>
        </w:rPr>
        <w:t>UZŅĒMEJAM ir pienākums saskaņot iekārtu remontdarbos izmantojamos materiālus (to vērtību, daudzumu un kvalitāti, citus parametrus) ar PASŪTĪTĀJU.</w:t>
      </w:r>
    </w:p>
    <w:p w:rsidR="00846A79" w:rsidRPr="00846A79" w:rsidRDefault="00846A79" w:rsidP="00846A79">
      <w:pPr>
        <w:numPr>
          <w:ilvl w:val="1"/>
          <w:numId w:val="30"/>
        </w:numPr>
        <w:tabs>
          <w:tab w:val="num" w:pos="426"/>
        </w:tabs>
        <w:spacing w:after="120"/>
        <w:ind w:left="426" w:hanging="426"/>
        <w:jc w:val="both"/>
        <w:rPr>
          <w:rFonts w:eastAsia="Times New Roman"/>
          <w:color w:val="000000"/>
          <w:sz w:val="24"/>
          <w:szCs w:val="24"/>
          <w:lang w:eastAsia="en-US"/>
        </w:rPr>
      </w:pPr>
      <w:r w:rsidRPr="00846A79">
        <w:rPr>
          <w:rFonts w:eastAsia="Times New Roman"/>
          <w:color w:val="000000"/>
          <w:sz w:val="24"/>
          <w:szCs w:val="24"/>
          <w:lang w:eastAsia="en-US"/>
        </w:rPr>
        <w:t>UZŅĒMĒJAM ir pienākums pēc PASŪTĪTĀJA pieprasījuma sniegt informāciju par:</w:t>
      </w:r>
    </w:p>
    <w:p w:rsidR="00846A79" w:rsidRPr="00846A79" w:rsidRDefault="00846A79" w:rsidP="00846A79">
      <w:pPr>
        <w:numPr>
          <w:ilvl w:val="2"/>
          <w:numId w:val="30"/>
        </w:numPr>
        <w:tabs>
          <w:tab w:val="clear" w:pos="720"/>
          <w:tab w:val="num" w:pos="360"/>
          <w:tab w:val="num" w:pos="426"/>
          <w:tab w:val="num" w:pos="900"/>
        </w:tabs>
        <w:spacing w:after="120"/>
        <w:ind w:left="426" w:hanging="142"/>
        <w:jc w:val="both"/>
        <w:rPr>
          <w:rFonts w:eastAsia="Times New Roman"/>
          <w:color w:val="000000"/>
          <w:sz w:val="24"/>
          <w:szCs w:val="24"/>
          <w:lang w:eastAsia="en-US"/>
        </w:rPr>
      </w:pPr>
      <w:r w:rsidRPr="00846A79">
        <w:rPr>
          <w:rFonts w:eastAsia="Times New Roman"/>
          <w:color w:val="000000"/>
          <w:sz w:val="24"/>
          <w:szCs w:val="24"/>
          <w:lang w:eastAsia="en-US"/>
        </w:rPr>
        <w:t>darbu izpildes gaitu;</w:t>
      </w:r>
    </w:p>
    <w:p w:rsidR="00846A79" w:rsidRPr="00846A79" w:rsidRDefault="00846A79" w:rsidP="00846A79">
      <w:pPr>
        <w:numPr>
          <w:ilvl w:val="2"/>
          <w:numId w:val="30"/>
        </w:numPr>
        <w:tabs>
          <w:tab w:val="clear" w:pos="720"/>
          <w:tab w:val="num" w:pos="360"/>
          <w:tab w:val="num" w:pos="426"/>
          <w:tab w:val="num" w:pos="900"/>
        </w:tabs>
        <w:spacing w:after="120"/>
        <w:ind w:left="426" w:hanging="142"/>
        <w:jc w:val="both"/>
        <w:rPr>
          <w:rFonts w:eastAsia="Times New Roman"/>
          <w:color w:val="000000"/>
          <w:sz w:val="24"/>
          <w:szCs w:val="24"/>
          <w:lang w:eastAsia="en-US"/>
        </w:rPr>
      </w:pPr>
      <w:r w:rsidRPr="00846A79">
        <w:rPr>
          <w:rFonts w:eastAsia="Times New Roman"/>
          <w:color w:val="000000"/>
          <w:sz w:val="24"/>
          <w:szCs w:val="24"/>
          <w:lang w:eastAsia="en-US"/>
        </w:rPr>
        <w:t>apstākļiem, kas traucē darbu izpildi;</w:t>
      </w:r>
    </w:p>
    <w:p w:rsidR="00846A79" w:rsidRPr="00846A79" w:rsidRDefault="00846A79" w:rsidP="00846A79">
      <w:pPr>
        <w:numPr>
          <w:ilvl w:val="2"/>
          <w:numId w:val="30"/>
        </w:numPr>
        <w:tabs>
          <w:tab w:val="clear" w:pos="720"/>
          <w:tab w:val="num" w:pos="360"/>
          <w:tab w:val="num" w:pos="426"/>
          <w:tab w:val="num" w:pos="900"/>
        </w:tabs>
        <w:spacing w:after="120"/>
        <w:ind w:left="426" w:hanging="142"/>
        <w:jc w:val="both"/>
        <w:rPr>
          <w:rFonts w:eastAsia="Times New Roman"/>
          <w:color w:val="000000"/>
          <w:sz w:val="24"/>
          <w:szCs w:val="24"/>
          <w:lang w:eastAsia="en-US"/>
        </w:rPr>
      </w:pPr>
      <w:r w:rsidRPr="00846A79">
        <w:rPr>
          <w:rFonts w:eastAsia="Times New Roman"/>
          <w:color w:val="000000"/>
          <w:sz w:val="24"/>
          <w:szCs w:val="24"/>
          <w:lang w:eastAsia="en-US"/>
        </w:rPr>
        <w:t>apstākļiem, kas varētu traucēt darbu izpildi.</w:t>
      </w:r>
    </w:p>
    <w:p w:rsidR="00846A79" w:rsidRPr="00846A79" w:rsidRDefault="00846A79" w:rsidP="00846A79">
      <w:pPr>
        <w:numPr>
          <w:ilvl w:val="1"/>
          <w:numId w:val="30"/>
        </w:numPr>
        <w:tabs>
          <w:tab w:val="num" w:pos="426"/>
          <w:tab w:val="left" w:pos="993"/>
        </w:tabs>
        <w:spacing w:after="120"/>
        <w:ind w:left="426" w:hanging="426"/>
        <w:jc w:val="both"/>
        <w:rPr>
          <w:rFonts w:eastAsia="Times New Roman"/>
          <w:color w:val="000000"/>
          <w:sz w:val="24"/>
          <w:szCs w:val="24"/>
          <w:lang w:eastAsia="en-US"/>
        </w:rPr>
      </w:pPr>
      <w:r w:rsidRPr="00846A79">
        <w:rPr>
          <w:rFonts w:eastAsia="Times New Roman"/>
          <w:color w:val="000000"/>
          <w:sz w:val="24"/>
          <w:szCs w:val="24"/>
          <w:lang w:eastAsia="en-US"/>
        </w:rPr>
        <w:t xml:space="preserve">UZŅĒMĒJS nav tiesīgs bez PASŪTĪTĀJA rakstiskas piekrišanas veikt papilddarbus, kas nav paredzēti tehniskajā specifikācijā. Ja UZŅĒMĒJS veic citus papilddarbus bez rakstveida saskaņošanas, tad PASŪTĪTĀJAM nav pienākums par tiem maksāt. </w:t>
      </w:r>
    </w:p>
    <w:p w:rsidR="00846A79" w:rsidRPr="00846A79" w:rsidRDefault="00846A79" w:rsidP="00846A79">
      <w:pPr>
        <w:numPr>
          <w:ilvl w:val="1"/>
          <w:numId w:val="30"/>
        </w:numPr>
        <w:tabs>
          <w:tab w:val="num" w:pos="426"/>
          <w:tab w:val="left" w:pos="993"/>
        </w:tabs>
        <w:spacing w:after="120"/>
        <w:ind w:left="426" w:hanging="426"/>
        <w:jc w:val="both"/>
        <w:rPr>
          <w:rFonts w:eastAsia="Times New Roman"/>
          <w:color w:val="000000"/>
          <w:sz w:val="24"/>
          <w:szCs w:val="24"/>
          <w:lang w:eastAsia="en-US"/>
        </w:rPr>
      </w:pPr>
      <w:r w:rsidRPr="00846A79">
        <w:rPr>
          <w:rFonts w:eastAsia="Times New Roman"/>
          <w:color w:val="000000"/>
          <w:sz w:val="24"/>
          <w:szCs w:val="24"/>
          <w:lang w:eastAsia="en-US"/>
        </w:rPr>
        <w:t>UZŅĒMĒJS apņemas izmantot tikai sertificētus materiālus un izstrādājumus. Izstrādājumu un materiālu izmantošana, ja nav izdots sertifikāts Latvijas Republikā, tiek atļauta, ja sertifikātā un tehniskajā dokumentācijā uzrādītās kvalitātes īpašības tiek nodrošinātas ar izgatavotāja garantiju, vai ja sertifikāts nav pretrunā ar Eiropas Savienības (ES) standartu prasībām.</w:t>
      </w:r>
    </w:p>
    <w:p w:rsidR="00846A79" w:rsidRPr="00846A79" w:rsidRDefault="00846A79" w:rsidP="00846A79">
      <w:pPr>
        <w:shd w:val="clear" w:color="auto" w:fill="FFFFFF"/>
        <w:autoSpaceDE w:val="0"/>
        <w:autoSpaceDN w:val="0"/>
        <w:adjustRightInd w:val="0"/>
        <w:rPr>
          <w:rFonts w:eastAsia="Times New Roman"/>
          <w:color w:val="000000"/>
          <w:sz w:val="24"/>
          <w:szCs w:val="24"/>
          <w:lang w:eastAsia="en-US"/>
        </w:rPr>
      </w:pPr>
    </w:p>
    <w:p w:rsidR="00846A79" w:rsidRPr="00846A79" w:rsidRDefault="00846A79" w:rsidP="00846A79">
      <w:pPr>
        <w:numPr>
          <w:ilvl w:val="0"/>
          <w:numId w:val="30"/>
        </w:numPr>
        <w:jc w:val="center"/>
        <w:rPr>
          <w:rFonts w:eastAsia="Times New Roman"/>
          <w:b/>
          <w:sz w:val="24"/>
          <w:szCs w:val="24"/>
          <w:lang w:eastAsia="en-US"/>
        </w:rPr>
      </w:pPr>
      <w:r w:rsidRPr="00846A79">
        <w:rPr>
          <w:rFonts w:eastAsia="Times New Roman"/>
          <w:b/>
          <w:sz w:val="24"/>
          <w:szCs w:val="24"/>
          <w:lang w:eastAsia="en-US"/>
        </w:rPr>
        <w:t>PASŪTĪTĀJA tiesības un pienākumi</w:t>
      </w:r>
    </w:p>
    <w:p w:rsidR="00846A79" w:rsidRPr="00846A79" w:rsidRDefault="00846A79" w:rsidP="00846A79">
      <w:pPr>
        <w:numPr>
          <w:ilvl w:val="1"/>
          <w:numId w:val="30"/>
        </w:numPr>
        <w:tabs>
          <w:tab w:val="num" w:pos="284"/>
          <w:tab w:val="num" w:pos="426"/>
        </w:tabs>
        <w:spacing w:after="120"/>
        <w:ind w:left="426" w:hanging="426"/>
        <w:jc w:val="both"/>
        <w:rPr>
          <w:rFonts w:eastAsia="Times New Roman"/>
          <w:sz w:val="24"/>
          <w:szCs w:val="24"/>
          <w:lang w:eastAsia="en-US"/>
        </w:rPr>
      </w:pPr>
      <w:r w:rsidRPr="00846A79">
        <w:rPr>
          <w:rFonts w:eastAsia="Times New Roman"/>
          <w:sz w:val="24"/>
          <w:szCs w:val="24"/>
          <w:lang w:eastAsia="en-US"/>
        </w:rPr>
        <w:t>Līdz šajā līgumā paredzēto darbu izpildes sākumam PASŪTĪTĀJS apņemas sniegt UZŅĒMĒJAM visu informāciju, kas nepieciešama šā līguma izpildei.</w:t>
      </w:r>
    </w:p>
    <w:p w:rsidR="00846A79" w:rsidRPr="00846A79" w:rsidRDefault="00846A79" w:rsidP="00846A79">
      <w:pPr>
        <w:numPr>
          <w:ilvl w:val="1"/>
          <w:numId w:val="30"/>
        </w:numPr>
        <w:tabs>
          <w:tab w:val="num" w:pos="284"/>
          <w:tab w:val="num" w:pos="426"/>
        </w:tabs>
        <w:spacing w:after="120"/>
        <w:ind w:left="426" w:hanging="426"/>
        <w:jc w:val="both"/>
        <w:rPr>
          <w:rFonts w:eastAsia="Times New Roman"/>
          <w:sz w:val="24"/>
          <w:szCs w:val="24"/>
          <w:lang w:eastAsia="en-US"/>
        </w:rPr>
      </w:pPr>
      <w:r w:rsidRPr="00846A79">
        <w:rPr>
          <w:rFonts w:eastAsia="Times New Roman"/>
          <w:caps/>
          <w:sz w:val="24"/>
          <w:szCs w:val="24"/>
          <w:lang w:eastAsia="en-US"/>
        </w:rPr>
        <w:t>Pasūtītājs</w:t>
      </w:r>
      <w:r w:rsidRPr="00846A79">
        <w:rPr>
          <w:rFonts w:eastAsia="Times New Roman"/>
          <w:sz w:val="24"/>
          <w:szCs w:val="24"/>
          <w:lang w:eastAsia="en-US"/>
        </w:rPr>
        <w:t xml:space="preserve"> apņemas samaksāt </w:t>
      </w:r>
      <w:r w:rsidRPr="00846A79">
        <w:rPr>
          <w:rFonts w:eastAsia="Times New Roman"/>
          <w:caps/>
          <w:sz w:val="24"/>
          <w:szCs w:val="24"/>
          <w:lang w:eastAsia="en-US"/>
        </w:rPr>
        <w:t>Uzņēmējam</w:t>
      </w:r>
      <w:r w:rsidRPr="00846A79">
        <w:rPr>
          <w:rFonts w:eastAsia="Times New Roman"/>
          <w:sz w:val="24"/>
          <w:szCs w:val="24"/>
          <w:lang w:eastAsia="en-US"/>
        </w:rPr>
        <w:t xml:space="preserve"> par atbilstoši šim līgumam veiktajiem darbiem un izmantotajiem materiāliem.</w:t>
      </w:r>
    </w:p>
    <w:p w:rsidR="00846A79" w:rsidRPr="00846A79" w:rsidRDefault="00846A79" w:rsidP="00846A79">
      <w:pPr>
        <w:numPr>
          <w:ilvl w:val="1"/>
          <w:numId w:val="30"/>
        </w:numPr>
        <w:tabs>
          <w:tab w:val="num" w:pos="284"/>
          <w:tab w:val="num" w:pos="426"/>
        </w:tabs>
        <w:spacing w:after="120"/>
        <w:ind w:left="426" w:hanging="426"/>
        <w:jc w:val="both"/>
        <w:rPr>
          <w:rFonts w:eastAsia="Times New Roman"/>
          <w:sz w:val="24"/>
          <w:szCs w:val="24"/>
          <w:lang w:eastAsia="en-US"/>
        </w:rPr>
      </w:pPr>
      <w:r w:rsidRPr="00846A79">
        <w:rPr>
          <w:rFonts w:eastAsia="Times New Roman"/>
          <w:sz w:val="24"/>
          <w:szCs w:val="24"/>
          <w:lang w:eastAsia="en-US"/>
        </w:rPr>
        <w:t xml:space="preserve">PASŪTĪTĀJS norīko savu pārstāvi, kurš ir tiesīgs kontrolēt darbu izpildi un saņemt no UZŅĒMĒJA 2.7. punktā minēto informāciju. </w:t>
      </w:r>
    </w:p>
    <w:p w:rsidR="00846A79" w:rsidRPr="00846A79" w:rsidRDefault="00846A79" w:rsidP="00846A79">
      <w:pPr>
        <w:numPr>
          <w:ilvl w:val="1"/>
          <w:numId w:val="30"/>
        </w:numPr>
        <w:tabs>
          <w:tab w:val="num" w:pos="284"/>
          <w:tab w:val="num" w:pos="426"/>
        </w:tabs>
        <w:spacing w:after="120"/>
        <w:ind w:left="426" w:hanging="426"/>
        <w:jc w:val="both"/>
        <w:rPr>
          <w:rFonts w:eastAsia="Times New Roman"/>
          <w:sz w:val="24"/>
          <w:szCs w:val="24"/>
          <w:lang w:eastAsia="en-US"/>
        </w:rPr>
      </w:pPr>
      <w:r w:rsidRPr="00846A79">
        <w:rPr>
          <w:rFonts w:eastAsia="Times New Roman"/>
          <w:sz w:val="24"/>
          <w:szCs w:val="24"/>
          <w:lang w:eastAsia="en-US"/>
        </w:rPr>
        <w:t xml:space="preserve">Pilnvarotās personas šī Līguma saistību izpildīšanā: </w:t>
      </w:r>
    </w:p>
    <w:p w:rsidR="00846A79" w:rsidRPr="00846A79" w:rsidRDefault="00846A79" w:rsidP="00846A79">
      <w:pPr>
        <w:widowControl w:val="0"/>
        <w:numPr>
          <w:ilvl w:val="0"/>
          <w:numId w:val="32"/>
        </w:numPr>
        <w:shd w:val="clear" w:color="auto" w:fill="FFFFFF"/>
        <w:tabs>
          <w:tab w:val="clear" w:pos="360"/>
          <w:tab w:val="left" w:pos="691"/>
          <w:tab w:val="num" w:pos="720"/>
          <w:tab w:val="left" w:pos="9154"/>
        </w:tabs>
        <w:autoSpaceDE w:val="0"/>
        <w:autoSpaceDN w:val="0"/>
        <w:adjustRightInd w:val="0"/>
        <w:spacing w:before="120"/>
        <w:ind w:left="720"/>
        <w:jc w:val="both"/>
        <w:rPr>
          <w:rFonts w:eastAsia="Times New Roman"/>
          <w:sz w:val="24"/>
          <w:szCs w:val="24"/>
          <w:lang w:eastAsia="en-US"/>
        </w:rPr>
      </w:pPr>
      <w:r w:rsidRPr="00846A79">
        <w:rPr>
          <w:rFonts w:eastAsia="Times New Roman"/>
          <w:sz w:val="24"/>
          <w:szCs w:val="24"/>
          <w:lang w:eastAsia="en-US"/>
        </w:rPr>
        <w:t xml:space="preserve">No </w:t>
      </w:r>
      <w:r w:rsidRPr="00846A79">
        <w:rPr>
          <w:rFonts w:eastAsia="Times New Roman"/>
          <w:caps/>
          <w:sz w:val="24"/>
          <w:szCs w:val="24"/>
          <w:lang w:eastAsia="en-US"/>
        </w:rPr>
        <w:t>Pasūtītāja</w:t>
      </w:r>
      <w:r w:rsidRPr="00846A79">
        <w:rPr>
          <w:rFonts w:eastAsia="Times New Roman"/>
          <w:sz w:val="24"/>
          <w:szCs w:val="24"/>
          <w:lang w:eastAsia="en-US"/>
        </w:rPr>
        <w:t xml:space="preserve"> puses: centralizētās sterilizācijas un sterilo materiālu apgādes nodaļas vadītāja Inga Buša, tālr. 67399367;</w:t>
      </w:r>
    </w:p>
    <w:p w:rsidR="00846A79" w:rsidRPr="00846A79" w:rsidRDefault="00846A79" w:rsidP="00846A79">
      <w:pPr>
        <w:widowControl w:val="0"/>
        <w:numPr>
          <w:ilvl w:val="0"/>
          <w:numId w:val="32"/>
        </w:numPr>
        <w:shd w:val="clear" w:color="auto" w:fill="FFFFFF"/>
        <w:tabs>
          <w:tab w:val="clear" w:pos="360"/>
          <w:tab w:val="left" w:pos="691"/>
          <w:tab w:val="num" w:pos="720"/>
          <w:tab w:val="left" w:pos="9154"/>
        </w:tabs>
        <w:autoSpaceDE w:val="0"/>
        <w:autoSpaceDN w:val="0"/>
        <w:adjustRightInd w:val="0"/>
        <w:spacing w:before="120"/>
        <w:ind w:left="720"/>
        <w:jc w:val="both"/>
        <w:rPr>
          <w:rFonts w:eastAsia="Times New Roman"/>
          <w:sz w:val="24"/>
          <w:szCs w:val="24"/>
          <w:lang w:eastAsia="en-US"/>
        </w:rPr>
      </w:pPr>
      <w:r w:rsidRPr="00846A79">
        <w:rPr>
          <w:rFonts w:eastAsia="Times New Roman"/>
          <w:sz w:val="24"/>
          <w:szCs w:val="24"/>
          <w:lang w:eastAsia="en-US"/>
        </w:rPr>
        <w:t xml:space="preserve">No UZŅĒMĒJA puses: </w:t>
      </w:r>
      <w:r>
        <w:rPr>
          <w:rFonts w:eastAsia="Times New Roman"/>
          <w:sz w:val="24"/>
          <w:szCs w:val="24"/>
          <w:lang w:eastAsia="en-US"/>
        </w:rPr>
        <w:t>___________</w:t>
      </w:r>
    </w:p>
    <w:p w:rsidR="00846A79" w:rsidRPr="00846A79" w:rsidRDefault="00846A79" w:rsidP="00846A79">
      <w:pPr>
        <w:jc w:val="both"/>
        <w:rPr>
          <w:rFonts w:eastAsia="Times New Roman"/>
          <w:sz w:val="24"/>
          <w:szCs w:val="24"/>
          <w:lang w:eastAsia="en-US"/>
        </w:rPr>
      </w:pPr>
    </w:p>
    <w:p w:rsidR="00846A79" w:rsidRPr="00846A79" w:rsidRDefault="00846A79" w:rsidP="00846A79">
      <w:pPr>
        <w:numPr>
          <w:ilvl w:val="0"/>
          <w:numId w:val="30"/>
        </w:numPr>
        <w:jc w:val="center"/>
        <w:rPr>
          <w:rFonts w:eastAsia="Times New Roman"/>
          <w:b/>
          <w:sz w:val="24"/>
          <w:szCs w:val="24"/>
          <w:lang w:eastAsia="en-US"/>
        </w:rPr>
      </w:pPr>
      <w:r w:rsidRPr="00846A79">
        <w:rPr>
          <w:rFonts w:eastAsia="Times New Roman"/>
          <w:b/>
          <w:sz w:val="24"/>
          <w:szCs w:val="24"/>
          <w:lang w:eastAsia="en-US"/>
        </w:rPr>
        <w:t>Samaksas kārtība</w:t>
      </w:r>
    </w:p>
    <w:p w:rsidR="00846A79" w:rsidRPr="00846A79" w:rsidRDefault="00846A79" w:rsidP="00846A79">
      <w:pPr>
        <w:numPr>
          <w:ilvl w:val="1"/>
          <w:numId w:val="30"/>
        </w:numPr>
        <w:spacing w:after="120"/>
        <w:jc w:val="both"/>
        <w:rPr>
          <w:rFonts w:eastAsia="Times New Roman"/>
          <w:sz w:val="24"/>
          <w:szCs w:val="24"/>
          <w:lang w:eastAsia="en-US"/>
        </w:rPr>
      </w:pPr>
      <w:r w:rsidRPr="00846A79">
        <w:rPr>
          <w:rFonts w:eastAsia="Times New Roman"/>
          <w:sz w:val="24"/>
          <w:szCs w:val="24"/>
          <w:lang w:eastAsia="en-US"/>
        </w:rPr>
        <w:t xml:space="preserve">Pasūtītājs līguma summu samaksā, pamatojoties uz Uzņēmēja izrakstīto rēķinu euro (EUR), </w:t>
      </w:r>
      <w:r w:rsidR="009402DD">
        <w:rPr>
          <w:rFonts w:eastAsia="Times New Roman"/>
          <w:sz w:val="24"/>
          <w:szCs w:val="24"/>
          <w:lang w:eastAsia="en-US"/>
        </w:rPr>
        <w:t>30</w:t>
      </w:r>
      <w:r w:rsidRPr="00846A79">
        <w:rPr>
          <w:rFonts w:eastAsia="Times New Roman"/>
          <w:sz w:val="24"/>
          <w:szCs w:val="24"/>
          <w:lang w:eastAsia="en-US"/>
        </w:rPr>
        <w:t xml:space="preserve"> (</w:t>
      </w:r>
      <w:r w:rsidR="009402DD">
        <w:rPr>
          <w:rFonts w:eastAsia="Times New Roman"/>
          <w:sz w:val="24"/>
          <w:szCs w:val="24"/>
          <w:lang w:eastAsia="en-US"/>
        </w:rPr>
        <w:t>trīsdesmit</w:t>
      </w:r>
      <w:r w:rsidRPr="00846A79">
        <w:rPr>
          <w:rFonts w:eastAsia="Times New Roman"/>
          <w:sz w:val="24"/>
          <w:szCs w:val="24"/>
          <w:lang w:eastAsia="en-US"/>
        </w:rPr>
        <w:t>) dienu laikā pēc iekārtas remontdarbu nodošanas- pieņemšanas akta parakstīšanas un rēķina saņemšanas.</w:t>
      </w:r>
    </w:p>
    <w:p w:rsidR="00846A79" w:rsidRPr="00846A79" w:rsidRDefault="00846A79" w:rsidP="00846A79">
      <w:pPr>
        <w:spacing w:after="120"/>
        <w:ind w:left="360"/>
        <w:jc w:val="both"/>
        <w:rPr>
          <w:rFonts w:eastAsia="Times New Roman"/>
          <w:sz w:val="24"/>
          <w:szCs w:val="24"/>
          <w:lang w:eastAsia="en-US"/>
        </w:rPr>
      </w:pPr>
    </w:p>
    <w:p w:rsidR="00846A79" w:rsidRPr="00846A79" w:rsidRDefault="00846A79" w:rsidP="00846A79">
      <w:pPr>
        <w:numPr>
          <w:ilvl w:val="0"/>
          <w:numId w:val="30"/>
        </w:numPr>
        <w:jc w:val="center"/>
        <w:rPr>
          <w:rFonts w:eastAsia="Times New Roman"/>
          <w:b/>
          <w:sz w:val="24"/>
          <w:szCs w:val="24"/>
          <w:lang w:eastAsia="en-US"/>
        </w:rPr>
      </w:pPr>
      <w:r w:rsidRPr="00846A79">
        <w:rPr>
          <w:rFonts w:eastAsia="Times New Roman"/>
          <w:b/>
          <w:sz w:val="24"/>
          <w:szCs w:val="24"/>
          <w:lang w:eastAsia="en-US"/>
        </w:rPr>
        <w:t>Darbu izpildes nodošanas un pieņemšanas kārtība</w:t>
      </w:r>
    </w:p>
    <w:p w:rsidR="00846A79" w:rsidRPr="00846A79" w:rsidRDefault="00846A79" w:rsidP="00846A79">
      <w:pPr>
        <w:numPr>
          <w:ilvl w:val="1"/>
          <w:numId w:val="30"/>
        </w:numPr>
        <w:spacing w:after="120"/>
        <w:jc w:val="both"/>
        <w:rPr>
          <w:rFonts w:eastAsia="Times New Roman"/>
          <w:sz w:val="24"/>
          <w:szCs w:val="24"/>
          <w:lang w:eastAsia="en-US"/>
        </w:rPr>
      </w:pPr>
      <w:r w:rsidRPr="00846A79">
        <w:rPr>
          <w:rFonts w:eastAsia="Times New Roman"/>
          <w:sz w:val="24"/>
          <w:szCs w:val="24"/>
          <w:lang w:eastAsia="en-US"/>
        </w:rPr>
        <w:t xml:space="preserve"> Līgumā paredzētie darbi tiek nodoti ar nodošanas – pieņemšanas aktu, kura projektu sastāda UZŅĒMĒJS.</w:t>
      </w:r>
    </w:p>
    <w:p w:rsidR="00846A79" w:rsidRPr="00846A79" w:rsidRDefault="00846A79" w:rsidP="00846A79">
      <w:pPr>
        <w:numPr>
          <w:ilvl w:val="1"/>
          <w:numId w:val="30"/>
        </w:numPr>
        <w:spacing w:after="120"/>
        <w:jc w:val="both"/>
        <w:rPr>
          <w:rFonts w:eastAsia="Times New Roman"/>
          <w:sz w:val="24"/>
          <w:szCs w:val="24"/>
          <w:lang w:eastAsia="en-US"/>
        </w:rPr>
      </w:pPr>
      <w:r w:rsidRPr="00846A79">
        <w:rPr>
          <w:rFonts w:eastAsia="Times New Roman"/>
          <w:sz w:val="24"/>
          <w:szCs w:val="24"/>
          <w:lang w:eastAsia="en-US"/>
        </w:rPr>
        <w:t xml:space="preserve"> PASŪTĪTĀJAM 5 (piecu) darbdienu laikā pēc UZŅĒMĒJA rakstveida paziņojuma par iekārtu remonta darbu pabeigšanu ir jāveic darbu pārbaude un jāparaksta nodošanas – pieņemšanas akts.</w:t>
      </w:r>
    </w:p>
    <w:p w:rsidR="00846A79" w:rsidRPr="00846A79" w:rsidRDefault="00846A79" w:rsidP="00846A79">
      <w:pPr>
        <w:numPr>
          <w:ilvl w:val="1"/>
          <w:numId w:val="30"/>
        </w:numPr>
        <w:spacing w:after="120"/>
        <w:jc w:val="both"/>
        <w:rPr>
          <w:rFonts w:eastAsia="Times New Roman"/>
          <w:sz w:val="24"/>
          <w:szCs w:val="24"/>
          <w:lang w:eastAsia="en-US"/>
        </w:rPr>
      </w:pPr>
      <w:r w:rsidRPr="00846A79">
        <w:rPr>
          <w:rFonts w:eastAsia="Times New Roman"/>
          <w:sz w:val="24"/>
          <w:szCs w:val="24"/>
          <w:lang w:eastAsia="en-US"/>
        </w:rPr>
        <w:t xml:space="preserve"> Ja darbu pārbaudes laikā tiek konstatēti trūkumi vai defekti, vai neatbilstība līguma noteikumiem, PASŪTĪTĀJS ir tiesīgs neparakstīt aktu, norādot tā neparakstīšanas iemeslus, vai arī parakstīt to ar attiecīgām atrunām.</w:t>
      </w:r>
    </w:p>
    <w:p w:rsidR="00846A79" w:rsidRPr="00846A79" w:rsidRDefault="00846A79" w:rsidP="00846A79">
      <w:pPr>
        <w:numPr>
          <w:ilvl w:val="1"/>
          <w:numId w:val="30"/>
        </w:numPr>
        <w:spacing w:after="120"/>
        <w:jc w:val="both"/>
        <w:rPr>
          <w:rFonts w:eastAsia="Times New Roman"/>
          <w:sz w:val="24"/>
          <w:szCs w:val="24"/>
          <w:lang w:eastAsia="en-US"/>
        </w:rPr>
      </w:pPr>
      <w:r w:rsidRPr="00846A79">
        <w:rPr>
          <w:rFonts w:eastAsia="Times New Roman"/>
          <w:sz w:val="24"/>
          <w:szCs w:val="24"/>
          <w:lang w:eastAsia="en-US"/>
        </w:rPr>
        <w:t xml:space="preserve"> Iestājoties 5.3. punkta nosacījumiem UZŅĒMĒJS 10 (desmit) darbdienu laikā novērš konstatētos trūkumus un nepilnības par saviem līdzekļiem.</w:t>
      </w:r>
    </w:p>
    <w:p w:rsidR="009402DD" w:rsidRPr="009402DD" w:rsidRDefault="00846A79" w:rsidP="009402DD">
      <w:pPr>
        <w:numPr>
          <w:ilvl w:val="1"/>
          <w:numId w:val="30"/>
        </w:numPr>
        <w:spacing w:after="120"/>
        <w:jc w:val="both"/>
        <w:rPr>
          <w:rFonts w:eastAsia="Times New Roman"/>
          <w:sz w:val="24"/>
          <w:szCs w:val="24"/>
          <w:lang w:eastAsia="en-US"/>
        </w:rPr>
      </w:pPr>
      <w:smartTag w:uri="schemas-tilde-lv/tildestengine" w:element="veidnes">
        <w:smartTagPr>
          <w:attr w:name="text" w:val="līgums"/>
          <w:attr w:name="baseform" w:val="līgums"/>
          <w:attr w:name="id" w:val="-1"/>
        </w:smartTagPr>
        <w:r w:rsidRPr="009402DD">
          <w:rPr>
            <w:rFonts w:eastAsia="Times New Roman"/>
            <w:sz w:val="24"/>
            <w:szCs w:val="24"/>
            <w:lang w:eastAsia="en-US"/>
          </w:rPr>
          <w:t>Līgums</w:t>
        </w:r>
      </w:smartTag>
      <w:r w:rsidRPr="009402DD">
        <w:rPr>
          <w:rFonts w:eastAsia="Times New Roman"/>
          <w:sz w:val="24"/>
          <w:szCs w:val="24"/>
          <w:lang w:eastAsia="en-US"/>
        </w:rPr>
        <w:t xml:space="preserve"> stājas spēkā ar tā parakstīšanas brīdi un ir spēkā </w:t>
      </w:r>
      <w:r w:rsidR="009402DD" w:rsidRPr="009402DD">
        <w:rPr>
          <w:rFonts w:eastAsia="Times New Roman"/>
          <w:b/>
          <w:sz w:val="24"/>
          <w:szCs w:val="24"/>
          <w:lang w:eastAsia="en-US"/>
        </w:rPr>
        <w:t xml:space="preserve">12 (divpadsmit) mēnešus  vai </w:t>
      </w:r>
      <w:r w:rsidRPr="009402DD">
        <w:rPr>
          <w:rFonts w:eastAsia="Times New Roman"/>
          <w:b/>
          <w:sz w:val="24"/>
          <w:szCs w:val="24"/>
          <w:lang w:eastAsia="en-US"/>
        </w:rPr>
        <w:t>līdz brīdim, kad UZŅĒMĒJS ir sniedzis pakalpojumu saskaņā ar Līgumu par Līguma 1.2.punktā minēto summu</w:t>
      </w:r>
      <w:r w:rsidRPr="009402DD">
        <w:rPr>
          <w:rFonts w:eastAsia="Times New Roman"/>
          <w:sz w:val="24"/>
          <w:szCs w:val="24"/>
          <w:lang w:eastAsia="en-US"/>
        </w:rPr>
        <w:t>,</w:t>
      </w:r>
      <w:r w:rsidR="009402DD" w:rsidRPr="009402DD">
        <w:rPr>
          <w:rFonts w:eastAsia="Times New Roman"/>
          <w:sz w:val="24"/>
          <w:szCs w:val="24"/>
          <w:lang w:eastAsia="en-US"/>
        </w:rPr>
        <w:t xml:space="preserve"> </w:t>
      </w:r>
      <w:r w:rsidR="009402DD" w:rsidRPr="009402DD">
        <w:rPr>
          <w:rFonts w:eastAsia="Times New Roman"/>
          <w:sz w:val="24"/>
          <w:szCs w:val="24"/>
          <w:lang w:eastAsia="en-US"/>
        </w:rPr>
        <w:t>atkarībā no tā, kurš no šiem apstākļiem iestāsies pirmais.</w:t>
      </w:r>
    </w:p>
    <w:p w:rsidR="00C04756" w:rsidRPr="00846A79" w:rsidRDefault="00C04756" w:rsidP="00C04756">
      <w:pPr>
        <w:spacing w:after="120"/>
        <w:ind w:left="360"/>
        <w:jc w:val="both"/>
        <w:rPr>
          <w:rFonts w:eastAsia="Times New Roman"/>
          <w:sz w:val="24"/>
          <w:szCs w:val="24"/>
          <w:lang w:eastAsia="en-US"/>
        </w:rPr>
      </w:pPr>
    </w:p>
    <w:p w:rsidR="00846A79" w:rsidRPr="00846A79" w:rsidRDefault="00846A79" w:rsidP="00846A79">
      <w:pPr>
        <w:numPr>
          <w:ilvl w:val="0"/>
          <w:numId w:val="31"/>
        </w:numPr>
        <w:spacing w:after="120"/>
        <w:jc w:val="center"/>
        <w:rPr>
          <w:rFonts w:eastAsia="Times New Roman"/>
          <w:b/>
          <w:sz w:val="24"/>
          <w:szCs w:val="24"/>
          <w:lang w:eastAsia="en-US"/>
        </w:rPr>
      </w:pPr>
      <w:r w:rsidRPr="00846A79">
        <w:rPr>
          <w:rFonts w:eastAsia="Times New Roman"/>
          <w:b/>
          <w:sz w:val="24"/>
          <w:szCs w:val="24"/>
          <w:lang w:eastAsia="en-US"/>
        </w:rPr>
        <w:t>Nepārvarama vara</w:t>
      </w:r>
    </w:p>
    <w:p w:rsidR="00846A79" w:rsidRPr="00846A79" w:rsidRDefault="00846A79" w:rsidP="00846A79">
      <w:pPr>
        <w:numPr>
          <w:ilvl w:val="1"/>
          <w:numId w:val="31"/>
        </w:numPr>
        <w:spacing w:before="120" w:after="120"/>
        <w:jc w:val="both"/>
        <w:rPr>
          <w:rFonts w:eastAsia="Times New Roman"/>
          <w:b/>
          <w:sz w:val="24"/>
          <w:szCs w:val="24"/>
          <w:lang w:eastAsia="en-US"/>
        </w:rPr>
      </w:pPr>
      <w:r w:rsidRPr="00846A79">
        <w:rPr>
          <w:rFonts w:eastAsia="Times New Roman"/>
          <w:sz w:val="24"/>
          <w:szCs w:val="24"/>
          <w:lang w:eastAsia="en-US"/>
        </w:rPr>
        <w:t xml:space="preserve">Abas līgumslēdzējas </w:t>
      </w:r>
      <w:r w:rsidRPr="00846A79">
        <w:rPr>
          <w:rFonts w:eastAsia="Times New Roman"/>
          <w:caps/>
          <w:sz w:val="24"/>
          <w:szCs w:val="24"/>
          <w:lang w:eastAsia="en-US"/>
        </w:rPr>
        <w:t>puses</w:t>
      </w:r>
      <w:r w:rsidRPr="00846A79">
        <w:rPr>
          <w:rFonts w:eastAsia="Times New Roman"/>
          <w:sz w:val="24"/>
          <w:szCs w:val="24"/>
          <w:lang w:eastAsia="en-US"/>
        </w:rPr>
        <w:t xml:space="preserve"> nav atbildīgas par šajā līgumā noteikto saistību neizpildi vai daļēju izpildi, gadījumā, ja tas ir noticis neparedzamas varas ietekmē, piemēram, likumdošanas izmaiņas, ugunsgrēks, dabas katastrofas, masu nekārtības, banku bankroti vai citi gadījumi. </w:t>
      </w:r>
      <w:r w:rsidRPr="00846A79">
        <w:rPr>
          <w:rFonts w:eastAsia="Times New Roman"/>
          <w:caps/>
          <w:sz w:val="24"/>
          <w:szCs w:val="24"/>
          <w:lang w:eastAsia="en-US"/>
        </w:rPr>
        <w:t>Puse</w:t>
      </w:r>
      <w:r w:rsidRPr="00846A79">
        <w:rPr>
          <w:rFonts w:eastAsia="Times New Roman"/>
          <w:sz w:val="24"/>
          <w:szCs w:val="24"/>
          <w:lang w:eastAsia="en-US"/>
        </w:rPr>
        <w:t xml:space="preserve">, kas iepriekšminēto apstākļu dēļ nespēj pildīt savus pienākumus informē otru </w:t>
      </w:r>
      <w:r w:rsidRPr="00846A79">
        <w:rPr>
          <w:rFonts w:eastAsia="Times New Roman"/>
          <w:caps/>
          <w:sz w:val="24"/>
          <w:szCs w:val="24"/>
          <w:lang w:eastAsia="en-US"/>
        </w:rPr>
        <w:t>pusi</w:t>
      </w:r>
      <w:r w:rsidRPr="00846A79">
        <w:rPr>
          <w:rFonts w:eastAsia="Times New Roman"/>
          <w:sz w:val="24"/>
          <w:szCs w:val="24"/>
          <w:lang w:eastAsia="en-US"/>
        </w:rPr>
        <w:t xml:space="preserve"> par šiem apstākļiem </w:t>
      </w:r>
      <w:r w:rsidRPr="00846A79">
        <w:rPr>
          <w:rFonts w:eastAsia="Times New Roman"/>
          <w:b/>
          <w:bCs/>
          <w:sz w:val="24"/>
          <w:szCs w:val="24"/>
          <w:lang w:eastAsia="en-US"/>
        </w:rPr>
        <w:t>5 darba dienu</w:t>
      </w:r>
      <w:r w:rsidRPr="00846A79">
        <w:rPr>
          <w:rFonts w:eastAsia="Times New Roman"/>
          <w:sz w:val="24"/>
          <w:szCs w:val="24"/>
          <w:lang w:eastAsia="en-US"/>
        </w:rPr>
        <w:t xml:space="preserve"> laikā pēc apstākļu iestāšanās un norāda konkrētos apstākļus. </w:t>
      </w:r>
    </w:p>
    <w:p w:rsidR="00846A79" w:rsidRPr="00846A79" w:rsidRDefault="00846A79" w:rsidP="00846A79">
      <w:pPr>
        <w:numPr>
          <w:ilvl w:val="1"/>
          <w:numId w:val="31"/>
        </w:numPr>
        <w:spacing w:before="120" w:after="120"/>
        <w:jc w:val="both"/>
        <w:rPr>
          <w:rFonts w:eastAsia="Times New Roman"/>
          <w:b/>
          <w:sz w:val="24"/>
          <w:szCs w:val="24"/>
          <w:lang w:eastAsia="en-US"/>
        </w:rPr>
      </w:pPr>
      <w:r w:rsidRPr="00846A79">
        <w:rPr>
          <w:rFonts w:eastAsia="Times New Roman"/>
          <w:sz w:val="24"/>
          <w:szCs w:val="24"/>
          <w:lang w:eastAsia="en-US"/>
        </w:rPr>
        <w:t xml:space="preserve">Ja iepriekšminētie neparedzētie apstākļi ilgst vairāk nekā mēnesi, katrai PUSEI ir tiesības atteikties no tālākas līguma saistību izpildes un ne vienai no PUSĒM nav tiesību pieprasīt, lai otra PUSE atlīdzinātu jebkura rakstura zaudējumus. </w:t>
      </w:r>
    </w:p>
    <w:p w:rsidR="00846A79" w:rsidRPr="00846A79" w:rsidRDefault="00846A79" w:rsidP="00846A79">
      <w:pPr>
        <w:jc w:val="both"/>
        <w:rPr>
          <w:rFonts w:eastAsia="Times New Roman"/>
          <w:sz w:val="24"/>
          <w:szCs w:val="24"/>
          <w:lang w:eastAsia="en-US"/>
        </w:rPr>
      </w:pPr>
    </w:p>
    <w:p w:rsidR="00846A79" w:rsidRPr="00846A79" w:rsidRDefault="00846A79" w:rsidP="00846A79">
      <w:pPr>
        <w:numPr>
          <w:ilvl w:val="0"/>
          <w:numId w:val="31"/>
        </w:numPr>
        <w:jc w:val="center"/>
        <w:rPr>
          <w:rFonts w:eastAsia="Times New Roman"/>
          <w:b/>
          <w:sz w:val="24"/>
          <w:szCs w:val="24"/>
          <w:lang w:eastAsia="en-US"/>
        </w:rPr>
      </w:pPr>
      <w:r w:rsidRPr="00846A79">
        <w:rPr>
          <w:rFonts w:eastAsia="Times New Roman"/>
          <w:b/>
          <w:sz w:val="24"/>
          <w:szCs w:val="24"/>
          <w:lang w:eastAsia="en-US"/>
        </w:rPr>
        <w:t>LĪDZĒJU mantiskā atbildība</w:t>
      </w:r>
    </w:p>
    <w:p w:rsidR="00846A79" w:rsidRPr="00846A79" w:rsidRDefault="00846A79" w:rsidP="00846A79">
      <w:pPr>
        <w:numPr>
          <w:ilvl w:val="1"/>
          <w:numId w:val="31"/>
        </w:numPr>
        <w:spacing w:before="120" w:after="120"/>
        <w:jc w:val="both"/>
        <w:rPr>
          <w:rFonts w:eastAsia="Times New Roman"/>
          <w:sz w:val="24"/>
          <w:szCs w:val="24"/>
          <w:lang w:eastAsia="en-US"/>
        </w:rPr>
      </w:pPr>
      <w:r w:rsidRPr="00846A79">
        <w:rPr>
          <w:rFonts w:eastAsia="Times New Roman"/>
          <w:sz w:val="24"/>
          <w:szCs w:val="24"/>
          <w:lang w:eastAsia="en-US"/>
        </w:rPr>
        <w:t>Par līgumā noteiktā darba izpildes termiņa nokavējumu UZŅĒMĒJS maksā PASŪTĪTĀJAM līgumsodu 0,05 % apmērā no neizpildīto darbu summas par katru nokavēto dienu.</w:t>
      </w:r>
    </w:p>
    <w:p w:rsidR="00846A79" w:rsidRPr="00846A79" w:rsidRDefault="00846A79" w:rsidP="00846A79">
      <w:pPr>
        <w:numPr>
          <w:ilvl w:val="1"/>
          <w:numId w:val="31"/>
        </w:numPr>
        <w:spacing w:before="120" w:after="120"/>
        <w:jc w:val="both"/>
        <w:rPr>
          <w:rFonts w:eastAsia="Times New Roman"/>
          <w:sz w:val="24"/>
          <w:szCs w:val="24"/>
          <w:lang w:eastAsia="en-US"/>
        </w:rPr>
      </w:pPr>
      <w:r w:rsidRPr="00846A79">
        <w:rPr>
          <w:rFonts w:eastAsia="Times New Roman"/>
          <w:sz w:val="24"/>
          <w:szCs w:val="24"/>
          <w:lang w:eastAsia="en-US"/>
        </w:rPr>
        <w:t>Par katra maksājuma nokavējuma dienu PASŪTĪTĀJS maksā UZŅĒMĒJAM līgumsodu 0,05 % apmērā no nokavētā maksājuma summas par katru nokavēto dienu.</w:t>
      </w:r>
    </w:p>
    <w:p w:rsidR="00846A79" w:rsidRPr="00846A79" w:rsidRDefault="00846A79" w:rsidP="00846A79">
      <w:pPr>
        <w:numPr>
          <w:ilvl w:val="1"/>
          <w:numId w:val="31"/>
        </w:numPr>
        <w:spacing w:before="120" w:after="120"/>
        <w:jc w:val="both"/>
        <w:rPr>
          <w:rFonts w:eastAsia="Times New Roman"/>
          <w:sz w:val="24"/>
          <w:szCs w:val="24"/>
          <w:lang w:eastAsia="en-US"/>
        </w:rPr>
      </w:pPr>
      <w:r w:rsidRPr="00846A79">
        <w:rPr>
          <w:rFonts w:eastAsia="Times New Roman"/>
          <w:sz w:val="24"/>
          <w:szCs w:val="24"/>
          <w:lang w:eastAsia="en-US"/>
        </w:rPr>
        <w:t xml:space="preserve"> Līgumsodu samaksa neatbrīvo LĪDZĒJUS no saistību pilnīgas izpildes. </w:t>
      </w:r>
    </w:p>
    <w:p w:rsidR="00846A79" w:rsidRPr="00846A79" w:rsidRDefault="00846A79" w:rsidP="00846A79">
      <w:pPr>
        <w:numPr>
          <w:ilvl w:val="1"/>
          <w:numId w:val="31"/>
        </w:numPr>
        <w:spacing w:before="120" w:after="120"/>
        <w:jc w:val="both"/>
        <w:rPr>
          <w:rFonts w:eastAsia="Times New Roman"/>
          <w:sz w:val="24"/>
          <w:szCs w:val="24"/>
          <w:lang w:eastAsia="en-US"/>
        </w:rPr>
      </w:pPr>
      <w:r w:rsidRPr="00846A79">
        <w:rPr>
          <w:rFonts w:eastAsia="Times New Roman"/>
          <w:sz w:val="24"/>
          <w:szCs w:val="24"/>
          <w:lang w:eastAsia="en-US"/>
        </w:rPr>
        <w:t xml:space="preserve"> Ja 5.4. punktā noteiktajā kārtībā netiek novērsti konstatētie trūkumi un nepilnības, tad PASŪTĪTĀJAM ir tiesības novērst tos uz UZŅĒMĒJA rēķina, iepriekš LĪDZĒJIEM parakstot vienošanās protokolu.  </w:t>
      </w:r>
    </w:p>
    <w:p w:rsidR="00846A79" w:rsidRPr="00846A79" w:rsidRDefault="00846A79" w:rsidP="00846A79">
      <w:pPr>
        <w:spacing w:after="120"/>
        <w:ind w:left="-7"/>
        <w:jc w:val="both"/>
        <w:rPr>
          <w:rFonts w:eastAsia="Times New Roman"/>
          <w:sz w:val="24"/>
          <w:szCs w:val="24"/>
          <w:lang w:eastAsia="en-US"/>
        </w:rPr>
      </w:pPr>
    </w:p>
    <w:p w:rsidR="00846A79" w:rsidRPr="00846A79" w:rsidRDefault="00846A79" w:rsidP="00846A79">
      <w:pPr>
        <w:numPr>
          <w:ilvl w:val="0"/>
          <w:numId w:val="31"/>
        </w:numPr>
        <w:jc w:val="center"/>
        <w:rPr>
          <w:rFonts w:eastAsia="Times New Roman"/>
          <w:b/>
          <w:sz w:val="24"/>
          <w:szCs w:val="24"/>
          <w:lang w:eastAsia="en-US"/>
        </w:rPr>
      </w:pPr>
      <w:r w:rsidRPr="00846A79">
        <w:rPr>
          <w:rFonts w:eastAsia="Times New Roman"/>
          <w:b/>
          <w:sz w:val="24"/>
          <w:szCs w:val="24"/>
          <w:lang w:eastAsia="en-US"/>
        </w:rPr>
        <w:t>Pretenziju un strīdu izskatīšanas kārtība</w:t>
      </w:r>
    </w:p>
    <w:p w:rsidR="00846A79" w:rsidRPr="00846A79" w:rsidRDefault="00846A79" w:rsidP="00846A79">
      <w:pPr>
        <w:numPr>
          <w:ilvl w:val="1"/>
          <w:numId w:val="31"/>
        </w:numPr>
        <w:spacing w:before="120" w:after="120"/>
        <w:jc w:val="both"/>
        <w:rPr>
          <w:rFonts w:eastAsia="Times New Roman"/>
          <w:sz w:val="24"/>
          <w:szCs w:val="24"/>
          <w:lang w:eastAsia="en-US"/>
        </w:rPr>
      </w:pPr>
      <w:r w:rsidRPr="00846A79">
        <w:rPr>
          <w:rFonts w:eastAsia="Times New Roman"/>
          <w:sz w:val="24"/>
          <w:szCs w:val="24"/>
          <w:lang w:eastAsia="en-US"/>
        </w:rPr>
        <w:t>Uzņēmējs garantē izpildīto darbu kvalitāti, atbilstību tehniskajām prasībām 3 (trīs) mēnešus pēc nodošanas – pieņemšanas akta parakstīšanas.</w:t>
      </w:r>
    </w:p>
    <w:p w:rsidR="00846A79" w:rsidRPr="00846A79" w:rsidRDefault="00846A79" w:rsidP="00846A79">
      <w:pPr>
        <w:numPr>
          <w:ilvl w:val="1"/>
          <w:numId w:val="31"/>
        </w:numPr>
        <w:spacing w:before="120" w:after="120"/>
        <w:jc w:val="both"/>
        <w:rPr>
          <w:rFonts w:eastAsia="Times New Roman"/>
          <w:sz w:val="24"/>
          <w:szCs w:val="24"/>
          <w:lang w:eastAsia="en-US"/>
        </w:rPr>
      </w:pPr>
      <w:r w:rsidRPr="00846A79">
        <w:rPr>
          <w:rFonts w:eastAsia="Times New Roman"/>
          <w:sz w:val="24"/>
          <w:szCs w:val="24"/>
          <w:lang w:eastAsia="en-US"/>
        </w:rPr>
        <w:t>Ja 8.1. punktā minētajā laikā pēc darba pieņemšanas PASŪTĪTĀJS konstatē trūkumus vai defektus, kurus nebija iespējams konstatēt, pieņemot darbu izpildi parastajā kārtībā, vai rodas cita veida iebildumi par paveikto darbu kvalitāti, tad PASŪTĪTĀJAM ir tiesības prasīt, lai UZŅĒMĒJS novērš konstatētos trūkumus un defektus.</w:t>
      </w:r>
    </w:p>
    <w:p w:rsidR="00846A79" w:rsidRPr="00846A79" w:rsidRDefault="00846A79" w:rsidP="00846A79">
      <w:pPr>
        <w:numPr>
          <w:ilvl w:val="1"/>
          <w:numId w:val="31"/>
        </w:numPr>
        <w:spacing w:before="120" w:after="120"/>
        <w:jc w:val="both"/>
        <w:rPr>
          <w:rFonts w:eastAsia="Times New Roman"/>
          <w:sz w:val="24"/>
          <w:szCs w:val="24"/>
          <w:lang w:eastAsia="en-US"/>
        </w:rPr>
      </w:pPr>
      <w:r w:rsidRPr="00846A79">
        <w:rPr>
          <w:rFonts w:eastAsia="Times New Roman"/>
          <w:sz w:val="24"/>
          <w:szCs w:val="24"/>
          <w:lang w:eastAsia="en-US"/>
        </w:rPr>
        <w:t>Iestājoties 8.2. punkta noteikumiem, 5 (piecu) darbdienu laikā abu LĪDZĒJU klātbūtnē tiek sastādīts defektu akts.</w:t>
      </w:r>
    </w:p>
    <w:p w:rsidR="00846A79" w:rsidRPr="00846A79" w:rsidRDefault="00846A79" w:rsidP="00846A79">
      <w:pPr>
        <w:numPr>
          <w:ilvl w:val="1"/>
          <w:numId w:val="31"/>
        </w:numPr>
        <w:spacing w:before="120" w:after="120"/>
        <w:jc w:val="both"/>
        <w:rPr>
          <w:rFonts w:eastAsia="Times New Roman"/>
          <w:sz w:val="24"/>
          <w:szCs w:val="24"/>
          <w:lang w:eastAsia="en-US"/>
        </w:rPr>
      </w:pPr>
      <w:r w:rsidRPr="00846A79">
        <w:rPr>
          <w:rFonts w:eastAsia="Times New Roman"/>
          <w:sz w:val="24"/>
          <w:szCs w:val="24"/>
          <w:lang w:eastAsia="en-US"/>
        </w:rPr>
        <w:t>UZŅĒMĒJS apņemas novērst trūkumus un defektus ar saviem līdzekļiem un materiāliem 10 (desmit) darbdienu laikā no 8.3. punktā minētā defektu akta parakstīšanas brīža.</w:t>
      </w:r>
    </w:p>
    <w:p w:rsidR="00846A79" w:rsidRPr="00846A79" w:rsidRDefault="00846A79" w:rsidP="00846A79">
      <w:pPr>
        <w:numPr>
          <w:ilvl w:val="1"/>
          <w:numId w:val="31"/>
        </w:numPr>
        <w:spacing w:before="120" w:after="120"/>
        <w:jc w:val="both"/>
        <w:rPr>
          <w:rFonts w:eastAsia="Times New Roman"/>
          <w:sz w:val="24"/>
          <w:szCs w:val="24"/>
          <w:lang w:eastAsia="en-US"/>
        </w:rPr>
      </w:pPr>
      <w:r w:rsidRPr="00846A79">
        <w:rPr>
          <w:rFonts w:eastAsia="Times New Roman"/>
          <w:sz w:val="24"/>
          <w:szCs w:val="24"/>
          <w:lang w:eastAsia="en-US"/>
        </w:rPr>
        <w:t>Gadījumā, ja LĪDZĒJI, sastādot defektu aktu, nevar vienoties par konstatētiem defektiem, tā piekritību garantijai vai nepieciešamajiem defektu novēršanas termiņiem, vai garantijas ietvaros veikto darbu kvalitāti, LĪDZĒJI divu darbdienu laikā rakstiski vienojas par eksperta pieaicināšanu un kura viedoklis ir izšķirošs. Eksperta izdevumus LĪDZĒJI sedz vienādās daļās.</w:t>
      </w:r>
    </w:p>
    <w:p w:rsidR="00846A79" w:rsidRPr="00846A79" w:rsidRDefault="00846A79" w:rsidP="00846A79">
      <w:pPr>
        <w:numPr>
          <w:ilvl w:val="1"/>
          <w:numId w:val="31"/>
        </w:numPr>
        <w:spacing w:before="120" w:after="120"/>
        <w:jc w:val="both"/>
        <w:rPr>
          <w:rFonts w:eastAsia="Times New Roman"/>
          <w:sz w:val="24"/>
          <w:szCs w:val="24"/>
          <w:lang w:eastAsia="en-US"/>
        </w:rPr>
      </w:pPr>
      <w:r w:rsidRPr="00846A79">
        <w:rPr>
          <w:rFonts w:eastAsia="Times New Roman"/>
          <w:sz w:val="24"/>
          <w:szCs w:val="24"/>
          <w:lang w:eastAsia="en-US"/>
        </w:rPr>
        <w:t>LĪDZĒJI visus šā līguma sakarā radošos strīdus un domstarpības risina pārrunu ceļā. Ja PUSĒM radušos strīdus un domstarpības neizdodas novērst pārrunu ceļā, PUSES tos risina tiesā saskaņā ar spēkā esošo LR likumdošanu.</w:t>
      </w:r>
    </w:p>
    <w:p w:rsidR="00846A79" w:rsidRPr="00846A79" w:rsidRDefault="00846A79" w:rsidP="00846A79">
      <w:pPr>
        <w:jc w:val="both"/>
        <w:rPr>
          <w:rFonts w:eastAsia="Times New Roman"/>
          <w:sz w:val="24"/>
          <w:szCs w:val="24"/>
          <w:lang w:eastAsia="en-US"/>
        </w:rPr>
      </w:pPr>
    </w:p>
    <w:p w:rsidR="00846A79" w:rsidRPr="00846A79" w:rsidRDefault="00846A79" w:rsidP="00846A79">
      <w:pPr>
        <w:numPr>
          <w:ilvl w:val="0"/>
          <w:numId w:val="31"/>
        </w:numPr>
        <w:jc w:val="center"/>
        <w:rPr>
          <w:rFonts w:eastAsia="Times New Roman"/>
          <w:b/>
          <w:sz w:val="24"/>
          <w:szCs w:val="24"/>
          <w:lang w:eastAsia="en-US"/>
        </w:rPr>
      </w:pPr>
      <w:r w:rsidRPr="00846A79">
        <w:rPr>
          <w:rFonts w:eastAsia="Times New Roman"/>
          <w:b/>
          <w:sz w:val="24"/>
          <w:szCs w:val="24"/>
          <w:lang w:eastAsia="en-US"/>
        </w:rPr>
        <w:t>Papildnoteikumi</w:t>
      </w:r>
    </w:p>
    <w:p w:rsidR="00846A79" w:rsidRPr="00846A79" w:rsidRDefault="00846A79" w:rsidP="00846A79">
      <w:pPr>
        <w:numPr>
          <w:ilvl w:val="1"/>
          <w:numId w:val="31"/>
        </w:numPr>
        <w:spacing w:before="120" w:after="120"/>
        <w:jc w:val="both"/>
        <w:rPr>
          <w:rFonts w:eastAsia="Times New Roman"/>
          <w:sz w:val="24"/>
          <w:szCs w:val="24"/>
          <w:lang w:eastAsia="en-US"/>
        </w:rPr>
      </w:pPr>
      <w:r w:rsidRPr="00846A79">
        <w:rPr>
          <w:rFonts w:eastAsia="Times New Roman"/>
          <w:sz w:val="24"/>
          <w:szCs w:val="24"/>
          <w:lang w:eastAsia="en-US"/>
        </w:rPr>
        <w:t>Visi līguma grozījumi, labojumi un papildinājumi noformējami rakstveidā, LĪDZĒJIEM savstarpēji vienojoties. Tie pievienojami līgumam kā pielikumi un kļūst par līguma neatņemamu sastāvdaļu.</w:t>
      </w:r>
    </w:p>
    <w:p w:rsidR="00846A79" w:rsidRPr="00846A79" w:rsidRDefault="00846A79" w:rsidP="00846A79">
      <w:pPr>
        <w:numPr>
          <w:ilvl w:val="1"/>
          <w:numId w:val="31"/>
        </w:numPr>
        <w:spacing w:before="120" w:after="120"/>
        <w:jc w:val="both"/>
        <w:rPr>
          <w:rFonts w:eastAsia="Times New Roman"/>
          <w:sz w:val="24"/>
          <w:szCs w:val="24"/>
          <w:lang w:eastAsia="en-US"/>
        </w:rPr>
      </w:pPr>
      <w:r w:rsidRPr="00846A79">
        <w:rPr>
          <w:rFonts w:eastAsia="Times New Roman"/>
          <w:sz w:val="24"/>
          <w:szCs w:val="24"/>
          <w:lang w:eastAsia="en-US"/>
        </w:rPr>
        <w:t>Mutiskas vienošanās, diskusijas vai argumenti, kas izteikti šī līguma sastādīšanas laikā un nav iekļauti šī līguma noteikumos, netiek uzskatīti par līguma noteikumiem.</w:t>
      </w:r>
    </w:p>
    <w:p w:rsidR="00846A79" w:rsidRPr="00846A79" w:rsidRDefault="00846A79" w:rsidP="00846A79">
      <w:pPr>
        <w:numPr>
          <w:ilvl w:val="1"/>
          <w:numId w:val="31"/>
        </w:numPr>
        <w:spacing w:before="120" w:after="120"/>
        <w:jc w:val="both"/>
        <w:rPr>
          <w:rFonts w:eastAsia="Times New Roman"/>
          <w:sz w:val="24"/>
          <w:szCs w:val="24"/>
          <w:lang w:eastAsia="en-US"/>
        </w:rPr>
      </w:pPr>
      <w:r w:rsidRPr="00846A79">
        <w:rPr>
          <w:rFonts w:eastAsia="Times New Roman"/>
          <w:sz w:val="24"/>
          <w:szCs w:val="24"/>
          <w:lang w:eastAsia="en-US"/>
        </w:rPr>
        <w:t xml:space="preserve"> Līgums sastādīts latviešu valodā divos eksemplāros uz </w:t>
      </w:r>
      <w:r>
        <w:rPr>
          <w:rFonts w:eastAsia="Times New Roman"/>
          <w:sz w:val="24"/>
          <w:szCs w:val="24"/>
          <w:lang w:eastAsia="en-US"/>
        </w:rPr>
        <w:t>___</w:t>
      </w:r>
      <w:r w:rsidRPr="00846A79">
        <w:rPr>
          <w:rFonts w:eastAsia="Times New Roman"/>
          <w:sz w:val="24"/>
          <w:szCs w:val="24"/>
          <w:lang w:eastAsia="en-US"/>
        </w:rPr>
        <w:t xml:space="preserve"> (</w:t>
      </w:r>
      <w:r w:rsidR="00C04756">
        <w:rPr>
          <w:rFonts w:eastAsia="Times New Roman"/>
          <w:sz w:val="24"/>
          <w:szCs w:val="24"/>
          <w:lang w:eastAsia="en-US"/>
        </w:rPr>
        <w:t>___</w:t>
      </w:r>
      <w:r w:rsidRPr="00846A79">
        <w:rPr>
          <w:rFonts w:eastAsia="Times New Roman"/>
          <w:sz w:val="24"/>
          <w:szCs w:val="24"/>
          <w:lang w:eastAsia="en-US"/>
        </w:rPr>
        <w:t xml:space="preserve">) lapām. Līgums sastāv no līguma teksta uz </w:t>
      </w:r>
      <w:r w:rsidR="00C04756">
        <w:rPr>
          <w:rFonts w:eastAsia="Times New Roman"/>
          <w:sz w:val="24"/>
          <w:szCs w:val="24"/>
          <w:lang w:eastAsia="en-US"/>
        </w:rPr>
        <w:t>__</w:t>
      </w:r>
      <w:r w:rsidRPr="00846A79">
        <w:rPr>
          <w:rFonts w:eastAsia="Times New Roman"/>
          <w:sz w:val="24"/>
          <w:szCs w:val="24"/>
          <w:lang w:eastAsia="en-US"/>
        </w:rPr>
        <w:t xml:space="preserve"> (</w:t>
      </w:r>
      <w:r w:rsidR="00C04756">
        <w:rPr>
          <w:rFonts w:eastAsia="Times New Roman"/>
          <w:sz w:val="24"/>
          <w:szCs w:val="24"/>
          <w:lang w:eastAsia="en-US"/>
        </w:rPr>
        <w:t>___</w:t>
      </w:r>
      <w:r w:rsidRPr="00846A79">
        <w:rPr>
          <w:rFonts w:eastAsia="Times New Roman"/>
          <w:sz w:val="24"/>
          <w:szCs w:val="24"/>
          <w:lang w:eastAsia="en-US"/>
        </w:rPr>
        <w:t xml:space="preserve">) lapām un </w:t>
      </w:r>
      <w:r w:rsidR="00C04756">
        <w:rPr>
          <w:rFonts w:eastAsia="Times New Roman"/>
          <w:sz w:val="24"/>
          <w:szCs w:val="24"/>
          <w:lang w:eastAsia="en-US"/>
        </w:rPr>
        <w:t>__</w:t>
      </w:r>
      <w:r w:rsidRPr="00846A79">
        <w:rPr>
          <w:rFonts w:eastAsia="Times New Roman"/>
          <w:sz w:val="24"/>
          <w:szCs w:val="24"/>
          <w:lang w:eastAsia="en-US"/>
        </w:rPr>
        <w:t xml:space="preserve"> (</w:t>
      </w:r>
      <w:r w:rsidR="00C04756">
        <w:rPr>
          <w:rFonts w:eastAsia="Times New Roman"/>
          <w:sz w:val="24"/>
          <w:szCs w:val="24"/>
          <w:lang w:eastAsia="en-US"/>
        </w:rPr>
        <w:t>___</w:t>
      </w:r>
      <w:r w:rsidRPr="00846A79">
        <w:rPr>
          <w:rFonts w:eastAsia="Times New Roman"/>
          <w:sz w:val="24"/>
          <w:szCs w:val="24"/>
          <w:lang w:eastAsia="en-US"/>
        </w:rPr>
        <w:t xml:space="preserve">) pielikuma uz </w:t>
      </w:r>
      <w:r w:rsidR="00C04756">
        <w:rPr>
          <w:rFonts w:eastAsia="Times New Roman"/>
          <w:sz w:val="24"/>
          <w:szCs w:val="24"/>
          <w:lang w:eastAsia="en-US"/>
        </w:rPr>
        <w:t>__</w:t>
      </w:r>
      <w:r w:rsidRPr="00846A79">
        <w:rPr>
          <w:rFonts w:eastAsia="Times New Roman"/>
          <w:sz w:val="24"/>
          <w:szCs w:val="24"/>
          <w:lang w:eastAsia="en-US"/>
        </w:rPr>
        <w:t xml:space="preserve"> (</w:t>
      </w:r>
      <w:r w:rsidR="00C04756">
        <w:rPr>
          <w:rFonts w:eastAsia="Times New Roman"/>
          <w:sz w:val="24"/>
          <w:szCs w:val="24"/>
          <w:lang w:eastAsia="en-US"/>
        </w:rPr>
        <w:t>__</w:t>
      </w:r>
      <w:r w:rsidRPr="00846A79">
        <w:rPr>
          <w:rFonts w:eastAsia="Times New Roman"/>
          <w:sz w:val="24"/>
          <w:szCs w:val="24"/>
          <w:lang w:eastAsia="en-US"/>
        </w:rPr>
        <w:t>) lapām, kas ir šī Līguma neatņemamas sastāvdaļas.</w:t>
      </w:r>
    </w:p>
    <w:p w:rsidR="00846A79" w:rsidRPr="00846A79" w:rsidRDefault="00846A79" w:rsidP="00846A79">
      <w:pPr>
        <w:numPr>
          <w:ilvl w:val="1"/>
          <w:numId w:val="31"/>
        </w:numPr>
        <w:spacing w:before="120" w:after="120"/>
        <w:jc w:val="both"/>
        <w:rPr>
          <w:rFonts w:eastAsia="Times New Roman"/>
          <w:sz w:val="24"/>
          <w:szCs w:val="24"/>
          <w:lang w:eastAsia="en-US"/>
        </w:rPr>
      </w:pPr>
      <w:r w:rsidRPr="00846A79">
        <w:rPr>
          <w:rFonts w:eastAsia="Times New Roman"/>
          <w:sz w:val="24"/>
          <w:szCs w:val="24"/>
          <w:lang w:eastAsia="en-US"/>
        </w:rPr>
        <w:t xml:space="preserve">Līguma viens eksemplārs atrodas pie </w:t>
      </w:r>
      <w:r w:rsidRPr="00C04756">
        <w:rPr>
          <w:rFonts w:eastAsia="Times New Roman"/>
          <w:caps/>
          <w:sz w:val="24"/>
          <w:szCs w:val="24"/>
          <w:lang w:eastAsia="en-US"/>
        </w:rPr>
        <w:t>Pasūtītāja</w:t>
      </w:r>
      <w:r w:rsidRPr="00846A79">
        <w:rPr>
          <w:rFonts w:eastAsia="Times New Roman"/>
          <w:sz w:val="24"/>
          <w:szCs w:val="24"/>
          <w:lang w:eastAsia="en-US"/>
        </w:rPr>
        <w:t xml:space="preserve">, bet otrs pie uzņēmēja; abiem eksemplāriem ir vienāds juridiskais spēks. </w:t>
      </w:r>
    </w:p>
    <w:p w:rsidR="00846A79" w:rsidRPr="00846A79" w:rsidRDefault="00846A79" w:rsidP="00846A79">
      <w:pPr>
        <w:numPr>
          <w:ilvl w:val="1"/>
          <w:numId w:val="31"/>
        </w:numPr>
        <w:spacing w:before="120" w:after="120"/>
        <w:jc w:val="both"/>
        <w:rPr>
          <w:rFonts w:eastAsia="Times New Roman"/>
          <w:sz w:val="24"/>
          <w:szCs w:val="24"/>
          <w:lang w:eastAsia="en-US"/>
        </w:rPr>
      </w:pPr>
      <w:r w:rsidRPr="00846A79">
        <w:rPr>
          <w:rFonts w:eastAsia="Times New Roman"/>
          <w:sz w:val="24"/>
          <w:szCs w:val="24"/>
          <w:lang w:eastAsia="en-US"/>
        </w:rPr>
        <w:t>Līguma papildinājumi un grozījumi ir spēkā, ja tos rakstveidā parakstījuši abu pušu pilnvarotie pārstāvji.</w:t>
      </w:r>
    </w:p>
    <w:p w:rsidR="00846A79" w:rsidRPr="00846A79" w:rsidRDefault="00846A79" w:rsidP="00846A79">
      <w:pPr>
        <w:ind w:left="367"/>
        <w:rPr>
          <w:rFonts w:eastAsia="Times New Roman"/>
          <w:b/>
          <w:sz w:val="24"/>
          <w:szCs w:val="24"/>
          <w:lang w:eastAsia="en-US"/>
        </w:rPr>
      </w:pPr>
    </w:p>
    <w:p w:rsidR="00846A79" w:rsidRPr="00846A79" w:rsidRDefault="00846A79" w:rsidP="00846A79">
      <w:pPr>
        <w:numPr>
          <w:ilvl w:val="0"/>
          <w:numId w:val="31"/>
        </w:numPr>
        <w:jc w:val="center"/>
        <w:rPr>
          <w:rFonts w:eastAsia="Times New Roman"/>
          <w:b/>
          <w:sz w:val="24"/>
          <w:szCs w:val="24"/>
          <w:lang w:eastAsia="en-US"/>
        </w:rPr>
      </w:pPr>
      <w:r w:rsidRPr="00846A79">
        <w:rPr>
          <w:rFonts w:eastAsia="Times New Roman"/>
          <w:b/>
          <w:sz w:val="24"/>
          <w:szCs w:val="24"/>
          <w:lang w:eastAsia="en-US"/>
        </w:rPr>
        <w:t>LĪDZĒJU juridiskās adreses un rekvizīti:</w:t>
      </w:r>
    </w:p>
    <w:tbl>
      <w:tblPr>
        <w:tblW w:w="9920" w:type="dxa"/>
        <w:tblLook w:val="0000" w:firstRow="0" w:lastRow="0" w:firstColumn="0" w:lastColumn="0" w:noHBand="0" w:noVBand="0"/>
      </w:tblPr>
      <w:tblGrid>
        <w:gridCol w:w="9684"/>
        <w:gridCol w:w="236"/>
      </w:tblGrid>
      <w:tr w:rsidR="00846A79" w:rsidRPr="00846A79" w:rsidTr="00846A79">
        <w:tc>
          <w:tcPr>
            <w:tcW w:w="9684" w:type="dxa"/>
          </w:tcPr>
          <w:tbl>
            <w:tblPr>
              <w:tblW w:w="9468" w:type="dxa"/>
              <w:tblLook w:val="0000" w:firstRow="0" w:lastRow="0" w:firstColumn="0" w:lastColumn="0" w:noHBand="0" w:noVBand="0"/>
            </w:tblPr>
            <w:tblGrid>
              <w:gridCol w:w="4734"/>
              <w:gridCol w:w="4734"/>
            </w:tblGrid>
            <w:tr w:rsidR="00846A79" w:rsidRPr="00846A79" w:rsidTr="00846A79">
              <w:tc>
                <w:tcPr>
                  <w:tcW w:w="4734" w:type="dxa"/>
                </w:tcPr>
                <w:p w:rsidR="00846A79" w:rsidRPr="00846A79" w:rsidRDefault="00846A79" w:rsidP="00846A79">
                  <w:pPr>
                    <w:shd w:val="clear" w:color="auto" w:fill="FFFFFF"/>
                    <w:autoSpaceDE w:val="0"/>
                    <w:autoSpaceDN w:val="0"/>
                    <w:adjustRightInd w:val="0"/>
                    <w:spacing w:before="120"/>
                    <w:rPr>
                      <w:rFonts w:eastAsia="Times New Roman"/>
                      <w:b/>
                      <w:bCs/>
                      <w:color w:val="000000"/>
                      <w:sz w:val="24"/>
                      <w:szCs w:val="24"/>
                      <w:lang w:eastAsia="en-US"/>
                    </w:rPr>
                  </w:pPr>
                  <w:r w:rsidRPr="00846A79">
                    <w:rPr>
                      <w:rFonts w:eastAsia="Times New Roman"/>
                      <w:b/>
                      <w:bCs/>
                      <w:color w:val="000000"/>
                      <w:sz w:val="24"/>
                      <w:szCs w:val="24"/>
                      <w:lang w:eastAsia="en-US"/>
                    </w:rPr>
                    <w:t>PASŪTĪTĀJS:</w:t>
                  </w:r>
                </w:p>
              </w:tc>
              <w:tc>
                <w:tcPr>
                  <w:tcW w:w="4734" w:type="dxa"/>
                </w:tcPr>
                <w:p w:rsidR="00846A79" w:rsidRPr="00846A79" w:rsidRDefault="00846A79" w:rsidP="00846A79">
                  <w:pPr>
                    <w:shd w:val="clear" w:color="auto" w:fill="FFFFFF"/>
                    <w:autoSpaceDE w:val="0"/>
                    <w:autoSpaceDN w:val="0"/>
                    <w:adjustRightInd w:val="0"/>
                    <w:spacing w:before="120"/>
                    <w:rPr>
                      <w:rFonts w:eastAsia="Times New Roman"/>
                      <w:b/>
                      <w:bCs/>
                      <w:caps/>
                      <w:color w:val="000000"/>
                      <w:sz w:val="24"/>
                      <w:szCs w:val="24"/>
                      <w:lang w:eastAsia="en-US"/>
                    </w:rPr>
                  </w:pPr>
                  <w:r w:rsidRPr="00846A79">
                    <w:rPr>
                      <w:rFonts w:eastAsia="Times New Roman"/>
                      <w:b/>
                      <w:bCs/>
                      <w:caps/>
                      <w:color w:val="000000"/>
                      <w:sz w:val="24"/>
                      <w:szCs w:val="24"/>
                      <w:lang w:eastAsia="en-US"/>
                    </w:rPr>
                    <w:t>UZŅĒMĒJS:</w:t>
                  </w:r>
                </w:p>
              </w:tc>
            </w:tr>
            <w:tr w:rsidR="00846A79" w:rsidRPr="00846A79" w:rsidTr="00846A79">
              <w:tc>
                <w:tcPr>
                  <w:tcW w:w="4734" w:type="dxa"/>
                </w:tcPr>
                <w:p w:rsidR="00846A79" w:rsidRPr="00846A79" w:rsidRDefault="00846A79" w:rsidP="00846A79">
                  <w:pPr>
                    <w:shd w:val="clear" w:color="auto" w:fill="FFFFFF"/>
                    <w:autoSpaceDE w:val="0"/>
                    <w:autoSpaceDN w:val="0"/>
                    <w:adjustRightInd w:val="0"/>
                    <w:rPr>
                      <w:rFonts w:eastAsia="Times New Roman"/>
                      <w:color w:val="000000"/>
                      <w:sz w:val="24"/>
                      <w:szCs w:val="24"/>
                      <w:lang w:eastAsia="en-US"/>
                    </w:rPr>
                  </w:pPr>
                  <w:r w:rsidRPr="00846A79">
                    <w:rPr>
                      <w:rFonts w:eastAsia="Times New Roman"/>
                      <w:color w:val="000000"/>
                      <w:sz w:val="24"/>
                      <w:szCs w:val="24"/>
                      <w:lang w:eastAsia="en-US"/>
                    </w:rPr>
                    <w:t xml:space="preserve">Valsts sabiedrība ar ierobežotu atbildību </w:t>
                  </w:r>
                </w:p>
                <w:p w:rsidR="00846A79" w:rsidRPr="00846A79" w:rsidRDefault="00846A79" w:rsidP="00846A79">
                  <w:pPr>
                    <w:shd w:val="clear" w:color="auto" w:fill="FFFFFF"/>
                    <w:autoSpaceDE w:val="0"/>
                    <w:autoSpaceDN w:val="0"/>
                    <w:adjustRightInd w:val="0"/>
                    <w:rPr>
                      <w:rFonts w:eastAsia="Times New Roman"/>
                      <w:color w:val="000000"/>
                      <w:sz w:val="24"/>
                      <w:szCs w:val="24"/>
                      <w:lang w:eastAsia="en-US"/>
                    </w:rPr>
                  </w:pPr>
                  <w:r w:rsidRPr="00846A79">
                    <w:rPr>
                      <w:rFonts w:eastAsia="Times New Roman"/>
                      <w:color w:val="000000"/>
                      <w:sz w:val="24"/>
                      <w:szCs w:val="24"/>
                      <w:lang w:eastAsia="en-US"/>
                    </w:rPr>
                    <w:t>“</w:t>
                  </w:r>
                  <w:r w:rsidRPr="00846A79">
                    <w:rPr>
                      <w:rFonts w:eastAsia="Times New Roman"/>
                      <w:b/>
                      <w:bCs/>
                      <w:color w:val="000000"/>
                      <w:sz w:val="24"/>
                      <w:szCs w:val="24"/>
                      <w:lang w:eastAsia="en-US"/>
                    </w:rPr>
                    <w:t>Traumatoloģijas un ortopēdijas slimnīca</w:t>
                  </w:r>
                  <w:r w:rsidRPr="00846A79">
                    <w:rPr>
                      <w:rFonts w:eastAsia="Times New Roman"/>
                      <w:color w:val="000000"/>
                      <w:sz w:val="24"/>
                      <w:szCs w:val="24"/>
                      <w:lang w:eastAsia="en-US"/>
                    </w:rPr>
                    <w:t>”</w:t>
                  </w:r>
                </w:p>
                <w:p w:rsidR="00846A79" w:rsidRPr="00846A79" w:rsidRDefault="00846A79" w:rsidP="00846A79">
                  <w:pPr>
                    <w:shd w:val="clear" w:color="auto" w:fill="FFFFFF"/>
                    <w:autoSpaceDE w:val="0"/>
                    <w:autoSpaceDN w:val="0"/>
                    <w:adjustRightInd w:val="0"/>
                    <w:rPr>
                      <w:rFonts w:eastAsia="Times New Roman"/>
                      <w:color w:val="000000"/>
                      <w:sz w:val="24"/>
                      <w:szCs w:val="24"/>
                      <w:lang w:eastAsia="en-US"/>
                    </w:rPr>
                  </w:pPr>
                  <w:r w:rsidRPr="00846A79">
                    <w:rPr>
                      <w:rFonts w:eastAsia="Times New Roman"/>
                      <w:color w:val="000000"/>
                      <w:sz w:val="24"/>
                      <w:szCs w:val="24"/>
                      <w:lang w:eastAsia="en-US"/>
                    </w:rPr>
                    <w:t>Reģ. Nr. 40003410729</w:t>
                  </w:r>
                </w:p>
                <w:p w:rsidR="00846A79" w:rsidRPr="00846A79" w:rsidRDefault="00846A79" w:rsidP="00846A79">
                  <w:pPr>
                    <w:shd w:val="clear" w:color="auto" w:fill="FFFFFF"/>
                    <w:autoSpaceDE w:val="0"/>
                    <w:autoSpaceDN w:val="0"/>
                    <w:adjustRightInd w:val="0"/>
                    <w:rPr>
                      <w:rFonts w:eastAsia="Times New Roman"/>
                      <w:color w:val="000000"/>
                      <w:sz w:val="24"/>
                      <w:szCs w:val="24"/>
                      <w:lang w:eastAsia="en-US"/>
                    </w:rPr>
                  </w:pPr>
                  <w:r w:rsidRPr="00846A79">
                    <w:rPr>
                      <w:rFonts w:eastAsia="Times New Roman"/>
                      <w:color w:val="000000"/>
                      <w:sz w:val="24"/>
                      <w:szCs w:val="24"/>
                      <w:lang w:eastAsia="en-US"/>
                    </w:rPr>
                    <w:t>Duntes iela 22, Rīga, LV-1005</w:t>
                  </w:r>
                </w:p>
                <w:p w:rsidR="00846A79" w:rsidRPr="00846A79" w:rsidRDefault="00846A79" w:rsidP="00846A79">
                  <w:pPr>
                    <w:rPr>
                      <w:sz w:val="24"/>
                      <w:szCs w:val="24"/>
                      <w:lang w:eastAsia="en-US"/>
                    </w:rPr>
                  </w:pPr>
                  <w:r w:rsidRPr="00846A79">
                    <w:rPr>
                      <w:rFonts w:eastAsia="Times New Roman"/>
                      <w:sz w:val="24"/>
                      <w:szCs w:val="24"/>
                      <w:lang w:eastAsia="en-US"/>
                    </w:rPr>
                    <w:t>“</w:t>
                  </w:r>
                  <w:r w:rsidRPr="00846A79">
                    <w:rPr>
                      <w:sz w:val="24"/>
                      <w:szCs w:val="24"/>
                      <w:lang w:eastAsia="en-US"/>
                    </w:rPr>
                    <w:t>Banka: AS Swedbank</w:t>
                  </w:r>
                </w:p>
                <w:p w:rsidR="00846A79" w:rsidRPr="00846A79" w:rsidRDefault="00846A79" w:rsidP="00846A79">
                  <w:pPr>
                    <w:rPr>
                      <w:sz w:val="24"/>
                      <w:szCs w:val="24"/>
                      <w:lang w:eastAsia="en-US"/>
                    </w:rPr>
                  </w:pPr>
                  <w:r w:rsidRPr="00846A79">
                    <w:rPr>
                      <w:sz w:val="24"/>
                      <w:szCs w:val="24"/>
                      <w:lang w:eastAsia="en-US"/>
                    </w:rPr>
                    <w:t>Kods: HABALV22</w:t>
                  </w:r>
                </w:p>
                <w:p w:rsidR="00846A79" w:rsidRPr="00846A79" w:rsidRDefault="00846A79" w:rsidP="00846A79">
                  <w:pPr>
                    <w:rPr>
                      <w:sz w:val="24"/>
                      <w:szCs w:val="24"/>
                      <w:lang w:eastAsia="en-US"/>
                    </w:rPr>
                  </w:pPr>
                  <w:r w:rsidRPr="00846A79">
                    <w:rPr>
                      <w:sz w:val="24"/>
                      <w:szCs w:val="24"/>
                      <w:lang w:eastAsia="en-US"/>
                    </w:rPr>
                    <w:t>Konts: LV92HABA0551009437916</w:t>
                  </w:r>
                </w:p>
                <w:p w:rsidR="00846A79" w:rsidRPr="00846A79" w:rsidRDefault="00846A79" w:rsidP="00846A79">
                  <w:pPr>
                    <w:shd w:val="clear" w:color="auto" w:fill="FFFFFF"/>
                    <w:autoSpaceDE w:val="0"/>
                    <w:autoSpaceDN w:val="0"/>
                    <w:adjustRightInd w:val="0"/>
                    <w:rPr>
                      <w:rFonts w:eastAsia="Times New Roman"/>
                      <w:color w:val="000000"/>
                      <w:sz w:val="24"/>
                      <w:szCs w:val="24"/>
                      <w:lang w:eastAsia="en-US"/>
                    </w:rPr>
                  </w:pPr>
                  <w:r w:rsidRPr="00846A79">
                    <w:rPr>
                      <w:rFonts w:eastAsia="Times New Roman"/>
                      <w:color w:val="000000"/>
                      <w:sz w:val="24"/>
                      <w:szCs w:val="24"/>
                      <w:lang w:eastAsia="en-US"/>
                    </w:rPr>
                    <w:t>Tālrunis 67399300, fakss 67392348</w:t>
                  </w:r>
                </w:p>
              </w:tc>
              <w:tc>
                <w:tcPr>
                  <w:tcW w:w="4734" w:type="dxa"/>
                </w:tcPr>
                <w:p w:rsidR="00846A79" w:rsidRPr="00846A79" w:rsidRDefault="00846A79" w:rsidP="00846A79">
                  <w:pPr>
                    <w:shd w:val="clear" w:color="auto" w:fill="FFFFFF"/>
                    <w:autoSpaceDE w:val="0"/>
                    <w:autoSpaceDN w:val="0"/>
                    <w:adjustRightInd w:val="0"/>
                    <w:rPr>
                      <w:rFonts w:eastAsia="Times New Roman"/>
                      <w:bCs/>
                      <w:color w:val="000000"/>
                      <w:sz w:val="24"/>
                      <w:szCs w:val="24"/>
                      <w:lang w:eastAsia="en-US"/>
                    </w:rPr>
                  </w:pPr>
                </w:p>
                <w:p w:rsidR="00846A79" w:rsidRPr="00846A79" w:rsidRDefault="00846A79" w:rsidP="00846A79">
                  <w:pPr>
                    <w:widowControl w:val="0"/>
                    <w:suppressAutoHyphens/>
                    <w:spacing w:after="120"/>
                    <w:contextualSpacing/>
                    <w:rPr>
                      <w:rFonts w:eastAsia="Times New Roman"/>
                      <w:sz w:val="24"/>
                      <w:szCs w:val="24"/>
                      <w:lang w:eastAsia="ar-SA"/>
                    </w:rPr>
                  </w:pPr>
                </w:p>
              </w:tc>
            </w:tr>
            <w:tr w:rsidR="00846A79" w:rsidRPr="00846A79" w:rsidTr="00846A79">
              <w:tc>
                <w:tcPr>
                  <w:tcW w:w="4734" w:type="dxa"/>
                </w:tcPr>
                <w:p w:rsidR="00846A79" w:rsidRPr="00846A79" w:rsidRDefault="00846A79" w:rsidP="00846A79">
                  <w:pPr>
                    <w:shd w:val="clear" w:color="auto" w:fill="FFFFFF"/>
                    <w:autoSpaceDE w:val="0"/>
                    <w:autoSpaceDN w:val="0"/>
                    <w:adjustRightInd w:val="0"/>
                    <w:spacing w:before="120"/>
                    <w:rPr>
                      <w:rFonts w:eastAsia="Times New Roman"/>
                      <w:color w:val="000000"/>
                      <w:sz w:val="24"/>
                      <w:szCs w:val="24"/>
                      <w:lang w:eastAsia="en-US"/>
                    </w:rPr>
                  </w:pPr>
                  <w:r w:rsidRPr="00846A79">
                    <w:rPr>
                      <w:rFonts w:eastAsia="Times New Roman"/>
                      <w:b/>
                      <w:bCs/>
                      <w:color w:val="000000"/>
                      <w:sz w:val="24"/>
                      <w:szCs w:val="24"/>
                      <w:lang w:eastAsia="en-US"/>
                    </w:rPr>
                    <w:t>Valdes priekšsēdētāja</w:t>
                  </w:r>
                  <w:r w:rsidRPr="00846A79">
                    <w:rPr>
                      <w:rFonts w:eastAsia="Times New Roman"/>
                      <w:color w:val="000000"/>
                      <w:sz w:val="24"/>
                      <w:szCs w:val="24"/>
                      <w:lang w:eastAsia="en-US"/>
                    </w:rPr>
                    <w:t xml:space="preserve">: </w:t>
                  </w:r>
                </w:p>
                <w:p w:rsidR="00846A79" w:rsidRPr="00846A79" w:rsidRDefault="00846A79" w:rsidP="00846A79">
                  <w:pPr>
                    <w:shd w:val="clear" w:color="auto" w:fill="FFFFFF"/>
                    <w:autoSpaceDE w:val="0"/>
                    <w:autoSpaceDN w:val="0"/>
                    <w:adjustRightInd w:val="0"/>
                    <w:spacing w:before="120"/>
                    <w:rPr>
                      <w:rFonts w:eastAsia="Times New Roman"/>
                      <w:color w:val="000000"/>
                      <w:sz w:val="24"/>
                      <w:szCs w:val="24"/>
                      <w:lang w:eastAsia="en-US"/>
                    </w:rPr>
                  </w:pPr>
                  <w:r w:rsidRPr="00846A79">
                    <w:rPr>
                      <w:rFonts w:eastAsia="Times New Roman"/>
                      <w:color w:val="000000"/>
                      <w:sz w:val="24"/>
                      <w:szCs w:val="24"/>
                      <w:lang w:eastAsia="en-US"/>
                    </w:rPr>
                    <w:t>_____________________                    Z.v</w:t>
                  </w:r>
                </w:p>
                <w:p w:rsidR="00846A79" w:rsidRPr="00846A79" w:rsidRDefault="00846A79" w:rsidP="00846A79">
                  <w:pPr>
                    <w:shd w:val="clear" w:color="auto" w:fill="FFFFFF"/>
                    <w:autoSpaceDE w:val="0"/>
                    <w:autoSpaceDN w:val="0"/>
                    <w:adjustRightInd w:val="0"/>
                    <w:spacing w:before="120"/>
                    <w:rPr>
                      <w:rFonts w:eastAsia="Times New Roman"/>
                      <w:color w:val="000000"/>
                      <w:sz w:val="24"/>
                      <w:szCs w:val="24"/>
                      <w:lang w:eastAsia="en-US"/>
                    </w:rPr>
                  </w:pPr>
                  <w:r w:rsidRPr="00846A79">
                    <w:rPr>
                      <w:rFonts w:eastAsia="Times New Roman"/>
                      <w:color w:val="000000"/>
                      <w:sz w:val="24"/>
                      <w:szCs w:val="24"/>
                      <w:lang w:eastAsia="en-US"/>
                    </w:rPr>
                    <w:t>Anita Vaivode</w:t>
                  </w:r>
                </w:p>
              </w:tc>
              <w:tc>
                <w:tcPr>
                  <w:tcW w:w="4734" w:type="dxa"/>
                </w:tcPr>
                <w:p w:rsidR="00846A79" w:rsidRPr="00846A79" w:rsidRDefault="00846A79" w:rsidP="00846A79">
                  <w:pPr>
                    <w:shd w:val="clear" w:color="auto" w:fill="FFFFFF"/>
                    <w:autoSpaceDE w:val="0"/>
                    <w:autoSpaceDN w:val="0"/>
                    <w:adjustRightInd w:val="0"/>
                    <w:spacing w:before="120"/>
                    <w:rPr>
                      <w:rFonts w:eastAsia="Times New Roman"/>
                      <w:b/>
                      <w:color w:val="000000"/>
                      <w:sz w:val="24"/>
                      <w:szCs w:val="24"/>
                      <w:lang w:eastAsia="en-US"/>
                    </w:rPr>
                  </w:pPr>
                  <w:r>
                    <w:rPr>
                      <w:rFonts w:eastAsia="Times New Roman"/>
                      <w:b/>
                      <w:color w:val="000000"/>
                      <w:sz w:val="24"/>
                      <w:szCs w:val="24"/>
                      <w:lang w:eastAsia="en-US"/>
                    </w:rPr>
                    <w:t>________</w:t>
                  </w:r>
                  <w:r w:rsidRPr="00846A79">
                    <w:rPr>
                      <w:rFonts w:eastAsia="Times New Roman"/>
                      <w:b/>
                      <w:color w:val="000000"/>
                      <w:sz w:val="24"/>
                      <w:szCs w:val="24"/>
                      <w:lang w:eastAsia="en-US"/>
                    </w:rPr>
                    <w:t>:</w:t>
                  </w:r>
                </w:p>
                <w:p w:rsidR="00846A79" w:rsidRPr="00846A79" w:rsidRDefault="00846A79" w:rsidP="00846A79">
                  <w:pPr>
                    <w:shd w:val="clear" w:color="auto" w:fill="FFFFFF"/>
                    <w:autoSpaceDE w:val="0"/>
                    <w:autoSpaceDN w:val="0"/>
                    <w:adjustRightInd w:val="0"/>
                    <w:spacing w:before="120"/>
                    <w:rPr>
                      <w:rFonts w:eastAsia="Times New Roman"/>
                      <w:color w:val="000000"/>
                      <w:sz w:val="24"/>
                      <w:szCs w:val="24"/>
                      <w:lang w:eastAsia="en-US"/>
                    </w:rPr>
                  </w:pPr>
                  <w:r w:rsidRPr="00846A79">
                    <w:rPr>
                      <w:rFonts w:eastAsia="Times New Roman"/>
                      <w:color w:val="000000"/>
                      <w:sz w:val="24"/>
                      <w:szCs w:val="24"/>
                      <w:lang w:eastAsia="en-US"/>
                    </w:rPr>
                    <w:t>___________________________  ZV</w:t>
                  </w:r>
                </w:p>
                <w:p w:rsidR="00846A79" w:rsidRPr="00846A79" w:rsidRDefault="00846A79" w:rsidP="00846A79">
                  <w:pPr>
                    <w:shd w:val="clear" w:color="auto" w:fill="FFFFFF"/>
                    <w:autoSpaceDE w:val="0"/>
                    <w:autoSpaceDN w:val="0"/>
                    <w:adjustRightInd w:val="0"/>
                    <w:spacing w:before="120"/>
                    <w:rPr>
                      <w:rFonts w:eastAsia="Times New Roman"/>
                      <w:color w:val="000000"/>
                      <w:sz w:val="24"/>
                      <w:szCs w:val="24"/>
                      <w:lang w:eastAsia="en-US"/>
                    </w:rPr>
                  </w:pPr>
                </w:p>
              </w:tc>
            </w:tr>
          </w:tbl>
          <w:p w:rsidR="00846A79" w:rsidRPr="00846A79" w:rsidRDefault="00846A79" w:rsidP="00846A79">
            <w:pPr>
              <w:shd w:val="clear" w:color="auto" w:fill="FFFFFF"/>
              <w:autoSpaceDE w:val="0"/>
              <w:autoSpaceDN w:val="0"/>
              <w:adjustRightInd w:val="0"/>
              <w:spacing w:before="120"/>
              <w:rPr>
                <w:rFonts w:eastAsia="Times New Roman"/>
                <w:b/>
                <w:bCs/>
                <w:color w:val="000000"/>
                <w:sz w:val="24"/>
                <w:szCs w:val="24"/>
                <w:lang w:eastAsia="en-US"/>
              </w:rPr>
            </w:pPr>
          </w:p>
        </w:tc>
        <w:tc>
          <w:tcPr>
            <w:tcW w:w="236" w:type="dxa"/>
          </w:tcPr>
          <w:p w:rsidR="00846A79" w:rsidRPr="00846A79" w:rsidRDefault="00846A79" w:rsidP="00846A79">
            <w:pPr>
              <w:shd w:val="clear" w:color="auto" w:fill="FFFFFF"/>
              <w:autoSpaceDE w:val="0"/>
              <w:autoSpaceDN w:val="0"/>
              <w:adjustRightInd w:val="0"/>
              <w:spacing w:before="120"/>
              <w:rPr>
                <w:rFonts w:eastAsia="Times New Roman"/>
                <w:b/>
                <w:bCs/>
                <w:caps/>
                <w:color w:val="000000"/>
                <w:sz w:val="24"/>
                <w:szCs w:val="24"/>
                <w:lang w:eastAsia="en-US"/>
              </w:rPr>
            </w:pPr>
          </w:p>
        </w:tc>
      </w:tr>
    </w:tbl>
    <w:p w:rsidR="00846A79" w:rsidRPr="00846A79" w:rsidRDefault="00846A79" w:rsidP="00846A79">
      <w:pPr>
        <w:rPr>
          <w:rFonts w:eastAsia="Times New Roman"/>
          <w:sz w:val="24"/>
          <w:szCs w:val="24"/>
          <w:lang w:eastAsia="en-US"/>
        </w:rPr>
      </w:pPr>
    </w:p>
    <w:p w:rsidR="00846A79" w:rsidRPr="00846A79" w:rsidRDefault="00846A79" w:rsidP="00846A79">
      <w:pPr>
        <w:rPr>
          <w:b/>
          <w:noProof/>
          <w:sz w:val="24"/>
          <w:szCs w:val="24"/>
        </w:rPr>
      </w:pPr>
      <w:r w:rsidRPr="00846A79">
        <w:rPr>
          <w:rFonts w:eastAsia="Times New Roman"/>
          <w:b/>
          <w:sz w:val="24"/>
          <w:szCs w:val="24"/>
          <w:lang w:eastAsia="en-US"/>
        </w:rPr>
        <w:t>Valdes locekļi:</w:t>
      </w:r>
      <w:r w:rsidRPr="00846A79">
        <w:rPr>
          <w:b/>
          <w:noProof/>
          <w:sz w:val="24"/>
          <w:szCs w:val="24"/>
        </w:rPr>
        <w:t xml:space="preserve"> </w:t>
      </w:r>
    </w:p>
    <w:p w:rsidR="00846A79" w:rsidRPr="00846A79" w:rsidRDefault="00846A79" w:rsidP="00846A79">
      <w:pPr>
        <w:rPr>
          <w:b/>
          <w:noProof/>
          <w:sz w:val="24"/>
          <w:szCs w:val="24"/>
        </w:rPr>
      </w:pPr>
    </w:p>
    <w:p w:rsidR="00846A79" w:rsidRPr="00846A79" w:rsidRDefault="00846A79" w:rsidP="00846A79">
      <w:pPr>
        <w:rPr>
          <w:rFonts w:eastAsia="Arial Unicode MS"/>
          <w:kern w:val="1"/>
          <w:sz w:val="24"/>
          <w:szCs w:val="24"/>
          <w:lang w:eastAsia="ar-SA"/>
        </w:rPr>
      </w:pPr>
      <w:r w:rsidRPr="00846A79">
        <w:rPr>
          <w:rFonts w:eastAsia="Arial Unicode MS"/>
          <w:kern w:val="1"/>
          <w:sz w:val="24"/>
          <w:szCs w:val="24"/>
          <w:lang w:eastAsia="ar-SA"/>
        </w:rPr>
        <w:t>Inese Rantiņa________________</w:t>
      </w:r>
    </w:p>
    <w:p w:rsidR="00846A79" w:rsidRPr="00846A79" w:rsidRDefault="00846A79" w:rsidP="00846A79">
      <w:pPr>
        <w:rPr>
          <w:rFonts w:eastAsia="Arial Unicode MS"/>
          <w:kern w:val="1"/>
          <w:sz w:val="24"/>
          <w:szCs w:val="24"/>
          <w:lang w:eastAsia="ar-SA"/>
        </w:rPr>
      </w:pPr>
    </w:p>
    <w:p w:rsidR="00846A79" w:rsidRPr="00846A79" w:rsidRDefault="00846A79" w:rsidP="00846A79">
      <w:pPr>
        <w:rPr>
          <w:rFonts w:eastAsia="Arial Unicode MS"/>
          <w:kern w:val="1"/>
          <w:sz w:val="24"/>
          <w:szCs w:val="24"/>
          <w:lang w:eastAsia="ar-SA"/>
        </w:rPr>
      </w:pPr>
      <w:r w:rsidRPr="00846A79">
        <w:rPr>
          <w:rFonts w:eastAsia="Arial Unicode MS"/>
          <w:kern w:val="1"/>
          <w:sz w:val="24"/>
          <w:szCs w:val="24"/>
          <w:lang w:eastAsia="ar-SA"/>
        </w:rPr>
        <w:t>Modris Ciems _______________</w:t>
      </w:r>
    </w:p>
    <w:p w:rsidR="001E4E48" w:rsidRPr="00C65B55" w:rsidRDefault="001E4E48" w:rsidP="00241DB3">
      <w:pPr>
        <w:pStyle w:val="Parastais"/>
        <w:jc w:val="both"/>
      </w:pPr>
    </w:p>
    <w:sectPr w:rsidR="001E4E48" w:rsidRPr="00C65B55" w:rsidSect="008A6F3A">
      <w:footnotePr>
        <w:pos w:val="beneathText"/>
      </w:footnotePr>
      <w:pgSz w:w="11905" w:h="16837"/>
      <w:pgMar w:top="709" w:right="990" w:bottom="851"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0E4" w:rsidRDefault="008F00E4">
      <w:pPr>
        <w:pStyle w:val="Parastais"/>
      </w:pPr>
      <w:r>
        <w:separator/>
      </w:r>
    </w:p>
  </w:endnote>
  <w:endnote w:type="continuationSeparator" w:id="0">
    <w:p w:rsidR="008F00E4" w:rsidRDefault="008F00E4">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79" w:rsidRDefault="00846A79"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846A79" w:rsidRDefault="00846A7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79" w:rsidRDefault="00846A79"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F00E4">
      <w:rPr>
        <w:rStyle w:val="Lappusesnumurs"/>
        <w:noProof/>
      </w:rPr>
      <w:t>1</w:t>
    </w:r>
    <w:r>
      <w:rPr>
        <w:rStyle w:val="Lappusesnumurs"/>
      </w:rPr>
      <w:fldChar w:fldCharType="end"/>
    </w:r>
  </w:p>
  <w:p w:rsidR="00846A79" w:rsidRDefault="00846A79">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79" w:rsidRDefault="00846A79">
    <w:pPr>
      <w:pStyle w:val="Kjene"/>
      <w:jc w:val="center"/>
    </w:pPr>
    <w:r>
      <w:fldChar w:fldCharType="begin"/>
    </w:r>
    <w:r>
      <w:instrText xml:space="preserve"> PAGE   \* MERGEFORMAT </w:instrText>
    </w:r>
    <w:r>
      <w:fldChar w:fldCharType="separate"/>
    </w:r>
    <w:r w:rsidR="009402DD">
      <w:rPr>
        <w:noProof/>
      </w:rPr>
      <w:t>10</w:t>
    </w:r>
    <w:r>
      <w:rPr>
        <w:noProof/>
      </w:rPr>
      <w:fldChar w:fldCharType="end"/>
    </w:r>
  </w:p>
  <w:p w:rsidR="00846A79" w:rsidRDefault="00846A79">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79" w:rsidRDefault="00846A79">
    <w:pPr>
      <w:pStyle w:val="Kjene"/>
      <w:jc w:val="center"/>
    </w:pPr>
    <w:r>
      <w:fldChar w:fldCharType="begin"/>
    </w:r>
    <w:r>
      <w:instrText xml:space="preserve"> PAGE   \* MERGEFORMAT </w:instrText>
    </w:r>
    <w:r>
      <w:fldChar w:fldCharType="separate"/>
    </w:r>
    <w:r>
      <w:rPr>
        <w:noProof/>
      </w:rPr>
      <w:t>12</w:t>
    </w:r>
    <w:r>
      <w:rPr>
        <w:noProof/>
      </w:rPr>
      <w:fldChar w:fldCharType="end"/>
    </w:r>
  </w:p>
  <w:p w:rsidR="00846A79" w:rsidRDefault="00846A7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0E4" w:rsidRDefault="008F00E4">
      <w:pPr>
        <w:pStyle w:val="Parastais"/>
      </w:pPr>
      <w:r>
        <w:separator/>
      </w:r>
    </w:p>
  </w:footnote>
  <w:footnote w:type="continuationSeparator" w:id="0">
    <w:p w:rsidR="008F00E4" w:rsidRDefault="008F00E4">
      <w:pPr>
        <w:pStyle w:val="Parastais"/>
      </w:pPr>
      <w:r>
        <w:continuationSeparator/>
      </w:r>
    </w:p>
  </w:footnote>
  <w:footnote w:id="1">
    <w:p w:rsidR="00846A79" w:rsidRPr="000C3990" w:rsidRDefault="00846A79"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1444533"/>
    <w:multiLevelType w:val="hybridMultilevel"/>
    <w:tmpl w:val="DCF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11D3B"/>
    <w:multiLevelType w:val="multilevel"/>
    <w:tmpl w:val="F6B8AB34"/>
    <w:lvl w:ilvl="0">
      <w:start w:val="6"/>
      <w:numFmt w:val="decimal"/>
      <w:lvlText w:val="%1."/>
      <w:lvlJc w:val="left"/>
      <w:pPr>
        <w:tabs>
          <w:tab w:val="num" w:pos="367"/>
        </w:tabs>
        <w:ind w:left="367" w:hanging="367"/>
      </w:pPr>
      <w:rPr>
        <w:rFonts w:hint="default"/>
      </w:rPr>
    </w:lvl>
    <w:lvl w:ilvl="1">
      <w:start w:val="1"/>
      <w:numFmt w:val="decimal"/>
      <w:lvlText w:val="%1.%2."/>
      <w:lvlJc w:val="left"/>
      <w:pPr>
        <w:tabs>
          <w:tab w:val="num" w:pos="367"/>
        </w:tabs>
        <w:ind w:left="367" w:hanging="367"/>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CB4ECC"/>
    <w:multiLevelType w:val="hybridMultilevel"/>
    <w:tmpl w:val="4F4452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6F565A4"/>
    <w:multiLevelType w:val="multilevel"/>
    <w:tmpl w:val="042E9F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F042247"/>
    <w:multiLevelType w:val="multilevel"/>
    <w:tmpl w:val="50425D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7">
    <w:nsid w:val="22CD55D9"/>
    <w:multiLevelType w:val="multilevel"/>
    <w:tmpl w:val="D76CD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411B89"/>
    <w:multiLevelType w:val="multilevel"/>
    <w:tmpl w:val="C9B607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9">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0">
    <w:nsid w:val="28503D59"/>
    <w:multiLevelType w:val="multilevel"/>
    <w:tmpl w:val="46208D3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637"/>
        </w:tabs>
        <w:ind w:left="1637" w:hanging="360"/>
      </w:pPr>
      <w:rPr>
        <w:rFonts w:ascii="Times New Roman" w:eastAsia="Times New Roman" w:hAnsi="Times New Roman" w:cs="Times New Roman"/>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04B5A16"/>
    <w:multiLevelType w:val="multilevel"/>
    <w:tmpl w:val="6C021EE4"/>
    <w:lvl w:ilvl="0">
      <w:start w:val="2"/>
      <w:numFmt w:val="decimal"/>
      <w:lvlText w:val="%1."/>
      <w:lvlJc w:val="left"/>
      <w:pPr>
        <w:ind w:left="360" w:hanging="360"/>
      </w:pPr>
    </w:lvl>
    <w:lvl w:ilvl="1">
      <w:start w:val="1"/>
      <w:numFmt w:val="decimal"/>
      <w:lvlText w:val="%1.%2."/>
      <w:lvlJc w:val="left"/>
      <w:pPr>
        <w:ind w:left="453" w:hanging="360"/>
      </w:pPr>
      <w:rPr>
        <w:sz w:val="24"/>
      </w:rPr>
    </w:lvl>
    <w:lvl w:ilvl="2">
      <w:start w:val="1"/>
      <w:numFmt w:val="decimal"/>
      <w:lvlText w:val="%1.%2.%3."/>
      <w:lvlJc w:val="left"/>
      <w:pPr>
        <w:ind w:left="906" w:hanging="720"/>
      </w:pPr>
      <w:rPr>
        <w:sz w:val="24"/>
      </w:rPr>
    </w:lvl>
    <w:lvl w:ilvl="3">
      <w:start w:val="1"/>
      <w:numFmt w:val="decimal"/>
      <w:lvlText w:val="%1.%2.%3.%4."/>
      <w:lvlJc w:val="left"/>
      <w:pPr>
        <w:ind w:left="999" w:hanging="720"/>
      </w:pPr>
      <w:rPr>
        <w:sz w:val="24"/>
        <w:szCs w:val="24"/>
      </w:rPr>
    </w:lvl>
    <w:lvl w:ilvl="4">
      <w:start w:val="1"/>
      <w:numFmt w:val="decimal"/>
      <w:lvlText w:val="%1.%2.%3.%4.%5."/>
      <w:lvlJc w:val="left"/>
      <w:pPr>
        <w:ind w:left="1452" w:hanging="1080"/>
      </w:pPr>
      <w:rPr>
        <w:sz w:val="24"/>
      </w:rPr>
    </w:lvl>
    <w:lvl w:ilvl="5">
      <w:start w:val="1"/>
      <w:numFmt w:val="decimal"/>
      <w:lvlText w:val="%1.%2.%3.%4.%5.%6."/>
      <w:lvlJc w:val="left"/>
      <w:pPr>
        <w:ind w:left="1545" w:hanging="1080"/>
      </w:pPr>
    </w:lvl>
    <w:lvl w:ilvl="6">
      <w:start w:val="1"/>
      <w:numFmt w:val="decimal"/>
      <w:lvlText w:val="%1.%2.%3.%4.%5.%6.%7."/>
      <w:lvlJc w:val="left"/>
      <w:pPr>
        <w:ind w:left="1998" w:hanging="1440"/>
      </w:pPr>
    </w:lvl>
    <w:lvl w:ilvl="7">
      <w:start w:val="1"/>
      <w:numFmt w:val="decimal"/>
      <w:lvlText w:val="%1.%2.%3.%4.%5.%6.%7.%8."/>
      <w:lvlJc w:val="left"/>
      <w:pPr>
        <w:ind w:left="2091" w:hanging="1440"/>
      </w:pPr>
    </w:lvl>
    <w:lvl w:ilvl="8">
      <w:start w:val="1"/>
      <w:numFmt w:val="decimal"/>
      <w:lvlText w:val="%1.%2.%3.%4.%5.%6.%7.%8.%9."/>
      <w:lvlJc w:val="left"/>
      <w:pPr>
        <w:ind w:left="2544" w:hanging="1800"/>
      </w:pPr>
    </w:lvl>
  </w:abstractNum>
  <w:abstractNum w:abstractNumId="13">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5">
    <w:nsid w:val="385E3C3A"/>
    <w:multiLevelType w:val="hybridMultilevel"/>
    <w:tmpl w:val="2E8ABE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C901AAD"/>
    <w:multiLevelType w:val="hybridMultilevel"/>
    <w:tmpl w:val="BE4046EC"/>
    <w:lvl w:ilvl="0" w:tplc="0204912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E9764BE"/>
    <w:multiLevelType w:val="hybridMultilevel"/>
    <w:tmpl w:val="4EAEF2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EBB41EF"/>
    <w:multiLevelType w:val="multilevel"/>
    <w:tmpl w:val="EBE2C7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9">
    <w:nsid w:val="43281106"/>
    <w:multiLevelType w:val="hybridMultilevel"/>
    <w:tmpl w:val="E3025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3E9041A"/>
    <w:multiLevelType w:val="multilevel"/>
    <w:tmpl w:val="12A220AE"/>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1">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19D2FFA"/>
    <w:multiLevelType w:val="multilevel"/>
    <w:tmpl w:val="653418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7702EE4"/>
    <w:multiLevelType w:val="multilevel"/>
    <w:tmpl w:val="EBE2C7BE"/>
    <w:numStyleLink w:val="Stils1"/>
  </w:abstractNum>
  <w:abstractNum w:abstractNumId="24">
    <w:nsid w:val="5B36632B"/>
    <w:multiLevelType w:val="multilevel"/>
    <w:tmpl w:val="546036E8"/>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CDF0EDD"/>
    <w:multiLevelType w:val="multilevel"/>
    <w:tmpl w:val="B588A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05A2A09"/>
    <w:multiLevelType w:val="hybridMultilevel"/>
    <w:tmpl w:val="92C0684E"/>
    <w:lvl w:ilvl="0" w:tplc="CDC2420A">
      <w:start w:val="1"/>
      <w:numFmt w:val="decimal"/>
      <w:lvlText w:val="%1."/>
      <w:lvlJc w:val="left"/>
      <w:pPr>
        <w:tabs>
          <w:tab w:val="num" w:pos="735"/>
        </w:tabs>
        <w:ind w:left="735" w:hanging="360"/>
      </w:pPr>
      <w:rPr>
        <w:rFonts w:ascii="Times New Roman" w:eastAsia="Times New Roman" w:hAnsi="Times New Roman" w:cs="Times New Roman"/>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8">
    <w:nsid w:val="62DF4FA6"/>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5287535"/>
    <w:multiLevelType w:val="multilevel"/>
    <w:tmpl w:val="7ED2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2C0B33"/>
    <w:multiLevelType w:val="hybridMultilevel"/>
    <w:tmpl w:val="DC3443A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6A7A2515"/>
    <w:multiLevelType w:val="multilevel"/>
    <w:tmpl w:val="1E260FE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EFE5EE4"/>
    <w:multiLevelType w:val="multilevel"/>
    <w:tmpl w:val="4ECAF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05665D"/>
    <w:multiLevelType w:val="multilevel"/>
    <w:tmpl w:val="88C2E8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7B042B71"/>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7EBB0E40"/>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3"/>
  </w:num>
  <w:num w:numId="2">
    <w:abstractNumId w:val="4"/>
  </w:num>
  <w:num w:numId="3">
    <w:abstractNumId w:val="22"/>
  </w:num>
  <w:num w:numId="4">
    <w:abstractNumId w:val="21"/>
  </w:num>
  <w:num w:numId="5">
    <w:abstractNumId w:val="9"/>
  </w:num>
  <w:num w:numId="6">
    <w:abstractNumId w:val="11"/>
  </w:num>
  <w:num w:numId="7">
    <w:abstractNumId w:val="26"/>
  </w:num>
  <w:num w:numId="8">
    <w:abstractNumId w:val="30"/>
  </w:num>
  <w:num w:numId="9">
    <w:abstractNumId w:val="33"/>
  </w:num>
  <w:num w:numId="10">
    <w:abstractNumId w:val="27"/>
  </w:num>
  <w:num w:numId="11">
    <w:abstractNumId w:val="20"/>
  </w:num>
  <w:num w:numId="12">
    <w:abstractNumId w:val="5"/>
  </w:num>
  <w:num w:numId="13">
    <w:abstractNumId w:val="16"/>
  </w:num>
  <w:num w:numId="14">
    <w:abstractNumId w:val="1"/>
  </w:num>
  <w:num w:numId="15">
    <w:abstractNumId w:val="18"/>
  </w:num>
  <w:num w:numId="16">
    <w:abstractNumId w:val="23"/>
  </w:num>
  <w:num w:numId="17">
    <w:abstractNumId w:val="14"/>
  </w:num>
  <w:num w:numId="18">
    <w:abstractNumId w:va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9"/>
  </w:num>
  <w:num w:numId="22">
    <w:abstractNumId w:val="32"/>
  </w:num>
  <w:num w:numId="23">
    <w:abstractNumId w:val="3"/>
  </w:num>
  <w:num w:numId="24">
    <w:abstractNumId w:val="17"/>
  </w:num>
  <w:num w:numId="25">
    <w:abstractNumId w:val="15"/>
  </w:num>
  <w:num w:numId="26">
    <w:abstractNumId w:val="10"/>
  </w:num>
  <w:num w:numId="27">
    <w:abstractNumId w:val="25"/>
  </w:num>
  <w:num w:numId="28">
    <w:abstractNumId w:val="12"/>
  </w:num>
  <w:num w:numId="29">
    <w:abstractNumId w:val="24"/>
  </w:num>
  <w:num w:numId="30">
    <w:abstractNumId w:val="7"/>
  </w:num>
  <w:num w:numId="31">
    <w:abstractNumId w:val="2"/>
  </w:num>
  <w:num w:numId="32">
    <w:abstractNumId w:val="31"/>
  </w:num>
  <w:num w:numId="33">
    <w:abstractNumId w:val="35"/>
  </w:num>
  <w:num w:numId="34">
    <w:abstractNumId w:val="28"/>
  </w:num>
  <w:num w:numId="35">
    <w:abstractNumId w:val="36"/>
  </w:num>
  <w:num w:numId="36">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drawingGridHorizontalSpacing w:val="120"/>
  <w:displayHorizontalDrawingGridEvery w:val="2"/>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0021D"/>
    <w:rsid w:val="000022F8"/>
    <w:rsid w:val="000129C7"/>
    <w:rsid w:val="00013A60"/>
    <w:rsid w:val="000150F8"/>
    <w:rsid w:val="000174DC"/>
    <w:rsid w:val="00021B9D"/>
    <w:rsid w:val="0002402D"/>
    <w:rsid w:val="000313FB"/>
    <w:rsid w:val="000339C3"/>
    <w:rsid w:val="00034CCC"/>
    <w:rsid w:val="00035842"/>
    <w:rsid w:val="000418ED"/>
    <w:rsid w:val="00043BEB"/>
    <w:rsid w:val="000450A7"/>
    <w:rsid w:val="00045D29"/>
    <w:rsid w:val="00046F2A"/>
    <w:rsid w:val="0004766D"/>
    <w:rsid w:val="00053D76"/>
    <w:rsid w:val="000549CF"/>
    <w:rsid w:val="000608E8"/>
    <w:rsid w:val="00062D15"/>
    <w:rsid w:val="00066782"/>
    <w:rsid w:val="000705BA"/>
    <w:rsid w:val="000705DD"/>
    <w:rsid w:val="000763CB"/>
    <w:rsid w:val="0007733A"/>
    <w:rsid w:val="00080CD9"/>
    <w:rsid w:val="000841A4"/>
    <w:rsid w:val="000905DB"/>
    <w:rsid w:val="00090F74"/>
    <w:rsid w:val="00096060"/>
    <w:rsid w:val="0009658C"/>
    <w:rsid w:val="000A155A"/>
    <w:rsid w:val="000A3329"/>
    <w:rsid w:val="000A3996"/>
    <w:rsid w:val="000A3F69"/>
    <w:rsid w:val="000A51B2"/>
    <w:rsid w:val="000A70C0"/>
    <w:rsid w:val="000A7516"/>
    <w:rsid w:val="000B2A62"/>
    <w:rsid w:val="000B50F0"/>
    <w:rsid w:val="000C15B1"/>
    <w:rsid w:val="000C1674"/>
    <w:rsid w:val="000C19F3"/>
    <w:rsid w:val="000C5FB4"/>
    <w:rsid w:val="000C6F26"/>
    <w:rsid w:val="000D38B7"/>
    <w:rsid w:val="000D3C96"/>
    <w:rsid w:val="000D5250"/>
    <w:rsid w:val="000D5BE1"/>
    <w:rsid w:val="000D774A"/>
    <w:rsid w:val="000E0EFD"/>
    <w:rsid w:val="000E13F6"/>
    <w:rsid w:val="000E3D54"/>
    <w:rsid w:val="000E41BB"/>
    <w:rsid w:val="000E57C3"/>
    <w:rsid w:val="000E6285"/>
    <w:rsid w:val="000E6904"/>
    <w:rsid w:val="000E7B00"/>
    <w:rsid w:val="000F4777"/>
    <w:rsid w:val="000F7A33"/>
    <w:rsid w:val="0010084D"/>
    <w:rsid w:val="00111133"/>
    <w:rsid w:val="0011783D"/>
    <w:rsid w:val="0012320B"/>
    <w:rsid w:val="00124E1B"/>
    <w:rsid w:val="00135A54"/>
    <w:rsid w:val="001363E0"/>
    <w:rsid w:val="001404E0"/>
    <w:rsid w:val="0014278C"/>
    <w:rsid w:val="00142C70"/>
    <w:rsid w:val="00144206"/>
    <w:rsid w:val="0014457E"/>
    <w:rsid w:val="001456F1"/>
    <w:rsid w:val="001459DB"/>
    <w:rsid w:val="0014624C"/>
    <w:rsid w:val="00151CD6"/>
    <w:rsid w:val="0015367B"/>
    <w:rsid w:val="001554B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315"/>
    <w:rsid w:val="00196F73"/>
    <w:rsid w:val="001A0704"/>
    <w:rsid w:val="001A149E"/>
    <w:rsid w:val="001A2D1F"/>
    <w:rsid w:val="001A5A30"/>
    <w:rsid w:val="001A7B73"/>
    <w:rsid w:val="001B1989"/>
    <w:rsid w:val="001B27D2"/>
    <w:rsid w:val="001B3826"/>
    <w:rsid w:val="001B4EDE"/>
    <w:rsid w:val="001B5CB2"/>
    <w:rsid w:val="001B72A9"/>
    <w:rsid w:val="001B7C8E"/>
    <w:rsid w:val="001B7EE7"/>
    <w:rsid w:val="001C2914"/>
    <w:rsid w:val="001C51E6"/>
    <w:rsid w:val="001C5DA5"/>
    <w:rsid w:val="001C6CFD"/>
    <w:rsid w:val="001C6F35"/>
    <w:rsid w:val="001D0A36"/>
    <w:rsid w:val="001D3288"/>
    <w:rsid w:val="001E2283"/>
    <w:rsid w:val="001E4E48"/>
    <w:rsid w:val="001E521A"/>
    <w:rsid w:val="001E5534"/>
    <w:rsid w:val="001E6B65"/>
    <w:rsid w:val="001F1DF6"/>
    <w:rsid w:val="001F3E4D"/>
    <w:rsid w:val="001F6ED0"/>
    <w:rsid w:val="001F6EE0"/>
    <w:rsid w:val="00200239"/>
    <w:rsid w:val="00200FF8"/>
    <w:rsid w:val="002023BD"/>
    <w:rsid w:val="00203B32"/>
    <w:rsid w:val="00206300"/>
    <w:rsid w:val="0020634E"/>
    <w:rsid w:val="00211B07"/>
    <w:rsid w:val="002162F6"/>
    <w:rsid w:val="00222B9B"/>
    <w:rsid w:val="0022302C"/>
    <w:rsid w:val="002237B6"/>
    <w:rsid w:val="002237C2"/>
    <w:rsid w:val="0022541A"/>
    <w:rsid w:val="0023334E"/>
    <w:rsid w:val="0023452E"/>
    <w:rsid w:val="00236CAF"/>
    <w:rsid w:val="0023735B"/>
    <w:rsid w:val="00241792"/>
    <w:rsid w:val="00241DB3"/>
    <w:rsid w:val="00242EF3"/>
    <w:rsid w:val="00245464"/>
    <w:rsid w:val="0024649C"/>
    <w:rsid w:val="00246F2C"/>
    <w:rsid w:val="0025725C"/>
    <w:rsid w:val="002621FA"/>
    <w:rsid w:val="002643AC"/>
    <w:rsid w:val="002644CF"/>
    <w:rsid w:val="002646BF"/>
    <w:rsid w:val="00264ACC"/>
    <w:rsid w:val="00270270"/>
    <w:rsid w:val="002746D3"/>
    <w:rsid w:val="00280EF6"/>
    <w:rsid w:val="00284904"/>
    <w:rsid w:val="00284A74"/>
    <w:rsid w:val="00284B80"/>
    <w:rsid w:val="0028535A"/>
    <w:rsid w:val="0029109B"/>
    <w:rsid w:val="00291408"/>
    <w:rsid w:val="00293D32"/>
    <w:rsid w:val="00296354"/>
    <w:rsid w:val="002965A5"/>
    <w:rsid w:val="0029720D"/>
    <w:rsid w:val="00297DE5"/>
    <w:rsid w:val="002A57C6"/>
    <w:rsid w:val="002A66E6"/>
    <w:rsid w:val="002B1E9D"/>
    <w:rsid w:val="002B1EFC"/>
    <w:rsid w:val="002B3B60"/>
    <w:rsid w:val="002B4288"/>
    <w:rsid w:val="002B61B5"/>
    <w:rsid w:val="002B6C58"/>
    <w:rsid w:val="002B6F25"/>
    <w:rsid w:val="002B70E5"/>
    <w:rsid w:val="002B7F73"/>
    <w:rsid w:val="002C207B"/>
    <w:rsid w:val="002C40B4"/>
    <w:rsid w:val="002D083E"/>
    <w:rsid w:val="002D730C"/>
    <w:rsid w:val="002E192B"/>
    <w:rsid w:val="002E1B3C"/>
    <w:rsid w:val="002E3561"/>
    <w:rsid w:val="002E50B0"/>
    <w:rsid w:val="002E5CBD"/>
    <w:rsid w:val="002E69D7"/>
    <w:rsid w:val="002F0080"/>
    <w:rsid w:val="002F103C"/>
    <w:rsid w:val="002F240E"/>
    <w:rsid w:val="002F39E5"/>
    <w:rsid w:val="002F4804"/>
    <w:rsid w:val="002F56A2"/>
    <w:rsid w:val="00302BAF"/>
    <w:rsid w:val="00303EB7"/>
    <w:rsid w:val="00304E9A"/>
    <w:rsid w:val="00306109"/>
    <w:rsid w:val="003112F0"/>
    <w:rsid w:val="00312AF1"/>
    <w:rsid w:val="00321385"/>
    <w:rsid w:val="00321C51"/>
    <w:rsid w:val="0032472D"/>
    <w:rsid w:val="0032517D"/>
    <w:rsid w:val="00326CAE"/>
    <w:rsid w:val="0033487D"/>
    <w:rsid w:val="003349D6"/>
    <w:rsid w:val="00334D48"/>
    <w:rsid w:val="00336FFB"/>
    <w:rsid w:val="00337894"/>
    <w:rsid w:val="00337F64"/>
    <w:rsid w:val="00344F4D"/>
    <w:rsid w:val="00346755"/>
    <w:rsid w:val="00347BA5"/>
    <w:rsid w:val="00347E0B"/>
    <w:rsid w:val="00350124"/>
    <w:rsid w:val="00351A49"/>
    <w:rsid w:val="00354CEE"/>
    <w:rsid w:val="00356A2D"/>
    <w:rsid w:val="00362DF0"/>
    <w:rsid w:val="003638B2"/>
    <w:rsid w:val="00365B96"/>
    <w:rsid w:val="00365E71"/>
    <w:rsid w:val="00371043"/>
    <w:rsid w:val="003739C6"/>
    <w:rsid w:val="00374CC1"/>
    <w:rsid w:val="003773D4"/>
    <w:rsid w:val="00380A1E"/>
    <w:rsid w:val="0038483F"/>
    <w:rsid w:val="00385952"/>
    <w:rsid w:val="0038669B"/>
    <w:rsid w:val="003900D8"/>
    <w:rsid w:val="00392A70"/>
    <w:rsid w:val="00392FC6"/>
    <w:rsid w:val="00396D81"/>
    <w:rsid w:val="00397710"/>
    <w:rsid w:val="00397B2A"/>
    <w:rsid w:val="00397D70"/>
    <w:rsid w:val="003A2DFA"/>
    <w:rsid w:val="003A511D"/>
    <w:rsid w:val="003A7088"/>
    <w:rsid w:val="003A774B"/>
    <w:rsid w:val="003C3412"/>
    <w:rsid w:val="003C48D8"/>
    <w:rsid w:val="003C5837"/>
    <w:rsid w:val="003D19DB"/>
    <w:rsid w:val="003D1E85"/>
    <w:rsid w:val="003D4B65"/>
    <w:rsid w:val="003D63E3"/>
    <w:rsid w:val="003D6B47"/>
    <w:rsid w:val="003D7F81"/>
    <w:rsid w:val="003E01DA"/>
    <w:rsid w:val="003E31B0"/>
    <w:rsid w:val="003E4EFA"/>
    <w:rsid w:val="003E50CD"/>
    <w:rsid w:val="003E5C28"/>
    <w:rsid w:val="003E6EEB"/>
    <w:rsid w:val="003F1395"/>
    <w:rsid w:val="003F2719"/>
    <w:rsid w:val="004042E5"/>
    <w:rsid w:val="00404CC0"/>
    <w:rsid w:val="0040648D"/>
    <w:rsid w:val="004074BE"/>
    <w:rsid w:val="00411E07"/>
    <w:rsid w:val="00422F16"/>
    <w:rsid w:val="004230EF"/>
    <w:rsid w:val="00423250"/>
    <w:rsid w:val="004305EE"/>
    <w:rsid w:val="00432E8F"/>
    <w:rsid w:val="00434544"/>
    <w:rsid w:val="00435440"/>
    <w:rsid w:val="00440868"/>
    <w:rsid w:val="00440E24"/>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29F3"/>
    <w:rsid w:val="00483444"/>
    <w:rsid w:val="00486C53"/>
    <w:rsid w:val="0049057A"/>
    <w:rsid w:val="00492402"/>
    <w:rsid w:val="00494BC3"/>
    <w:rsid w:val="00497D02"/>
    <w:rsid w:val="004A0C19"/>
    <w:rsid w:val="004A12A1"/>
    <w:rsid w:val="004A5410"/>
    <w:rsid w:val="004A7CE7"/>
    <w:rsid w:val="004B43E0"/>
    <w:rsid w:val="004C0DC0"/>
    <w:rsid w:val="004C18DD"/>
    <w:rsid w:val="004C1DCF"/>
    <w:rsid w:val="004C2174"/>
    <w:rsid w:val="004C3F0C"/>
    <w:rsid w:val="004C6423"/>
    <w:rsid w:val="004D0C5F"/>
    <w:rsid w:val="004E0C52"/>
    <w:rsid w:val="004E2C66"/>
    <w:rsid w:val="004E3C44"/>
    <w:rsid w:val="004E43F4"/>
    <w:rsid w:val="004F0121"/>
    <w:rsid w:val="004F317D"/>
    <w:rsid w:val="004F32D6"/>
    <w:rsid w:val="004F39AF"/>
    <w:rsid w:val="004F5DEC"/>
    <w:rsid w:val="004F6525"/>
    <w:rsid w:val="004F7A0E"/>
    <w:rsid w:val="00503028"/>
    <w:rsid w:val="005057B5"/>
    <w:rsid w:val="0050674B"/>
    <w:rsid w:val="00507BCE"/>
    <w:rsid w:val="00510D28"/>
    <w:rsid w:val="005110EE"/>
    <w:rsid w:val="00514435"/>
    <w:rsid w:val="00514822"/>
    <w:rsid w:val="005171D8"/>
    <w:rsid w:val="00517DB9"/>
    <w:rsid w:val="00527CFA"/>
    <w:rsid w:val="005419C9"/>
    <w:rsid w:val="00541CF2"/>
    <w:rsid w:val="00542B8D"/>
    <w:rsid w:val="00542C80"/>
    <w:rsid w:val="00545A8C"/>
    <w:rsid w:val="0055624B"/>
    <w:rsid w:val="005608B6"/>
    <w:rsid w:val="00562778"/>
    <w:rsid w:val="005727F7"/>
    <w:rsid w:val="00574A3D"/>
    <w:rsid w:val="00583155"/>
    <w:rsid w:val="00584BE4"/>
    <w:rsid w:val="005927C0"/>
    <w:rsid w:val="00592943"/>
    <w:rsid w:val="00594BB1"/>
    <w:rsid w:val="0059544F"/>
    <w:rsid w:val="005A19C8"/>
    <w:rsid w:val="005A37D5"/>
    <w:rsid w:val="005A5644"/>
    <w:rsid w:val="005A5BDE"/>
    <w:rsid w:val="005A5F65"/>
    <w:rsid w:val="005A60A9"/>
    <w:rsid w:val="005B034B"/>
    <w:rsid w:val="005B75AB"/>
    <w:rsid w:val="005C0FC9"/>
    <w:rsid w:val="005C145E"/>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14E22"/>
    <w:rsid w:val="006177AF"/>
    <w:rsid w:val="00632F15"/>
    <w:rsid w:val="0063560D"/>
    <w:rsid w:val="006437A5"/>
    <w:rsid w:val="0064643B"/>
    <w:rsid w:val="006508EA"/>
    <w:rsid w:val="006628DB"/>
    <w:rsid w:val="00663603"/>
    <w:rsid w:val="00663CA8"/>
    <w:rsid w:val="0066744F"/>
    <w:rsid w:val="006707B3"/>
    <w:rsid w:val="00671477"/>
    <w:rsid w:val="00672786"/>
    <w:rsid w:val="00673546"/>
    <w:rsid w:val="0067545F"/>
    <w:rsid w:val="006758EE"/>
    <w:rsid w:val="00677B51"/>
    <w:rsid w:val="00677FD5"/>
    <w:rsid w:val="00685588"/>
    <w:rsid w:val="0069274E"/>
    <w:rsid w:val="00696237"/>
    <w:rsid w:val="00697582"/>
    <w:rsid w:val="0069789B"/>
    <w:rsid w:val="006A1F7C"/>
    <w:rsid w:val="006A3950"/>
    <w:rsid w:val="006A7E38"/>
    <w:rsid w:val="006B2058"/>
    <w:rsid w:val="006B301B"/>
    <w:rsid w:val="006B497F"/>
    <w:rsid w:val="006B5003"/>
    <w:rsid w:val="006B535E"/>
    <w:rsid w:val="006B71AE"/>
    <w:rsid w:val="006B7B68"/>
    <w:rsid w:val="006C0E5B"/>
    <w:rsid w:val="006C2B90"/>
    <w:rsid w:val="006C2E5A"/>
    <w:rsid w:val="006D201E"/>
    <w:rsid w:val="006D281B"/>
    <w:rsid w:val="006D37FD"/>
    <w:rsid w:val="006D3970"/>
    <w:rsid w:val="006D6986"/>
    <w:rsid w:val="006E1B78"/>
    <w:rsid w:val="006F0ED6"/>
    <w:rsid w:val="006F0F3C"/>
    <w:rsid w:val="006F1BED"/>
    <w:rsid w:val="006F54F0"/>
    <w:rsid w:val="006F6D57"/>
    <w:rsid w:val="006F75C4"/>
    <w:rsid w:val="006F7646"/>
    <w:rsid w:val="00701906"/>
    <w:rsid w:val="00703473"/>
    <w:rsid w:val="0070648C"/>
    <w:rsid w:val="00710A91"/>
    <w:rsid w:val="00714588"/>
    <w:rsid w:val="00723D20"/>
    <w:rsid w:val="00726A70"/>
    <w:rsid w:val="00726CBE"/>
    <w:rsid w:val="007336F0"/>
    <w:rsid w:val="00734D39"/>
    <w:rsid w:val="00734FDC"/>
    <w:rsid w:val="00735D07"/>
    <w:rsid w:val="00736B87"/>
    <w:rsid w:val="00742227"/>
    <w:rsid w:val="00742727"/>
    <w:rsid w:val="00744BB1"/>
    <w:rsid w:val="00747A8C"/>
    <w:rsid w:val="00750329"/>
    <w:rsid w:val="00751704"/>
    <w:rsid w:val="00754B28"/>
    <w:rsid w:val="00755499"/>
    <w:rsid w:val="00760FB8"/>
    <w:rsid w:val="00761FAE"/>
    <w:rsid w:val="00763B08"/>
    <w:rsid w:val="00764909"/>
    <w:rsid w:val="0076625B"/>
    <w:rsid w:val="007664E7"/>
    <w:rsid w:val="0077346F"/>
    <w:rsid w:val="00775C33"/>
    <w:rsid w:val="00783232"/>
    <w:rsid w:val="007852D8"/>
    <w:rsid w:val="007859C4"/>
    <w:rsid w:val="00796094"/>
    <w:rsid w:val="007A17DD"/>
    <w:rsid w:val="007A4D82"/>
    <w:rsid w:val="007A6178"/>
    <w:rsid w:val="007B54D9"/>
    <w:rsid w:val="007B6684"/>
    <w:rsid w:val="007B693B"/>
    <w:rsid w:val="007B767D"/>
    <w:rsid w:val="007B7E08"/>
    <w:rsid w:val="007C1592"/>
    <w:rsid w:val="007C27D7"/>
    <w:rsid w:val="007C57BE"/>
    <w:rsid w:val="007C70C4"/>
    <w:rsid w:val="007C7D79"/>
    <w:rsid w:val="007C7E07"/>
    <w:rsid w:val="007D141A"/>
    <w:rsid w:val="007D52F4"/>
    <w:rsid w:val="007E0415"/>
    <w:rsid w:val="007E7C22"/>
    <w:rsid w:val="007F1167"/>
    <w:rsid w:val="007F18DB"/>
    <w:rsid w:val="007F39E0"/>
    <w:rsid w:val="007F58A1"/>
    <w:rsid w:val="007F5DEF"/>
    <w:rsid w:val="007F5F27"/>
    <w:rsid w:val="007F7AA1"/>
    <w:rsid w:val="00800B80"/>
    <w:rsid w:val="008015B5"/>
    <w:rsid w:val="0080575B"/>
    <w:rsid w:val="00805C4B"/>
    <w:rsid w:val="00814521"/>
    <w:rsid w:val="008148B3"/>
    <w:rsid w:val="00815D0A"/>
    <w:rsid w:val="00816237"/>
    <w:rsid w:val="008162C6"/>
    <w:rsid w:val="00820417"/>
    <w:rsid w:val="00821262"/>
    <w:rsid w:val="00822F75"/>
    <w:rsid w:val="00823725"/>
    <w:rsid w:val="0082616C"/>
    <w:rsid w:val="008304BD"/>
    <w:rsid w:val="008313E1"/>
    <w:rsid w:val="00832A55"/>
    <w:rsid w:val="0083643A"/>
    <w:rsid w:val="008369C0"/>
    <w:rsid w:val="0083764D"/>
    <w:rsid w:val="0084194D"/>
    <w:rsid w:val="00844ECF"/>
    <w:rsid w:val="00846A79"/>
    <w:rsid w:val="0084714C"/>
    <w:rsid w:val="00851636"/>
    <w:rsid w:val="008545DE"/>
    <w:rsid w:val="00855C7D"/>
    <w:rsid w:val="008562B4"/>
    <w:rsid w:val="008563D6"/>
    <w:rsid w:val="008628BB"/>
    <w:rsid w:val="00865070"/>
    <w:rsid w:val="00867F05"/>
    <w:rsid w:val="00870349"/>
    <w:rsid w:val="00870AA6"/>
    <w:rsid w:val="00872986"/>
    <w:rsid w:val="00876357"/>
    <w:rsid w:val="008771F4"/>
    <w:rsid w:val="008816B4"/>
    <w:rsid w:val="008848C3"/>
    <w:rsid w:val="00885B1B"/>
    <w:rsid w:val="00886D93"/>
    <w:rsid w:val="00887CDA"/>
    <w:rsid w:val="00887EB5"/>
    <w:rsid w:val="008904F7"/>
    <w:rsid w:val="00893457"/>
    <w:rsid w:val="008937FA"/>
    <w:rsid w:val="00894E5C"/>
    <w:rsid w:val="00897F4D"/>
    <w:rsid w:val="008A1665"/>
    <w:rsid w:val="008A63A1"/>
    <w:rsid w:val="008A6F3A"/>
    <w:rsid w:val="008B573C"/>
    <w:rsid w:val="008B5D70"/>
    <w:rsid w:val="008B6CAB"/>
    <w:rsid w:val="008C378A"/>
    <w:rsid w:val="008C6635"/>
    <w:rsid w:val="008C6E92"/>
    <w:rsid w:val="008C7C3B"/>
    <w:rsid w:val="008D126D"/>
    <w:rsid w:val="008D3B57"/>
    <w:rsid w:val="008D5BB8"/>
    <w:rsid w:val="008D6360"/>
    <w:rsid w:val="008D6B55"/>
    <w:rsid w:val="008E28E8"/>
    <w:rsid w:val="008F00E4"/>
    <w:rsid w:val="008F0F29"/>
    <w:rsid w:val="008F19A0"/>
    <w:rsid w:val="008F345E"/>
    <w:rsid w:val="008F369A"/>
    <w:rsid w:val="008F3E80"/>
    <w:rsid w:val="008F6658"/>
    <w:rsid w:val="008F7268"/>
    <w:rsid w:val="00902C26"/>
    <w:rsid w:val="009133D8"/>
    <w:rsid w:val="00920E2A"/>
    <w:rsid w:val="00926A21"/>
    <w:rsid w:val="0092748C"/>
    <w:rsid w:val="00931562"/>
    <w:rsid w:val="009329B3"/>
    <w:rsid w:val="00932E8B"/>
    <w:rsid w:val="009402DD"/>
    <w:rsid w:val="00941092"/>
    <w:rsid w:val="009435DF"/>
    <w:rsid w:val="00946F1E"/>
    <w:rsid w:val="009501FB"/>
    <w:rsid w:val="00955116"/>
    <w:rsid w:val="00955967"/>
    <w:rsid w:val="009713BA"/>
    <w:rsid w:val="00972E4E"/>
    <w:rsid w:val="00973F7E"/>
    <w:rsid w:val="0097503A"/>
    <w:rsid w:val="009758C9"/>
    <w:rsid w:val="00991184"/>
    <w:rsid w:val="00995583"/>
    <w:rsid w:val="009A265E"/>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36C0"/>
    <w:rsid w:val="009F37D1"/>
    <w:rsid w:val="009F566F"/>
    <w:rsid w:val="009F676C"/>
    <w:rsid w:val="00A00411"/>
    <w:rsid w:val="00A00C0F"/>
    <w:rsid w:val="00A02144"/>
    <w:rsid w:val="00A031E0"/>
    <w:rsid w:val="00A058E1"/>
    <w:rsid w:val="00A068F1"/>
    <w:rsid w:val="00A12B8F"/>
    <w:rsid w:val="00A140CC"/>
    <w:rsid w:val="00A20B93"/>
    <w:rsid w:val="00A27269"/>
    <w:rsid w:val="00A36A05"/>
    <w:rsid w:val="00A37030"/>
    <w:rsid w:val="00A438E4"/>
    <w:rsid w:val="00A51328"/>
    <w:rsid w:val="00A543E4"/>
    <w:rsid w:val="00A56D49"/>
    <w:rsid w:val="00A57418"/>
    <w:rsid w:val="00A602A0"/>
    <w:rsid w:val="00A609C1"/>
    <w:rsid w:val="00A61D62"/>
    <w:rsid w:val="00A66179"/>
    <w:rsid w:val="00A67DC4"/>
    <w:rsid w:val="00A711E3"/>
    <w:rsid w:val="00A74968"/>
    <w:rsid w:val="00A817E2"/>
    <w:rsid w:val="00A87F2B"/>
    <w:rsid w:val="00A9077B"/>
    <w:rsid w:val="00A925FA"/>
    <w:rsid w:val="00A97457"/>
    <w:rsid w:val="00A976F5"/>
    <w:rsid w:val="00AA1A6F"/>
    <w:rsid w:val="00AA2A2E"/>
    <w:rsid w:val="00AA4000"/>
    <w:rsid w:val="00AB004F"/>
    <w:rsid w:val="00AB1E13"/>
    <w:rsid w:val="00AB3844"/>
    <w:rsid w:val="00AB772F"/>
    <w:rsid w:val="00AC0DB5"/>
    <w:rsid w:val="00AC1043"/>
    <w:rsid w:val="00AC2098"/>
    <w:rsid w:val="00AC4070"/>
    <w:rsid w:val="00AC409C"/>
    <w:rsid w:val="00AC4194"/>
    <w:rsid w:val="00AC5E58"/>
    <w:rsid w:val="00AC7719"/>
    <w:rsid w:val="00AD6E30"/>
    <w:rsid w:val="00AE2B36"/>
    <w:rsid w:val="00AE3B71"/>
    <w:rsid w:val="00AE6A4E"/>
    <w:rsid w:val="00AE7810"/>
    <w:rsid w:val="00AF00D9"/>
    <w:rsid w:val="00AF15D0"/>
    <w:rsid w:val="00AF3CE2"/>
    <w:rsid w:val="00AF4C2D"/>
    <w:rsid w:val="00B00F33"/>
    <w:rsid w:val="00B00FF8"/>
    <w:rsid w:val="00B03A85"/>
    <w:rsid w:val="00B12EC1"/>
    <w:rsid w:val="00B17407"/>
    <w:rsid w:val="00B174EE"/>
    <w:rsid w:val="00B20CC0"/>
    <w:rsid w:val="00B2424B"/>
    <w:rsid w:val="00B26214"/>
    <w:rsid w:val="00B304D6"/>
    <w:rsid w:val="00B32F96"/>
    <w:rsid w:val="00B33E12"/>
    <w:rsid w:val="00B3481E"/>
    <w:rsid w:val="00B36342"/>
    <w:rsid w:val="00B37EBF"/>
    <w:rsid w:val="00B425F0"/>
    <w:rsid w:val="00B43BCB"/>
    <w:rsid w:val="00B5108B"/>
    <w:rsid w:val="00B52368"/>
    <w:rsid w:val="00B53316"/>
    <w:rsid w:val="00B55E2E"/>
    <w:rsid w:val="00B565E6"/>
    <w:rsid w:val="00B605CF"/>
    <w:rsid w:val="00B65BA2"/>
    <w:rsid w:val="00B65C2E"/>
    <w:rsid w:val="00B67003"/>
    <w:rsid w:val="00B676D8"/>
    <w:rsid w:val="00B74772"/>
    <w:rsid w:val="00B76ED4"/>
    <w:rsid w:val="00B77C8B"/>
    <w:rsid w:val="00B83752"/>
    <w:rsid w:val="00B85AD2"/>
    <w:rsid w:val="00B90108"/>
    <w:rsid w:val="00B91B02"/>
    <w:rsid w:val="00B94EE3"/>
    <w:rsid w:val="00B95937"/>
    <w:rsid w:val="00B97CB0"/>
    <w:rsid w:val="00BA04D5"/>
    <w:rsid w:val="00BA0670"/>
    <w:rsid w:val="00BA3D4B"/>
    <w:rsid w:val="00BA51FA"/>
    <w:rsid w:val="00BB33DD"/>
    <w:rsid w:val="00BB7477"/>
    <w:rsid w:val="00BC1824"/>
    <w:rsid w:val="00BC4481"/>
    <w:rsid w:val="00BC6F46"/>
    <w:rsid w:val="00BC7524"/>
    <w:rsid w:val="00BD0BD5"/>
    <w:rsid w:val="00BD1072"/>
    <w:rsid w:val="00BE3F7F"/>
    <w:rsid w:val="00BE6217"/>
    <w:rsid w:val="00BE6A39"/>
    <w:rsid w:val="00BE7D12"/>
    <w:rsid w:val="00BF1595"/>
    <w:rsid w:val="00BF26FF"/>
    <w:rsid w:val="00BF2FA9"/>
    <w:rsid w:val="00BF4AD2"/>
    <w:rsid w:val="00BF57C3"/>
    <w:rsid w:val="00BF58B1"/>
    <w:rsid w:val="00BF65FA"/>
    <w:rsid w:val="00C033A4"/>
    <w:rsid w:val="00C04756"/>
    <w:rsid w:val="00C05DF9"/>
    <w:rsid w:val="00C06152"/>
    <w:rsid w:val="00C06BE8"/>
    <w:rsid w:val="00C10EE4"/>
    <w:rsid w:val="00C14D05"/>
    <w:rsid w:val="00C17E20"/>
    <w:rsid w:val="00C2307B"/>
    <w:rsid w:val="00C27EEE"/>
    <w:rsid w:val="00C3209F"/>
    <w:rsid w:val="00C32DC8"/>
    <w:rsid w:val="00C33238"/>
    <w:rsid w:val="00C33A40"/>
    <w:rsid w:val="00C340E6"/>
    <w:rsid w:val="00C37B50"/>
    <w:rsid w:val="00C46B05"/>
    <w:rsid w:val="00C5041C"/>
    <w:rsid w:val="00C511BD"/>
    <w:rsid w:val="00C5515E"/>
    <w:rsid w:val="00C62E76"/>
    <w:rsid w:val="00C65B55"/>
    <w:rsid w:val="00C675C4"/>
    <w:rsid w:val="00C711AA"/>
    <w:rsid w:val="00C73667"/>
    <w:rsid w:val="00C73F4B"/>
    <w:rsid w:val="00C746A9"/>
    <w:rsid w:val="00C754E8"/>
    <w:rsid w:val="00C770F3"/>
    <w:rsid w:val="00C77B30"/>
    <w:rsid w:val="00C80D74"/>
    <w:rsid w:val="00C823C3"/>
    <w:rsid w:val="00C82B15"/>
    <w:rsid w:val="00C84375"/>
    <w:rsid w:val="00C92D22"/>
    <w:rsid w:val="00C9686A"/>
    <w:rsid w:val="00C9790C"/>
    <w:rsid w:val="00CA4A6C"/>
    <w:rsid w:val="00CB3251"/>
    <w:rsid w:val="00CB44DE"/>
    <w:rsid w:val="00CC2A8E"/>
    <w:rsid w:val="00CC36BD"/>
    <w:rsid w:val="00CD06BF"/>
    <w:rsid w:val="00CD3E46"/>
    <w:rsid w:val="00CD4853"/>
    <w:rsid w:val="00CD6B60"/>
    <w:rsid w:val="00CD738A"/>
    <w:rsid w:val="00CE1B30"/>
    <w:rsid w:val="00CE40B2"/>
    <w:rsid w:val="00CE41E3"/>
    <w:rsid w:val="00CF3B54"/>
    <w:rsid w:val="00CF56C7"/>
    <w:rsid w:val="00CF685A"/>
    <w:rsid w:val="00D00F73"/>
    <w:rsid w:val="00D01A81"/>
    <w:rsid w:val="00D05619"/>
    <w:rsid w:val="00D07F30"/>
    <w:rsid w:val="00D149BC"/>
    <w:rsid w:val="00D161D8"/>
    <w:rsid w:val="00D16BDF"/>
    <w:rsid w:val="00D1754A"/>
    <w:rsid w:val="00D178FB"/>
    <w:rsid w:val="00D17948"/>
    <w:rsid w:val="00D20094"/>
    <w:rsid w:val="00D306AA"/>
    <w:rsid w:val="00D30785"/>
    <w:rsid w:val="00D3122C"/>
    <w:rsid w:val="00D31664"/>
    <w:rsid w:val="00D343D2"/>
    <w:rsid w:val="00D40521"/>
    <w:rsid w:val="00D408F7"/>
    <w:rsid w:val="00D4128E"/>
    <w:rsid w:val="00D44489"/>
    <w:rsid w:val="00D446A3"/>
    <w:rsid w:val="00D5495C"/>
    <w:rsid w:val="00D55079"/>
    <w:rsid w:val="00D567B6"/>
    <w:rsid w:val="00D609E9"/>
    <w:rsid w:val="00D649D2"/>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3D32"/>
    <w:rsid w:val="00DA41D5"/>
    <w:rsid w:val="00DA5A7D"/>
    <w:rsid w:val="00DA646F"/>
    <w:rsid w:val="00DA6D19"/>
    <w:rsid w:val="00DB0056"/>
    <w:rsid w:val="00DB1262"/>
    <w:rsid w:val="00DB2A1F"/>
    <w:rsid w:val="00DB38C3"/>
    <w:rsid w:val="00DB3EFE"/>
    <w:rsid w:val="00DB63CA"/>
    <w:rsid w:val="00DB7AEB"/>
    <w:rsid w:val="00DC1CE3"/>
    <w:rsid w:val="00DC20BA"/>
    <w:rsid w:val="00DC37D7"/>
    <w:rsid w:val="00DC6CE5"/>
    <w:rsid w:val="00DD2133"/>
    <w:rsid w:val="00DD4F7D"/>
    <w:rsid w:val="00DD79CF"/>
    <w:rsid w:val="00DE0E9C"/>
    <w:rsid w:val="00DE11A4"/>
    <w:rsid w:val="00DE4FD3"/>
    <w:rsid w:val="00DE5485"/>
    <w:rsid w:val="00DF1D02"/>
    <w:rsid w:val="00DF6D15"/>
    <w:rsid w:val="00DF7895"/>
    <w:rsid w:val="00E01FB9"/>
    <w:rsid w:val="00E06F12"/>
    <w:rsid w:val="00E10B71"/>
    <w:rsid w:val="00E165CC"/>
    <w:rsid w:val="00E212F0"/>
    <w:rsid w:val="00E2614B"/>
    <w:rsid w:val="00E27BE0"/>
    <w:rsid w:val="00E30C58"/>
    <w:rsid w:val="00E3126A"/>
    <w:rsid w:val="00E35574"/>
    <w:rsid w:val="00E36BA4"/>
    <w:rsid w:val="00E37669"/>
    <w:rsid w:val="00E4181D"/>
    <w:rsid w:val="00E44DB3"/>
    <w:rsid w:val="00E50A4D"/>
    <w:rsid w:val="00E51FC7"/>
    <w:rsid w:val="00E532A8"/>
    <w:rsid w:val="00E538D4"/>
    <w:rsid w:val="00E563C0"/>
    <w:rsid w:val="00E57286"/>
    <w:rsid w:val="00E63004"/>
    <w:rsid w:val="00E64E0B"/>
    <w:rsid w:val="00E738E8"/>
    <w:rsid w:val="00E81ED8"/>
    <w:rsid w:val="00E87ACA"/>
    <w:rsid w:val="00E92144"/>
    <w:rsid w:val="00E95524"/>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2717"/>
    <w:rsid w:val="00EE0CBC"/>
    <w:rsid w:val="00EE1EB3"/>
    <w:rsid w:val="00EE792B"/>
    <w:rsid w:val="00EE793A"/>
    <w:rsid w:val="00EF29C8"/>
    <w:rsid w:val="00EF4404"/>
    <w:rsid w:val="00EF7ADE"/>
    <w:rsid w:val="00F00A04"/>
    <w:rsid w:val="00F015E9"/>
    <w:rsid w:val="00F01B5C"/>
    <w:rsid w:val="00F02190"/>
    <w:rsid w:val="00F0238C"/>
    <w:rsid w:val="00F03DEB"/>
    <w:rsid w:val="00F06D99"/>
    <w:rsid w:val="00F11C93"/>
    <w:rsid w:val="00F11E0E"/>
    <w:rsid w:val="00F14096"/>
    <w:rsid w:val="00F14E26"/>
    <w:rsid w:val="00F17C98"/>
    <w:rsid w:val="00F21E34"/>
    <w:rsid w:val="00F2272F"/>
    <w:rsid w:val="00F243CA"/>
    <w:rsid w:val="00F25BF7"/>
    <w:rsid w:val="00F25DFE"/>
    <w:rsid w:val="00F263C7"/>
    <w:rsid w:val="00F3053A"/>
    <w:rsid w:val="00F307AB"/>
    <w:rsid w:val="00F3130A"/>
    <w:rsid w:val="00F32A25"/>
    <w:rsid w:val="00F40DE3"/>
    <w:rsid w:val="00F43D51"/>
    <w:rsid w:val="00F45B84"/>
    <w:rsid w:val="00F542E8"/>
    <w:rsid w:val="00F55CC3"/>
    <w:rsid w:val="00F56434"/>
    <w:rsid w:val="00F611D1"/>
    <w:rsid w:val="00F639AC"/>
    <w:rsid w:val="00F66924"/>
    <w:rsid w:val="00F73C69"/>
    <w:rsid w:val="00F76223"/>
    <w:rsid w:val="00F77FD9"/>
    <w:rsid w:val="00F814E4"/>
    <w:rsid w:val="00F84A67"/>
    <w:rsid w:val="00F90700"/>
    <w:rsid w:val="00F90ED9"/>
    <w:rsid w:val="00F91B98"/>
    <w:rsid w:val="00F9658D"/>
    <w:rsid w:val="00F96D2E"/>
    <w:rsid w:val="00F96F9F"/>
    <w:rsid w:val="00F973BA"/>
    <w:rsid w:val="00F97A52"/>
    <w:rsid w:val="00FA0A75"/>
    <w:rsid w:val="00FA32AD"/>
    <w:rsid w:val="00FA3316"/>
    <w:rsid w:val="00FA6E3E"/>
    <w:rsid w:val="00FB15AD"/>
    <w:rsid w:val="00FB279F"/>
    <w:rsid w:val="00FC0F72"/>
    <w:rsid w:val="00FC56D3"/>
    <w:rsid w:val="00FC6109"/>
    <w:rsid w:val="00FD1E53"/>
    <w:rsid w:val="00FD718B"/>
    <w:rsid w:val="00FE08C7"/>
    <w:rsid w:val="00FE13CD"/>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uiPriority w:val="34"/>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uiPriority w:val="34"/>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kumi.lv/doc.php?id=28776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ga.Busa@to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Zane.Liepina@to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ub.gov.lv/iubcpv/parent/8448/clasif/mai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13AF-BBB5-445E-BF86-9DEB9105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20627</Words>
  <Characters>11758</Characters>
  <Application>Microsoft Office Word</Application>
  <DocSecurity>0</DocSecurity>
  <Lines>97</Lines>
  <Paragraphs>64</Paragraphs>
  <ScaleCrop>false</ScaleCrop>
  <HeadingPairs>
    <vt:vector size="6" baseType="variant">
      <vt:variant>
        <vt:lpstr>Nosaukums</vt:lpstr>
      </vt:variant>
      <vt:variant>
        <vt:i4>1</vt:i4>
      </vt:variant>
      <vt:variant>
        <vt:lpstr>Virsraksti</vt:lpstr>
      </vt:variant>
      <vt:variant>
        <vt:i4>5</vt:i4>
      </vt:variant>
      <vt:variant>
        <vt:lpstr>Title</vt:lpstr>
      </vt:variant>
      <vt:variant>
        <vt:i4>1</vt:i4>
      </vt:variant>
    </vt:vector>
  </HeadingPairs>
  <TitlesOfParts>
    <vt:vector size="7" baseType="lpstr">
      <vt:lpstr/>
      <vt:lpstr>Piedāvājumu iesniegšana:</vt:lpstr>
      <vt:lpstr>        PIETEIKUMS iepirkuma procedūrai</vt:lpstr>
      <vt:lpstr>        </vt:lpstr>
      <vt:lpstr>    Valsts sabiedrība ar ierobežotu atbildību “Traumatoloģijas un ortopēdijas slimn</vt:lpstr>
      <vt:lpstr>    ____________, turpmāk - UZŅĒMĒJS, tās _______ personā, kurš rīkojas uz pilnvras</vt:lpstr>
      <vt:lpstr/>
    </vt:vector>
  </TitlesOfParts>
  <LinksUpToDate>false</LinksUpToDate>
  <CharactersWithSpaces>32321</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2018-03-13T07:01:00Z</dcterms:created>
  <dcterms:modified xsi:type="dcterms:W3CDTF">2018-03-13T09:50:00Z</dcterms:modified>
</cp:coreProperties>
</file>