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94A959" w14:textId="3380E501" w:rsidR="0095240C" w:rsidRDefault="0095240C" w:rsidP="0095240C">
      <w:pPr>
        <w:tabs>
          <w:tab w:val="center" w:pos="7938"/>
        </w:tabs>
        <w:spacing w:line="240" w:lineRule="auto"/>
        <w:ind w:right="-1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  <w:bookmarkStart w:id="0" w:name="_jkuyzbp6t4gw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Tirgus izpēte</w:t>
      </w:r>
      <w:r w:rsidR="001107A3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>s</w:t>
      </w:r>
    </w:p>
    <w:p w14:paraId="6BD31E3D" w14:textId="77777777" w:rsidR="0095240C" w:rsidRDefault="0095240C" w:rsidP="0095240C">
      <w:pPr>
        <w:tabs>
          <w:tab w:val="center" w:pos="7938"/>
        </w:tabs>
        <w:spacing w:line="240" w:lineRule="auto"/>
        <w:ind w:right="-1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14:paraId="05B0D324" w14:textId="60FBB5F8" w:rsidR="0095240C" w:rsidRPr="001107A3" w:rsidRDefault="0095240C" w:rsidP="001107A3">
      <w:pPr>
        <w:tabs>
          <w:tab w:val="center" w:pos="7938"/>
        </w:tabs>
        <w:spacing w:line="240" w:lineRule="auto"/>
        <w:ind w:right="-109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  <w:r w:rsidRPr="001107A3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“Digitālās un personalizētas pacientu pacientu ziņoto iznākumu mērījumu datu vākšanas, analīzes un atbalsta tiešsaistes sistēmas konfigurēšana un pacientu ziņoto iznākumu mērījumu instrumentu digitalizācija” </w:t>
      </w:r>
      <w:r w:rsidR="001107A3" w:rsidRPr="001107A3">
        <w:rPr>
          <w:rFonts w:ascii="Times New Roman" w:eastAsia="Times New Roman" w:hAnsi="Times New Roman" w:cs="Times New Roman"/>
          <w:sz w:val="24"/>
          <w:szCs w:val="24"/>
          <w:lang w:val="lv-LV"/>
        </w:rPr>
        <w:t xml:space="preserve">, </w:t>
      </w:r>
      <w:r w:rsidRPr="001107A3">
        <w:rPr>
          <w:rFonts w:ascii="Times New Roman" w:eastAsia="Times New Roman" w:hAnsi="Times New Roman" w:cs="Times New Roman"/>
          <w:sz w:val="24"/>
          <w:szCs w:val="24"/>
          <w:lang w:val="lv-LV"/>
        </w:rPr>
        <w:t>ID Nr. TOS 2025/4-t</w:t>
      </w:r>
    </w:p>
    <w:p w14:paraId="18F2D2FB" w14:textId="77777777" w:rsidR="0095240C" w:rsidRDefault="0095240C" w:rsidP="001107A3">
      <w:pPr>
        <w:tabs>
          <w:tab w:val="center" w:pos="7938"/>
        </w:tabs>
        <w:spacing w:line="240" w:lineRule="auto"/>
        <w:ind w:right="-109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14:paraId="0104AF0C" w14:textId="77777777" w:rsidR="0032765F" w:rsidRDefault="0032765F" w:rsidP="001107A3">
      <w:pPr>
        <w:tabs>
          <w:tab w:val="center" w:pos="7938"/>
        </w:tabs>
        <w:spacing w:line="240" w:lineRule="auto"/>
        <w:ind w:right="-109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</w:p>
    <w:p w14:paraId="2C850E3D" w14:textId="3D63EEE4" w:rsidR="00174C2A" w:rsidRPr="0032765F" w:rsidRDefault="0020550D" w:rsidP="0032765F">
      <w:pPr>
        <w:tabs>
          <w:tab w:val="center" w:pos="7938"/>
        </w:tabs>
        <w:spacing w:line="240" w:lineRule="auto"/>
        <w:ind w:right="-1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</w:pPr>
      <w:r w:rsidRPr="009B505F">
        <w:rPr>
          <w:rFonts w:ascii="Times New Roman" w:eastAsia="Times New Roman" w:hAnsi="Times New Roman" w:cs="Times New Roman"/>
          <w:b/>
          <w:bCs/>
          <w:sz w:val="24"/>
          <w:szCs w:val="24"/>
          <w:lang w:val="lv-LV"/>
        </w:rPr>
        <w:t xml:space="preserve"> TEHNISKĀ SPECIFIKĀCIJA</w:t>
      </w:r>
      <w:bookmarkStart w:id="1" w:name="_rwxzxwalyl0z" w:colFirst="0" w:colLast="0"/>
      <w:bookmarkStart w:id="2" w:name="_t1e9d3uya616" w:colFirst="0" w:colLast="0"/>
      <w:bookmarkStart w:id="3" w:name="_as1yy6jfx6z" w:colFirst="0" w:colLast="0"/>
      <w:bookmarkEnd w:id="1"/>
      <w:bookmarkEnd w:id="2"/>
      <w:bookmarkEnd w:id="3"/>
    </w:p>
    <w:p w14:paraId="2C850E3E" w14:textId="77777777" w:rsidR="00174C2A" w:rsidRPr="009B505F" w:rsidRDefault="00174C2A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2310"/>
        <w:gridCol w:w="3720"/>
        <w:gridCol w:w="2340"/>
      </w:tblGrid>
      <w:tr w:rsidR="00174C2A" w:rsidRPr="009B505F" w14:paraId="2C850E43" w14:textId="77777777"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3F" w14:textId="77777777" w:rsidR="00174C2A" w:rsidRPr="009B505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  <w:t>Nr. p. k.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0" w14:textId="77777777" w:rsidR="00174C2A" w:rsidRPr="009B505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  <w:t>Prasība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1" w14:textId="77777777" w:rsidR="00174C2A" w:rsidRPr="009B505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  <w:t>Pasūtītāja prasības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2" w14:textId="77777777" w:rsidR="00174C2A" w:rsidRPr="009B505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  <w:t>Pretendenta piedāvājums</w:t>
            </w:r>
          </w:p>
        </w:tc>
      </w:tr>
      <w:tr w:rsidR="00174C2A" w:rsidRPr="009B505F" w14:paraId="2C850E4A" w14:textId="77777777"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4" w14:textId="77777777" w:rsidR="00174C2A" w:rsidRPr="009B505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1.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5" w14:textId="77777777" w:rsidR="00174C2A" w:rsidRPr="009B505F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Pacientiem paredzētu interaktīvu digitālu izglītojošo atbalsta materiālu digitālizācija un integrēšana digitālajā vidē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6" w14:textId="77777777" w:rsidR="00174C2A" w:rsidRPr="009B505F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Izpildītājam ir jānodrošina pacientiem paredzētu interaktīvu digitālu izglītojošo atbalsta materiālu digitālizācija un integrēšana digitālajā vidē. </w:t>
            </w:r>
          </w:p>
          <w:p w14:paraId="2C850E47" w14:textId="77777777" w:rsidR="00174C2A" w:rsidRPr="009B505F" w:rsidRDefault="00174C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</w:p>
          <w:p w14:paraId="2C850E48" w14:textId="77777777" w:rsidR="00174C2A" w:rsidRPr="009B505F" w:rsidRDefault="00174C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9" w14:textId="77777777" w:rsidR="00174C2A" w:rsidRPr="009B505F" w:rsidRDefault="00174C2A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174C2A" w:rsidRPr="009B505F" w14:paraId="2C850E4F" w14:textId="77777777"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B" w14:textId="77777777" w:rsidR="00174C2A" w:rsidRPr="009B505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2.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C" w14:textId="77777777" w:rsidR="00174C2A" w:rsidRPr="009B505F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Pacientu ziņoto iznākumu mērījumu instrumentu digitalizācija un integrēšana digitalajā vidē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D" w14:textId="77777777" w:rsidR="00174C2A" w:rsidRPr="009B505F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Izpildītājam ir jānodrošina pacientiem paredzētu pacientu ziņoto mērījumu instrumentu digitālizāciju un integrēšanu digitālajā vidē, balstoties uz Pasūtītāja izvēlētiem instrumentiem.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4E" w14:textId="77777777" w:rsidR="00174C2A" w:rsidRPr="009B505F" w:rsidRDefault="00174C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174C2A" w:rsidRPr="009B505F" w14:paraId="2C850E54" w14:textId="77777777"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50" w14:textId="77777777" w:rsidR="00174C2A" w:rsidRPr="009B505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3. 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51" w14:textId="77777777" w:rsidR="00174C2A" w:rsidRPr="009B505F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 xml:space="preserve">Projekta vadītājs ar praktisko pieredzi standartizēto un sertificēto ePROM instrumentu ieviešanā 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52" w14:textId="57536D44" w:rsidR="00174C2A" w:rsidRPr="009B505F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Izpildītājam ir jānodrošina īpaši Pasūtītājam nozīmēts projekta vadītājs ar ārsta izglītību un praktisko pieredzi standartizēto un sertificēto ePROM instrumentu ieviešanā</w:t>
            </w:r>
            <w:r w:rsidR="0093536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53" w14:textId="77777777" w:rsidR="00174C2A" w:rsidRPr="009B505F" w:rsidRDefault="00174C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  <w:tr w:rsidR="00174C2A" w:rsidRPr="009B505F" w14:paraId="2C850E5B" w14:textId="77777777"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55" w14:textId="77777777" w:rsidR="00174C2A" w:rsidRPr="009B505F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4.</w:t>
            </w:r>
          </w:p>
        </w:tc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56" w14:textId="77777777" w:rsidR="00174C2A" w:rsidRPr="009B505F" w:rsidRDefault="00000000">
            <w:pPr>
              <w:widowControl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Apmācība un atbalsts</w:t>
            </w:r>
          </w:p>
        </w:tc>
        <w:tc>
          <w:tcPr>
            <w:tcW w:w="37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57" w14:textId="77777777" w:rsidR="00174C2A" w:rsidRPr="009B505F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Izpildītājam ir jānodrošina apmācības sesijas Pasūtītāja pārstāvjiem</w:t>
            </w:r>
          </w:p>
          <w:p w14:paraId="2C850E59" w14:textId="527B229B" w:rsidR="00174C2A" w:rsidRPr="0093536F" w:rsidRDefault="00000000" w:rsidP="0093536F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</w:pPr>
            <w:r w:rsidRPr="009B505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Izpildītājam ir jānodrošina klientu atbalsts Pasūtītājam, iesk. Digitalizēto un integrēto instrumentu un materiālu atjaunošanu, balstoties uz Pasūtītāja ieteikumiem</w:t>
            </w:r>
            <w:r w:rsidR="0093536F">
              <w:rPr>
                <w:rFonts w:ascii="Times New Roman" w:eastAsia="Times New Roman" w:hAnsi="Times New Roman" w:cs="Times New Roman"/>
                <w:sz w:val="24"/>
                <w:szCs w:val="24"/>
                <w:lang w:val="lv-LV"/>
              </w:rPr>
              <w:t>.</w:t>
            </w:r>
          </w:p>
        </w:tc>
        <w:tc>
          <w:tcPr>
            <w:tcW w:w="23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50E5A" w14:textId="77777777" w:rsidR="00174C2A" w:rsidRPr="009B505F" w:rsidRDefault="00174C2A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lv-LV"/>
              </w:rPr>
            </w:pPr>
          </w:p>
        </w:tc>
      </w:tr>
    </w:tbl>
    <w:p w14:paraId="2C850E5C" w14:textId="77777777" w:rsidR="00174C2A" w:rsidRPr="009B505F" w:rsidRDefault="00174C2A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tbl>
      <w:tblPr>
        <w:tblStyle w:val="TableGrid1"/>
        <w:tblW w:w="0" w:type="auto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4693"/>
        <w:gridCol w:w="4657"/>
      </w:tblGrid>
      <w:tr w:rsidR="0093536F" w:rsidRPr="0093536F" w14:paraId="13BA58DE" w14:textId="77777777" w:rsidTr="0011524D">
        <w:trPr>
          <w:trHeight w:val="454"/>
        </w:trPr>
        <w:tc>
          <w:tcPr>
            <w:tcW w:w="4814" w:type="dxa"/>
            <w:shd w:val="clear" w:color="auto" w:fill="F2F2F2" w:themeFill="background1" w:themeFillShade="F2"/>
            <w:vAlign w:val="center"/>
          </w:tcPr>
          <w:p w14:paraId="664D8EE8" w14:textId="77777777" w:rsidR="0093536F" w:rsidRPr="0093536F" w:rsidRDefault="0093536F" w:rsidP="0011524D">
            <w:pPr>
              <w:rPr>
                <w:rFonts w:eastAsia="Calibri"/>
                <w:sz w:val="22"/>
              </w:rPr>
            </w:pPr>
            <w:bookmarkStart w:id="4" w:name="_jwhpvrsfeqfw" w:colFirst="0" w:colLast="0"/>
            <w:bookmarkStart w:id="5" w:name="_Hlk140670943"/>
            <w:bookmarkEnd w:id="4"/>
            <w:r w:rsidRPr="0093536F">
              <w:rPr>
                <w:rFonts w:eastAsia="Calibri"/>
                <w:sz w:val="22"/>
              </w:rPr>
              <w:t>Pretendenta pārstāvja vārds, uzvārds:</w:t>
            </w:r>
          </w:p>
        </w:tc>
        <w:tc>
          <w:tcPr>
            <w:tcW w:w="4814" w:type="dxa"/>
            <w:vAlign w:val="center"/>
          </w:tcPr>
          <w:p w14:paraId="48703552" w14:textId="77777777" w:rsidR="0093536F" w:rsidRPr="0093536F" w:rsidRDefault="0093536F" w:rsidP="0011524D">
            <w:pPr>
              <w:rPr>
                <w:rFonts w:eastAsia="Calibri"/>
                <w:sz w:val="22"/>
              </w:rPr>
            </w:pPr>
          </w:p>
        </w:tc>
      </w:tr>
      <w:tr w:rsidR="0093536F" w:rsidRPr="0093536F" w14:paraId="4E54CAE9" w14:textId="77777777" w:rsidTr="0011524D">
        <w:trPr>
          <w:trHeight w:val="454"/>
        </w:trPr>
        <w:tc>
          <w:tcPr>
            <w:tcW w:w="4814" w:type="dxa"/>
            <w:shd w:val="clear" w:color="auto" w:fill="F2F2F2" w:themeFill="background1" w:themeFillShade="F2"/>
            <w:vAlign w:val="center"/>
          </w:tcPr>
          <w:p w14:paraId="6EEFFA76" w14:textId="77777777" w:rsidR="0093536F" w:rsidRPr="0093536F" w:rsidRDefault="0093536F" w:rsidP="0011524D">
            <w:pPr>
              <w:rPr>
                <w:rFonts w:eastAsia="Calibri"/>
                <w:sz w:val="22"/>
              </w:rPr>
            </w:pPr>
            <w:r w:rsidRPr="0093536F">
              <w:rPr>
                <w:rFonts w:eastAsia="Calibri"/>
                <w:sz w:val="22"/>
              </w:rPr>
              <w:lastRenderedPageBreak/>
              <w:t>Ieņemamais amats:</w:t>
            </w:r>
          </w:p>
        </w:tc>
        <w:tc>
          <w:tcPr>
            <w:tcW w:w="4814" w:type="dxa"/>
            <w:vAlign w:val="center"/>
          </w:tcPr>
          <w:p w14:paraId="07687B74" w14:textId="77777777" w:rsidR="0093536F" w:rsidRPr="0093536F" w:rsidRDefault="0093536F" w:rsidP="0011524D">
            <w:pPr>
              <w:rPr>
                <w:rFonts w:eastAsia="Calibri"/>
                <w:sz w:val="22"/>
              </w:rPr>
            </w:pPr>
          </w:p>
        </w:tc>
      </w:tr>
      <w:tr w:rsidR="0093536F" w:rsidRPr="0093536F" w14:paraId="22B4D3B8" w14:textId="77777777" w:rsidTr="0011524D">
        <w:trPr>
          <w:trHeight w:val="454"/>
        </w:trPr>
        <w:tc>
          <w:tcPr>
            <w:tcW w:w="4814" w:type="dxa"/>
            <w:shd w:val="clear" w:color="auto" w:fill="F2F2F2" w:themeFill="background1" w:themeFillShade="F2"/>
            <w:vAlign w:val="center"/>
          </w:tcPr>
          <w:p w14:paraId="25F92835" w14:textId="77777777" w:rsidR="0093536F" w:rsidRPr="0093536F" w:rsidRDefault="0093536F" w:rsidP="0011524D">
            <w:pPr>
              <w:rPr>
                <w:rFonts w:eastAsia="Calibri"/>
                <w:sz w:val="22"/>
              </w:rPr>
            </w:pPr>
            <w:r w:rsidRPr="0093536F">
              <w:rPr>
                <w:rFonts w:eastAsia="Calibri"/>
                <w:sz w:val="22"/>
              </w:rPr>
              <w:t>Datums, paraksts:</w:t>
            </w:r>
          </w:p>
        </w:tc>
        <w:tc>
          <w:tcPr>
            <w:tcW w:w="4814" w:type="dxa"/>
            <w:vAlign w:val="center"/>
          </w:tcPr>
          <w:p w14:paraId="628851BE" w14:textId="77777777" w:rsidR="0093536F" w:rsidRPr="0093536F" w:rsidRDefault="0093536F" w:rsidP="0011524D">
            <w:pPr>
              <w:jc w:val="both"/>
              <w:rPr>
                <w:rFonts w:eastAsia="Calibri"/>
                <w:sz w:val="22"/>
              </w:rPr>
            </w:pPr>
          </w:p>
        </w:tc>
      </w:tr>
      <w:bookmarkEnd w:id="5"/>
    </w:tbl>
    <w:p w14:paraId="2C850E5D" w14:textId="77777777" w:rsidR="00174C2A" w:rsidRPr="009B505F" w:rsidRDefault="00174C2A">
      <w:pPr>
        <w:tabs>
          <w:tab w:val="center" w:pos="7938"/>
        </w:tabs>
        <w:spacing w:line="240" w:lineRule="auto"/>
        <w:ind w:right="-109"/>
        <w:jc w:val="center"/>
        <w:rPr>
          <w:rFonts w:ascii="Times New Roman" w:eastAsia="Times New Roman" w:hAnsi="Times New Roman" w:cs="Times New Roman"/>
          <w:sz w:val="24"/>
          <w:szCs w:val="24"/>
          <w:lang w:val="lv-LV"/>
        </w:rPr>
      </w:pPr>
    </w:p>
    <w:p w14:paraId="2C850E5E" w14:textId="77777777" w:rsidR="00174C2A" w:rsidRDefault="00174C2A"/>
    <w:sectPr w:rsidR="00174C2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1" w:fontKey="{F1331F5B-1AC1-4C7A-A907-6E1227337317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E2D66500-B901-41D2-8C77-B2F08B985A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F42BD"/>
    <w:multiLevelType w:val="multilevel"/>
    <w:tmpl w:val="00F64F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149894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4C2A"/>
    <w:rsid w:val="001107A3"/>
    <w:rsid w:val="00174C2A"/>
    <w:rsid w:val="0020550D"/>
    <w:rsid w:val="0032765F"/>
    <w:rsid w:val="00786F30"/>
    <w:rsid w:val="007A262D"/>
    <w:rsid w:val="0093536F"/>
    <w:rsid w:val="0095240C"/>
    <w:rsid w:val="009B505F"/>
    <w:rsid w:val="00C2266A"/>
    <w:rsid w:val="00CE4751"/>
    <w:rsid w:val="00E6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50E3A"/>
  <w15:docId w15:val="{FFEB5D01-3B1D-4DB1-8CA8-64EF105DD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TableGrid1">
    <w:name w:val="Table Grid1"/>
    <w:basedOn w:val="Parastatabula"/>
    <w:next w:val="Reatabula"/>
    <w:uiPriority w:val="39"/>
    <w:rsid w:val="0093536F"/>
    <w:pPr>
      <w:spacing w:line="240" w:lineRule="auto"/>
    </w:pPr>
    <w:rPr>
      <w:rFonts w:ascii="Times New Roman" w:eastAsiaTheme="minorHAnsi" w:hAnsi="Times New Roman" w:cs="Times New Roman"/>
      <w:kern w:val="2"/>
      <w:sz w:val="23"/>
      <w:lang w:val="lv-LV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atabula">
    <w:name w:val="Table Grid"/>
    <w:basedOn w:val="Parastatabula"/>
    <w:uiPriority w:val="39"/>
    <w:rsid w:val="0093536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963</Words>
  <Characters>549</Characters>
  <Application>Microsoft Office Word</Application>
  <DocSecurity>0</DocSecurity>
  <Lines>4</Lines>
  <Paragraphs>3</Paragraphs>
  <ScaleCrop>false</ScaleCrop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Liāna Jaunzeme</cp:lastModifiedBy>
  <cp:revision>10</cp:revision>
  <dcterms:created xsi:type="dcterms:W3CDTF">2025-11-21T12:27:00Z</dcterms:created>
  <dcterms:modified xsi:type="dcterms:W3CDTF">2025-11-21T12:51:00Z</dcterms:modified>
</cp:coreProperties>
</file>