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B4F9" w14:textId="77777777" w:rsidR="00E95C0D" w:rsidRPr="007E7264" w:rsidRDefault="00E95C0D" w:rsidP="00E95C0D">
      <w:pPr>
        <w:pStyle w:val="Parastais"/>
        <w:ind w:left="360"/>
        <w:jc w:val="center"/>
      </w:pPr>
      <w:r w:rsidRPr="007E7264">
        <w:t>Valsts sabiedrība ar ierobežotu atbildību</w:t>
      </w:r>
    </w:p>
    <w:p w14:paraId="4D33AFCA" w14:textId="77777777" w:rsidR="00E95C0D" w:rsidRPr="007E7264" w:rsidRDefault="00E95C0D" w:rsidP="00E95C0D">
      <w:pPr>
        <w:pStyle w:val="Parastais"/>
        <w:ind w:left="360"/>
        <w:jc w:val="center"/>
        <w:rPr>
          <w:b/>
        </w:rPr>
      </w:pPr>
      <w:r w:rsidRPr="007E7264">
        <w:rPr>
          <w:b/>
        </w:rPr>
        <w:t>“TRAUMATOLOĢIJAS UN ORTOPĒDIJAS SLIMNĪCA”</w:t>
      </w:r>
    </w:p>
    <w:p w14:paraId="52EBB19F" w14:textId="77777777" w:rsidR="00E95C0D" w:rsidRPr="007E7264" w:rsidRDefault="00E95C0D" w:rsidP="00E95C0D">
      <w:pPr>
        <w:pStyle w:val="Parastais"/>
        <w:ind w:left="360"/>
        <w:jc w:val="center"/>
      </w:pPr>
      <w:r w:rsidRPr="007E7264">
        <w:t>Duntes ielā 22, Rīgā, LV-1005</w:t>
      </w:r>
    </w:p>
    <w:p w14:paraId="370A076A" w14:textId="77777777" w:rsidR="00E95C0D" w:rsidRPr="007E7264" w:rsidRDefault="00E95C0D" w:rsidP="00E95C0D">
      <w:pPr>
        <w:pStyle w:val="Parastais"/>
        <w:ind w:left="360"/>
        <w:jc w:val="center"/>
      </w:pPr>
    </w:p>
    <w:p w14:paraId="16CB4181" w14:textId="77777777" w:rsidR="00E95C0D" w:rsidRPr="007E7264" w:rsidRDefault="00E95C0D" w:rsidP="00E95C0D">
      <w:pPr>
        <w:pStyle w:val="Parastais"/>
        <w:ind w:left="360"/>
        <w:jc w:val="center"/>
      </w:pPr>
    </w:p>
    <w:tbl>
      <w:tblPr>
        <w:tblW w:w="10173" w:type="dxa"/>
        <w:tblLook w:val="01E0" w:firstRow="1" w:lastRow="1" w:firstColumn="1" w:lastColumn="1" w:noHBand="0" w:noVBand="0"/>
      </w:tblPr>
      <w:tblGrid>
        <w:gridCol w:w="4962"/>
        <w:gridCol w:w="5211"/>
      </w:tblGrid>
      <w:tr w:rsidR="00E95C0D" w:rsidRPr="007E7264" w14:paraId="025ACEB5" w14:textId="77777777" w:rsidTr="002B1990">
        <w:trPr>
          <w:trHeight w:val="1248"/>
        </w:trPr>
        <w:tc>
          <w:tcPr>
            <w:tcW w:w="4962" w:type="dxa"/>
          </w:tcPr>
          <w:p w14:paraId="0E9CBD18" w14:textId="77777777" w:rsidR="00E95C0D" w:rsidRPr="007E7264" w:rsidRDefault="00E95C0D" w:rsidP="002B1990">
            <w:pPr>
              <w:pStyle w:val="Parastais"/>
              <w:jc w:val="both"/>
              <w:rPr>
                <w:caps/>
                <w:lang w:eastAsia="lv-LV"/>
              </w:rPr>
            </w:pPr>
          </w:p>
          <w:p w14:paraId="2E0F0348" w14:textId="77777777" w:rsidR="00E95C0D" w:rsidRPr="007E7264" w:rsidRDefault="00E95C0D" w:rsidP="002B1990">
            <w:pPr>
              <w:pStyle w:val="Parastais"/>
              <w:jc w:val="both"/>
              <w:rPr>
                <w:caps/>
                <w:lang w:eastAsia="lv-LV"/>
              </w:rPr>
            </w:pPr>
          </w:p>
        </w:tc>
        <w:tc>
          <w:tcPr>
            <w:tcW w:w="5211" w:type="dxa"/>
          </w:tcPr>
          <w:p w14:paraId="10FDB887" w14:textId="77777777" w:rsidR="00E95C0D" w:rsidRPr="007E7264" w:rsidRDefault="00E95C0D" w:rsidP="002B1990">
            <w:pPr>
              <w:pStyle w:val="Virsraksts2"/>
              <w:spacing w:before="0" w:after="0"/>
              <w:ind w:left="175"/>
              <w:jc w:val="right"/>
              <w:rPr>
                <w:rFonts w:ascii="Times New Roman" w:hAnsi="Times New Roman"/>
                <w:b w:val="0"/>
                <w:i w:val="0"/>
                <w:sz w:val="24"/>
                <w:szCs w:val="24"/>
                <w:lang w:val="lv-LV" w:eastAsia="lv-LV"/>
              </w:rPr>
            </w:pPr>
            <w:r w:rsidRPr="007E7264">
              <w:rPr>
                <w:rFonts w:ascii="Times New Roman" w:hAnsi="Times New Roman"/>
                <w:b w:val="0"/>
                <w:i w:val="0"/>
                <w:sz w:val="24"/>
                <w:szCs w:val="24"/>
                <w:lang w:val="lv-LV" w:eastAsia="lv-LV"/>
              </w:rPr>
              <w:t>APSTIPRINĀTS</w:t>
            </w:r>
          </w:p>
          <w:p w14:paraId="709CBE93" w14:textId="77777777" w:rsidR="00E95C0D" w:rsidRPr="007E7264" w:rsidRDefault="00E95C0D" w:rsidP="002B1990">
            <w:pPr>
              <w:pStyle w:val="Parastais"/>
              <w:ind w:left="175"/>
              <w:jc w:val="right"/>
              <w:rPr>
                <w:lang w:eastAsia="lv-LV"/>
              </w:rPr>
            </w:pPr>
            <w:r w:rsidRPr="007E7264">
              <w:rPr>
                <w:lang w:eastAsia="lv-LV"/>
              </w:rPr>
              <w:t>VSIA “Traumatoloģijas un ortopēdijas slimnīca”</w:t>
            </w:r>
          </w:p>
          <w:p w14:paraId="1D8268DE" w14:textId="5BABAA5F" w:rsidR="00746E1D" w:rsidRDefault="00E95C0D" w:rsidP="002B1990">
            <w:pPr>
              <w:pStyle w:val="Parastais"/>
              <w:ind w:left="175"/>
              <w:jc w:val="right"/>
              <w:rPr>
                <w:lang w:eastAsia="lv-LV"/>
              </w:rPr>
            </w:pPr>
            <w:r w:rsidRPr="007E7264">
              <w:rPr>
                <w:lang w:eastAsia="lv-LV"/>
              </w:rPr>
              <w:t xml:space="preserve">2021. gada </w:t>
            </w:r>
            <w:r w:rsidR="00FB443F">
              <w:rPr>
                <w:lang w:eastAsia="lv-LV"/>
              </w:rPr>
              <w:t>7. decembra</w:t>
            </w:r>
            <w:r w:rsidR="00D31ADF">
              <w:rPr>
                <w:lang w:eastAsia="lv-LV"/>
              </w:rPr>
              <w:t xml:space="preserve"> nedzīvojamo telpu daļu nomas </w:t>
            </w:r>
            <w:r w:rsidR="00746E1D">
              <w:rPr>
                <w:lang w:eastAsia="lv-LV"/>
              </w:rPr>
              <w:t>tiesību izsoles komisijas</w:t>
            </w:r>
            <w:r w:rsidRPr="007E7264">
              <w:rPr>
                <w:lang w:eastAsia="lv-LV"/>
              </w:rPr>
              <w:t xml:space="preserve"> sēdē</w:t>
            </w:r>
          </w:p>
          <w:p w14:paraId="4847FBB2" w14:textId="1E4BC0A9" w:rsidR="00E95C0D" w:rsidRPr="007E7264" w:rsidRDefault="00E95C0D" w:rsidP="002B1990">
            <w:pPr>
              <w:pStyle w:val="Parastais"/>
              <w:ind w:left="175"/>
              <w:jc w:val="right"/>
              <w:rPr>
                <w:lang w:eastAsia="lv-LV"/>
              </w:rPr>
            </w:pPr>
            <w:r w:rsidRPr="007E7264">
              <w:rPr>
                <w:lang w:eastAsia="lv-LV"/>
              </w:rPr>
              <w:t>(protokol</w:t>
            </w:r>
            <w:r w:rsidR="00746E1D">
              <w:rPr>
                <w:lang w:eastAsia="lv-LV"/>
              </w:rPr>
              <w:t>s</w:t>
            </w:r>
            <w:r w:rsidRPr="007E7264">
              <w:rPr>
                <w:lang w:eastAsia="lv-LV"/>
              </w:rPr>
              <w:t xml:space="preserve"> Nr</w:t>
            </w:r>
            <w:r w:rsidR="00746E1D">
              <w:rPr>
                <w:lang w:eastAsia="lv-LV"/>
              </w:rPr>
              <w:t>. 1</w:t>
            </w:r>
            <w:r w:rsidRPr="007E7264">
              <w:rPr>
                <w:lang w:eastAsia="lv-LV"/>
              </w:rPr>
              <w:t>)</w:t>
            </w:r>
          </w:p>
          <w:p w14:paraId="0C8FC3E5" w14:textId="77777777" w:rsidR="00E95C0D" w:rsidRPr="007E7264" w:rsidRDefault="00E95C0D" w:rsidP="002B1990">
            <w:pPr>
              <w:pStyle w:val="Parastais"/>
              <w:rPr>
                <w:caps/>
                <w:lang w:eastAsia="lv-LV"/>
              </w:rPr>
            </w:pPr>
          </w:p>
        </w:tc>
      </w:tr>
    </w:tbl>
    <w:p w14:paraId="70B8B72A" w14:textId="77777777" w:rsidR="00E95C0D" w:rsidRPr="007E7264" w:rsidRDefault="00E95C0D" w:rsidP="00E95C0D">
      <w:pPr>
        <w:pStyle w:val="Parastais"/>
        <w:jc w:val="center"/>
        <w:rPr>
          <w:caps/>
        </w:rPr>
      </w:pPr>
    </w:p>
    <w:p w14:paraId="7957B60D" w14:textId="77777777" w:rsidR="00E95C0D" w:rsidRPr="007E7264" w:rsidRDefault="00E95C0D" w:rsidP="00E95C0D">
      <w:pPr>
        <w:pStyle w:val="Parastais"/>
        <w:jc w:val="center"/>
        <w:rPr>
          <w:b/>
          <w:caps/>
        </w:rPr>
      </w:pPr>
      <w:r w:rsidRPr="007E7264">
        <w:rPr>
          <w:b/>
          <w:caps/>
        </w:rPr>
        <w:t>nOMAS TIESĪBU IZSOLES NOLIKUMS</w:t>
      </w:r>
    </w:p>
    <w:p w14:paraId="34F001F1" w14:textId="78E10D70" w:rsidR="00E95C0D" w:rsidRPr="00831332" w:rsidRDefault="00E95C0D" w:rsidP="00E95C0D">
      <w:pPr>
        <w:pStyle w:val="Pamatteksts"/>
        <w:spacing w:after="0"/>
        <w:ind w:left="360"/>
        <w:jc w:val="center"/>
        <w:rPr>
          <w:i/>
          <w:sz w:val="24"/>
          <w:lang w:val="lv-LV"/>
        </w:rPr>
      </w:pPr>
      <w:r w:rsidRPr="00831332">
        <w:rPr>
          <w:i/>
          <w:sz w:val="24"/>
          <w:lang w:val="lv-LV"/>
        </w:rPr>
        <w:t>(</w:t>
      </w:r>
      <w:r w:rsidR="00D708F1">
        <w:rPr>
          <w:i/>
          <w:sz w:val="24"/>
          <w:lang w:val="lv-LV"/>
        </w:rPr>
        <w:t xml:space="preserve">par </w:t>
      </w:r>
      <w:r w:rsidR="007207A2" w:rsidRPr="00831332">
        <w:rPr>
          <w:i/>
          <w:sz w:val="24"/>
          <w:lang w:val="lv-LV"/>
        </w:rPr>
        <w:t xml:space="preserve">nedzīvojamo </w:t>
      </w:r>
      <w:r w:rsidRPr="00831332">
        <w:rPr>
          <w:i/>
          <w:sz w:val="24"/>
          <w:lang w:val="lv-LV"/>
        </w:rPr>
        <w:t xml:space="preserve">telpu </w:t>
      </w:r>
      <w:r w:rsidR="007207A2" w:rsidRPr="00831332">
        <w:rPr>
          <w:i/>
          <w:sz w:val="24"/>
          <w:lang w:val="lv-LV"/>
        </w:rPr>
        <w:t xml:space="preserve">daļu </w:t>
      </w:r>
      <w:r w:rsidRPr="00831332">
        <w:rPr>
          <w:i/>
          <w:sz w:val="24"/>
          <w:lang w:val="lv-LV"/>
        </w:rPr>
        <w:t>nom</w:t>
      </w:r>
      <w:r w:rsidR="00D708F1">
        <w:rPr>
          <w:i/>
          <w:sz w:val="24"/>
          <w:lang w:val="lv-LV"/>
        </w:rPr>
        <w:t>u</w:t>
      </w:r>
      <w:r w:rsidRPr="00831332">
        <w:rPr>
          <w:i/>
          <w:sz w:val="24"/>
          <w:lang w:val="lv-LV"/>
        </w:rPr>
        <w:t xml:space="preserve"> </w:t>
      </w:r>
      <w:r w:rsidR="00831332" w:rsidRPr="00831332">
        <w:rPr>
          <w:bCs/>
          <w:i/>
          <w:sz w:val="24"/>
          <w:lang w:val="lv-LV"/>
        </w:rPr>
        <w:t xml:space="preserve">Duntes ielā 22 k-3, </w:t>
      </w:r>
      <w:r w:rsidR="00831332" w:rsidRPr="00831332">
        <w:rPr>
          <w:i/>
          <w:sz w:val="24"/>
          <w:lang w:val="lv-LV"/>
        </w:rPr>
        <w:t xml:space="preserve">Duntes ielā 20, Duntes ielā 20 k-2, </w:t>
      </w:r>
      <w:r w:rsidR="00831332" w:rsidRPr="00831332">
        <w:rPr>
          <w:bCs/>
          <w:i/>
          <w:sz w:val="24"/>
          <w:lang w:val="lv-LV"/>
        </w:rPr>
        <w:t>Duntes ielā 18, Rīgā, kadastra Nr. 01000170150</w:t>
      </w:r>
      <w:r w:rsidRPr="00831332">
        <w:rPr>
          <w:i/>
          <w:sz w:val="24"/>
          <w:lang w:val="lv-LV"/>
        </w:rPr>
        <w:t>)</w:t>
      </w:r>
    </w:p>
    <w:p w14:paraId="76873FB5" w14:textId="06827ABB" w:rsidR="00E95C0D" w:rsidRPr="007E7264" w:rsidRDefault="00E95C0D" w:rsidP="00E95C0D">
      <w:pPr>
        <w:pStyle w:val="Parastais"/>
        <w:jc w:val="center"/>
      </w:pPr>
      <w:r w:rsidRPr="007E7264">
        <w:t xml:space="preserve">identifikācijas Nr. </w:t>
      </w:r>
      <w:r w:rsidR="00746E1D">
        <w:t>VSIA TOS 2021/</w:t>
      </w:r>
      <w:r w:rsidR="00FB443F">
        <w:t>2</w:t>
      </w:r>
      <w:r w:rsidR="00746E1D">
        <w:t>IZ</w:t>
      </w:r>
    </w:p>
    <w:p w14:paraId="3DA3F5B2" w14:textId="77777777" w:rsidR="00E95C0D" w:rsidRPr="007E7264" w:rsidRDefault="00E95C0D" w:rsidP="00E95C0D">
      <w:pPr>
        <w:pStyle w:val="Parastais"/>
        <w:jc w:val="center"/>
      </w:pPr>
    </w:p>
    <w:p w14:paraId="561579B7" w14:textId="77777777" w:rsidR="00E95C0D" w:rsidRPr="007E7264" w:rsidRDefault="00E95C0D" w:rsidP="00E95C0D">
      <w:pPr>
        <w:pStyle w:val="Parastais"/>
        <w:jc w:val="center"/>
      </w:pPr>
    </w:p>
    <w:p w14:paraId="10EB4956" w14:textId="77777777" w:rsidR="00E95C0D" w:rsidRPr="007E7264" w:rsidRDefault="00E95C0D" w:rsidP="00E95C0D">
      <w:pPr>
        <w:pStyle w:val="Parastais"/>
        <w:numPr>
          <w:ilvl w:val="0"/>
          <w:numId w:val="1"/>
        </w:numPr>
        <w:ind w:left="284" w:hanging="294"/>
        <w:jc w:val="both"/>
        <w:rPr>
          <w:b/>
        </w:rPr>
      </w:pPr>
      <w:r w:rsidRPr="007E7264">
        <w:rPr>
          <w:b/>
        </w:rPr>
        <w:t>Vispārīgā informācija</w:t>
      </w:r>
    </w:p>
    <w:p w14:paraId="2D691247" w14:textId="77777777" w:rsidR="00E95C0D" w:rsidRPr="007E7264" w:rsidRDefault="00E95C0D" w:rsidP="00E95C0D">
      <w:pPr>
        <w:pStyle w:val="Parastais"/>
        <w:numPr>
          <w:ilvl w:val="1"/>
          <w:numId w:val="1"/>
        </w:numPr>
        <w:ind w:left="567" w:hanging="567"/>
        <w:jc w:val="both"/>
      </w:pPr>
      <w:r w:rsidRPr="007E7264">
        <w:t>Iznomātājs: valsts sabiedrība ar ierobežotu atbildību “Traumatoloģijas un ortopēdijas slimnīca”, reģistrācijas numurs 40003410729, juridiskā adrese – Duntes iela 22, Rīga, LV-1005 (turpmāk – Slimnīca).</w:t>
      </w:r>
    </w:p>
    <w:p w14:paraId="32EF03D0" w14:textId="291DDFBB" w:rsidR="00E95C0D" w:rsidRPr="007E7264" w:rsidRDefault="00E95C0D" w:rsidP="00E95C0D">
      <w:pPr>
        <w:pStyle w:val="Parastais"/>
        <w:numPr>
          <w:ilvl w:val="1"/>
          <w:numId w:val="1"/>
        </w:numPr>
        <w:ind w:left="567" w:hanging="567"/>
        <w:jc w:val="both"/>
      </w:pPr>
      <w:r w:rsidRPr="007E7264">
        <w:t>Izsoli organizē ar Slimnīcas valdes priekšsēdētājas 20</w:t>
      </w:r>
      <w:r w:rsidR="009D746C">
        <w:t>21</w:t>
      </w:r>
      <w:r w:rsidRPr="007E7264">
        <w:t xml:space="preserve">. gada </w:t>
      </w:r>
      <w:r w:rsidR="00236071">
        <w:t>7. decembra</w:t>
      </w:r>
      <w:r w:rsidRPr="007E7264">
        <w:t xml:space="preserve"> rīkojumu Nr. 01</w:t>
      </w:r>
      <w:r w:rsidRPr="007E7264">
        <w:noBreakHyphen/>
        <w:t>6/</w:t>
      </w:r>
      <w:r w:rsidR="00236071">
        <w:t>162</w:t>
      </w:r>
      <w:r w:rsidRPr="007E7264">
        <w:t xml:space="preserve"> apstiprināta </w:t>
      </w:r>
      <w:r w:rsidR="00FD667C">
        <w:t>nedzīvojamo telpu nomas tiesību izsoles</w:t>
      </w:r>
      <w:r w:rsidRPr="007E7264">
        <w:t xml:space="preserve"> komisija (turpmāk – </w:t>
      </w:r>
      <w:r w:rsidR="009B7B59">
        <w:t>K</w:t>
      </w:r>
      <w:r w:rsidRPr="007E7264">
        <w:t>omisija).</w:t>
      </w:r>
    </w:p>
    <w:p w14:paraId="16720A1F" w14:textId="77777777" w:rsidR="00E95C0D" w:rsidRPr="007E7264" w:rsidRDefault="00E95C0D" w:rsidP="00E95C0D">
      <w:pPr>
        <w:pStyle w:val="Parastais"/>
        <w:numPr>
          <w:ilvl w:val="1"/>
          <w:numId w:val="1"/>
        </w:numPr>
        <w:ind w:left="567" w:hanging="567"/>
        <w:jc w:val="both"/>
      </w:pPr>
      <w:r w:rsidRPr="007E7264">
        <w:t>Izsole tiek organizēta saskaņā ar 20.02.2018. Ministru kabineta noteikumiem Nr. 97 “Publiskas personas mantas iznomāšanas noteikumi”, kā arī ievērojot Publiskas personas finanšu līdzekļu un mantas izšķērdēšanas novēršanas likumu.</w:t>
      </w:r>
    </w:p>
    <w:p w14:paraId="2FFB0CA6" w14:textId="58DF2DEE" w:rsidR="00E95C0D" w:rsidRDefault="00E95C0D" w:rsidP="00E95C0D">
      <w:pPr>
        <w:pStyle w:val="Parastais"/>
        <w:numPr>
          <w:ilvl w:val="1"/>
          <w:numId w:val="1"/>
        </w:numPr>
        <w:ind w:left="567" w:hanging="567"/>
        <w:jc w:val="both"/>
      </w:pPr>
      <w:r w:rsidRPr="007E7264">
        <w:t>Izsoles veids: pirmā izsole, rakstiska izsole ar augšupejošu soli.</w:t>
      </w:r>
    </w:p>
    <w:p w14:paraId="04F1E0C0" w14:textId="0D22F48E" w:rsidR="00AE5297" w:rsidRPr="007E7264" w:rsidRDefault="00AE5297" w:rsidP="00E95C0D">
      <w:pPr>
        <w:pStyle w:val="Parastais"/>
        <w:numPr>
          <w:ilvl w:val="1"/>
          <w:numId w:val="1"/>
        </w:numPr>
        <w:ind w:left="567" w:hanging="567"/>
        <w:jc w:val="both"/>
      </w:pPr>
      <w:r w:rsidRPr="00AE5297">
        <w:rPr>
          <w:bCs/>
        </w:rPr>
        <w:t>Izsoles identifikācijas Nr.</w:t>
      </w:r>
      <w:r>
        <w:t xml:space="preserve">: </w:t>
      </w:r>
      <w:r w:rsidR="00617208">
        <w:t>VSIA TOS 2021/</w:t>
      </w:r>
      <w:r w:rsidR="00A152EB">
        <w:t>2</w:t>
      </w:r>
      <w:r w:rsidR="00617208">
        <w:t>IZ</w:t>
      </w:r>
    </w:p>
    <w:p w14:paraId="4D20F76C" w14:textId="77777777" w:rsidR="00E95C0D" w:rsidRPr="007E7264" w:rsidRDefault="00E95C0D" w:rsidP="00E95C0D">
      <w:pPr>
        <w:pStyle w:val="Parastais"/>
        <w:numPr>
          <w:ilvl w:val="1"/>
          <w:numId w:val="1"/>
        </w:numPr>
        <w:ind w:left="567" w:hanging="567"/>
        <w:jc w:val="both"/>
      </w:pPr>
      <w:r w:rsidRPr="007E7264">
        <w:t>Kontaktpersonas:</w:t>
      </w:r>
    </w:p>
    <w:p w14:paraId="04C0D024" w14:textId="2ED966A9" w:rsidR="00E95C0D" w:rsidRPr="007E7264" w:rsidRDefault="00E95C0D" w:rsidP="00E95C0D">
      <w:pPr>
        <w:pStyle w:val="Parastais"/>
        <w:numPr>
          <w:ilvl w:val="0"/>
          <w:numId w:val="2"/>
        </w:numPr>
        <w:ind w:left="1134" w:hanging="567"/>
        <w:jc w:val="both"/>
      </w:pPr>
      <w:r w:rsidRPr="007E7264">
        <w:t xml:space="preserve">Dainis Kalniņš, tālr. </w:t>
      </w:r>
      <w:r w:rsidR="00375D7B">
        <w:t>29215262</w:t>
      </w:r>
      <w:r w:rsidRPr="007E7264">
        <w:t xml:space="preserve">, e-pasts: </w:t>
      </w:r>
      <w:hyperlink r:id="rId7" w:history="1">
        <w:r w:rsidRPr="007E7264">
          <w:rPr>
            <w:rStyle w:val="Hipersaite"/>
          </w:rPr>
          <w:t>Dainis.Kalnins@tos.lv</w:t>
        </w:r>
      </w:hyperlink>
      <w:r w:rsidRPr="007E7264">
        <w:t xml:space="preserve"> (par izsoles objektu);</w:t>
      </w:r>
    </w:p>
    <w:p w14:paraId="73FDA9C0" w14:textId="77777777" w:rsidR="00E95C0D" w:rsidRPr="007E7264" w:rsidRDefault="00E95C0D" w:rsidP="00E95C0D">
      <w:pPr>
        <w:pStyle w:val="Parastais"/>
        <w:numPr>
          <w:ilvl w:val="0"/>
          <w:numId w:val="2"/>
        </w:numPr>
        <w:ind w:left="1134" w:hanging="567"/>
        <w:jc w:val="both"/>
      </w:pPr>
      <w:r w:rsidRPr="007E7264">
        <w:t xml:space="preserve">Liāna Jaunzeme, tālr. 67399244, e-pasts: </w:t>
      </w:r>
      <w:hyperlink r:id="rId8" w:history="1">
        <w:r w:rsidRPr="007E7264">
          <w:rPr>
            <w:rStyle w:val="Hipersaite"/>
          </w:rPr>
          <w:t>Liana.Jaunzeme@tos.lv</w:t>
        </w:r>
      </w:hyperlink>
      <w:r w:rsidRPr="007E7264">
        <w:t xml:space="preserve"> (par nolikumu).</w:t>
      </w:r>
    </w:p>
    <w:p w14:paraId="65661F30" w14:textId="77777777" w:rsidR="00E95C0D" w:rsidRPr="007E7264" w:rsidRDefault="00E95C0D" w:rsidP="00E95C0D">
      <w:pPr>
        <w:pStyle w:val="Parastais"/>
        <w:jc w:val="both"/>
      </w:pPr>
    </w:p>
    <w:p w14:paraId="19C758C5" w14:textId="77777777" w:rsidR="00E95C0D" w:rsidRPr="007E7264" w:rsidRDefault="00E95C0D" w:rsidP="00E95C0D">
      <w:pPr>
        <w:pStyle w:val="Parastais"/>
        <w:numPr>
          <w:ilvl w:val="0"/>
          <w:numId w:val="1"/>
        </w:numPr>
        <w:ind w:left="284" w:hanging="284"/>
        <w:jc w:val="both"/>
        <w:rPr>
          <w:b/>
        </w:rPr>
      </w:pPr>
      <w:r w:rsidRPr="007E7264">
        <w:rPr>
          <w:b/>
        </w:rPr>
        <w:t>Nomas objekts</w:t>
      </w:r>
    </w:p>
    <w:p w14:paraId="0FA5395D" w14:textId="6569B1F6" w:rsidR="00E95C0D" w:rsidRPr="007E7264" w:rsidRDefault="00E95C0D" w:rsidP="00E95C0D">
      <w:pPr>
        <w:pStyle w:val="Parastais"/>
        <w:numPr>
          <w:ilvl w:val="1"/>
          <w:numId w:val="1"/>
        </w:numPr>
        <w:ind w:left="567" w:hanging="567"/>
        <w:jc w:val="both"/>
        <w:rPr>
          <w:b/>
        </w:rPr>
      </w:pPr>
      <w:r w:rsidRPr="007E7264">
        <w:rPr>
          <w:b/>
        </w:rPr>
        <w:t xml:space="preserve">Nomas objekts </w:t>
      </w:r>
      <w:r w:rsidRPr="007E7264">
        <w:t>ir nomas tiesības uz nenorobežot</w:t>
      </w:r>
      <w:r w:rsidR="00370892">
        <w:t>ām</w:t>
      </w:r>
      <w:r w:rsidRPr="007E7264">
        <w:t xml:space="preserve"> Slimnīcas nedzīvojam</w:t>
      </w:r>
      <w:r w:rsidR="00D54914">
        <w:t>o</w:t>
      </w:r>
      <w:r w:rsidRPr="007E7264">
        <w:t xml:space="preserve"> telp</w:t>
      </w:r>
      <w:r w:rsidR="00D54914">
        <w:t>u</w:t>
      </w:r>
      <w:r w:rsidRPr="007E7264">
        <w:t xml:space="preserve"> da</w:t>
      </w:r>
      <w:r w:rsidR="001F71A7">
        <w:t>ļ</w:t>
      </w:r>
      <w:r w:rsidR="00370892">
        <w:t>ām</w:t>
      </w:r>
      <w:r w:rsidRPr="007E7264">
        <w:t>:</w:t>
      </w:r>
    </w:p>
    <w:p w14:paraId="0FE10C93" w14:textId="2FE626DE" w:rsidR="000A2D58" w:rsidRPr="00A11687" w:rsidRDefault="00375D7B" w:rsidP="00A11687">
      <w:pPr>
        <w:pStyle w:val="Parastais"/>
        <w:numPr>
          <w:ilvl w:val="2"/>
          <w:numId w:val="1"/>
        </w:numPr>
        <w:ind w:left="1276"/>
        <w:jc w:val="both"/>
        <w:rPr>
          <w:bCs/>
        </w:rPr>
      </w:pPr>
      <w:r w:rsidRPr="00A11687">
        <w:rPr>
          <w:bCs/>
        </w:rPr>
        <w:t>Duntes ielā 22 k-3, Rīgā</w:t>
      </w:r>
      <w:r w:rsidR="00E95C0D" w:rsidRPr="00A11687">
        <w:rPr>
          <w:szCs w:val="20"/>
        </w:rPr>
        <w:t xml:space="preserve">, kadastra Nr. </w:t>
      </w:r>
      <w:r w:rsidRPr="00A11687">
        <w:t>01000170150</w:t>
      </w:r>
      <w:r w:rsidR="00E95C0D" w:rsidRPr="00A11687">
        <w:t xml:space="preserve"> (būves kadastra apzīmējums </w:t>
      </w:r>
      <w:r w:rsidRPr="00A11687">
        <w:t>01000170150012</w:t>
      </w:r>
      <w:r w:rsidR="00E95C0D" w:rsidRPr="00A11687">
        <w:t>), 1. stāv</w:t>
      </w:r>
      <w:r w:rsidRPr="00A11687">
        <w:t>ā</w:t>
      </w:r>
      <w:r w:rsidR="001F71A7" w:rsidRPr="00A11687">
        <w:t xml:space="preserve"> (Ambulatorā nodaļa)</w:t>
      </w:r>
      <w:r w:rsidR="00E95C0D" w:rsidRPr="00A11687">
        <w:t xml:space="preserve">, saskaņā ar telpu plānā Nr. 1 atzīmēto novietojumu (nolikuma pielikums Nr. </w:t>
      </w:r>
      <w:r w:rsidR="00FA75F4">
        <w:t>2</w:t>
      </w:r>
      <w:r w:rsidR="00E95C0D" w:rsidRPr="00A11687">
        <w:t>)</w:t>
      </w:r>
      <w:r w:rsidRPr="00A11687">
        <w:t xml:space="preserve"> </w:t>
      </w:r>
      <w:r w:rsidR="001F71A7" w:rsidRPr="00A11687">
        <w:t>1 m</w:t>
      </w:r>
      <w:r w:rsidR="001F71A7" w:rsidRPr="00A11687">
        <w:rPr>
          <w:vertAlign w:val="superscript"/>
        </w:rPr>
        <w:t>2</w:t>
      </w:r>
      <w:r w:rsidR="001F71A7" w:rsidRPr="00A11687">
        <w:t xml:space="preserve"> platībā</w:t>
      </w:r>
      <w:r w:rsidR="00E95C0D" w:rsidRPr="00A11687">
        <w:t>;</w:t>
      </w:r>
    </w:p>
    <w:p w14:paraId="31B1337F" w14:textId="32BD2D18" w:rsidR="000A2D58" w:rsidRPr="00A11687" w:rsidRDefault="001F71A7" w:rsidP="00A11687">
      <w:pPr>
        <w:pStyle w:val="Parastais"/>
        <w:numPr>
          <w:ilvl w:val="2"/>
          <w:numId w:val="1"/>
        </w:numPr>
        <w:ind w:left="1276"/>
        <w:jc w:val="both"/>
      </w:pPr>
      <w:r w:rsidRPr="00A11687">
        <w:t xml:space="preserve">Duntes ielā 20, Rīgā, kadastra Nr. 01000170150 (būves kadastra apzīmējums 01000170150038), 1. stāvā (Uzņemšanas nodaļa), saskaņā ar telpu plānā Nr. 2 atzīmēto novietojumu (nolikuma pielikums Nr. </w:t>
      </w:r>
      <w:r w:rsidR="00FA75F4">
        <w:t>3</w:t>
      </w:r>
      <w:r w:rsidRPr="00A11687">
        <w:t xml:space="preserve">) </w:t>
      </w:r>
      <w:r w:rsidR="00A11687">
        <w:t>2</w:t>
      </w:r>
      <w:r w:rsidRPr="00A11687">
        <w:t xml:space="preserve"> m</w:t>
      </w:r>
      <w:r w:rsidRPr="00A11687">
        <w:rPr>
          <w:vertAlign w:val="superscript"/>
        </w:rPr>
        <w:t>2</w:t>
      </w:r>
      <w:r w:rsidRPr="00A11687">
        <w:t xml:space="preserve"> platībā;</w:t>
      </w:r>
    </w:p>
    <w:p w14:paraId="327A1760" w14:textId="70DDCBC1" w:rsidR="00E95C0D" w:rsidRPr="00F435BE" w:rsidRDefault="00E95C0D" w:rsidP="001F71A7">
      <w:pPr>
        <w:pStyle w:val="Parastais"/>
        <w:numPr>
          <w:ilvl w:val="2"/>
          <w:numId w:val="1"/>
        </w:numPr>
        <w:ind w:left="1276"/>
        <w:jc w:val="both"/>
        <w:rPr>
          <w:b/>
        </w:rPr>
      </w:pPr>
      <w:r w:rsidRPr="00A11687">
        <w:rPr>
          <w:szCs w:val="20"/>
        </w:rPr>
        <w:t>Duntes ielā 20 k-</w:t>
      </w:r>
      <w:r w:rsidR="000A2D58" w:rsidRPr="00A11687">
        <w:rPr>
          <w:szCs w:val="20"/>
        </w:rPr>
        <w:t>2</w:t>
      </w:r>
      <w:r w:rsidRPr="00A11687">
        <w:rPr>
          <w:szCs w:val="20"/>
        </w:rPr>
        <w:t xml:space="preserve">, Rīgā, kadastra Nr. </w:t>
      </w:r>
      <w:r w:rsidRPr="00A11687">
        <w:t xml:space="preserve">01000170150 (būves kadastra apzīmējums </w:t>
      </w:r>
      <w:r w:rsidR="000A2D58" w:rsidRPr="00A11687">
        <w:t>01000170150003</w:t>
      </w:r>
      <w:r w:rsidRPr="00A11687">
        <w:t xml:space="preserve">), </w:t>
      </w:r>
      <w:r w:rsidR="00A11687" w:rsidRPr="00A11687">
        <w:t>pagrabstāvā (4., 5. nodaļa)</w:t>
      </w:r>
      <w:r w:rsidRPr="00A11687">
        <w:t xml:space="preserve">, saskaņā ar telpu plānā Nr. </w:t>
      </w:r>
      <w:r w:rsidR="001F71A7" w:rsidRPr="00A11687">
        <w:t>3</w:t>
      </w:r>
      <w:r w:rsidRPr="00A11687">
        <w:t xml:space="preserve"> atzīmēto </w:t>
      </w:r>
      <w:r w:rsidRPr="00F435BE">
        <w:t xml:space="preserve">novietojumu (nolikuma pielikums Nr. </w:t>
      </w:r>
      <w:r w:rsidR="00FA75F4">
        <w:t>4</w:t>
      </w:r>
      <w:r w:rsidRPr="00F435BE">
        <w:t>)</w:t>
      </w:r>
      <w:r w:rsidR="00F435BE" w:rsidRPr="00F435BE">
        <w:t xml:space="preserve"> 1 m</w:t>
      </w:r>
      <w:r w:rsidR="00F435BE" w:rsidRPr="00F435BE">
        <w:rPr>
          <w:vertAlign w:val="superscript"/>
        </w:rPr>
        <w:t>2</w:t>
      </w:r>
      <w:r w:rsidR="00F435BE" w:rsidRPr="00F435BE">
        <w:t xml:space="preserve"> platībā</w:t>
      </w:r>
      <w:r w:rsidRPr="00F435BE">
        <w:t>;</w:t>
      </w:r>
    </w:p>
    <w:p w14:paraId="5CDD6F04" w14:textId="015F96A2" w:rsidR="001F71A7" w:rsidRPr="00F435BE" w:rsidRDefault="00F435BE" w:rsidP="001F71A7">
      <w:pPr>
        <w:pStyle w:val="Parastais"/>
        <w:numPr>
          <w:ilvl w:val="2"/>
          <w:numId w:val="1"/>
        </w:numPr>
        <w:ind w:left="1276"/>
        <w:jc w:val="both"/>
        <w:rPr>
          <w:bCs/>
        </w:rPr>
      </w:pPr>
      <w:r w:rsidRPr="00F435BE">
        <w:rPr>
          <w:bCs/>
        </w:rPr>
        <w:t xml:space="preserve">Duntes ielā 18, Rīgā, kadastra Nr. 01000170150 (būves kadastra apzīmējums 01000170150001), 1. stāvā, saskaņā ar telpu plānā Nr. 4 atzīmēto novietojumu (nolikuma pielikums Nr. </w:t>
      </w:r>
      <w:r w:rsidR="00FA75F4">
        <w:rPr>
          <w:bCs/>
        </w:rPr>
        <w:t>5</w:t>
      </w:r>
      <w:r w:rsidRPr="00F435BE">
        <w:rPr>
          <w:bCs/>
        </w:rPr>
        <w:t>) 1 m</w:t>
      </w:r>
      <w:r w:rsidRPr="00F435BE">
        <w:rPr>
          <w:bCs/>
          <w:vertAlign w:val="superscript"/>
        </w:rPr>
        <w:t>2</w:t>
      </w:r>
      <w:r w:rsidRPr="00F435BE">
        <w:rPr>
          <w:bCs/>
        </w:rPr>
        <w:t xml:space="preserve"> platībā;</w:t>
      </w:r>
    </w:p>
    <w:p w14:paraId="3A035C28" w14:textId="0289360C" w:rsidR="00F435BE" w:rsidRPr="00476218" w:rsidRDefault="00F435BE" w:rsidP="00F435BE">
      <w:pPr>
        <w:pStyle w:val="Parastais"/>
        <w:numPr>
          <w:ilvl w:val="2"/>
          <w:numId w:val="1"/>
        </w:numPr>
        <w:ind w:left="1276"/>
        <w:jc w:val="both"/>
        <w:rPr>
          <w:b/>
        </w:rPr>
      </w:pPr>
      <w:r w:rsidRPr="00F435BE">
        <w:rPr>
          <w:bCs/>
        </w:rPr>
        <w:t>Duntes ielā 18, Rīgā, kadastra Nr. 01000170150 (būves kadastra apzīmējums</w:t>
      </w:r>
      <w:r w:rsidRPr="00F435BE">
        <w:t xml:space="preserve"> 01000170150001), 2. stāvā (3. nodaļa), saskaņā ar telpu plānā Nr. 5 atzīmēto novietojumu (nolikuma pielikums Nr. </w:t>
      </w:r>
      <w:r w:rsidR="00FA75F4">
        <w:t>6</w:t>
      </w:r>
      <w:r w:rsidRPr="00F435BE">
        <w:t>) 2 m</w:t>
      </w:r>
      <w:r w:rsidRPr="00F435BE">
        <w:rPr>
          <w:vertAlign w:val="superscript"/>
        </w:rPr>
        <w:t>2</w:t>
      </w:r>
      <w:r w:rsidRPr="00F435BE">
        <w:t xml:space="preserve"> platībā</w:t>
      </w:r>
    </w:p>
    <w:p w14:paraId="4941FEDD" w14:textId="5C4C87DB" w:rsidR="00476218" w:rsidRPr="00F435BE" w:rsidRDefault="00476218" w:rsidP="00476218">
      <w:pPr>
        <w:pStyle w:val="Parastais"/>
        <w:ind w:left="1276"/>
        <w:jc w:val="both"/>
        <w:rPr>
          <w:b/>
        </w:rPr>
      </w:pPr>
      <w:r>
        <w:t>(turpmāk – Nomas objekts).</w:t>
      </w:r>
    </w:p>
    <w:p w14:paraId="2E1F72CE" w14:textId="77777777" w:rsidR="00E95C0D" w:rsidRPr="007E7264" w:rsidRDefault="00E95C0D" w:rsidP="00E95C0D">
      <w:pPr>
        <w:pStyle w:val="Parastais"/>
        <w:numPr>
          <w:ilvl w:val="1"/>
          <w:numId w:val="1"/>
        </w:numPr>
        <w:ind w:left="567" w:hanging="567"/>
        <w:jc w:val="both"/>
        <w:rPr>
          <w:b/>
        </w:rPr>
      </w:pPr>
      <w:r w:rsidRPr="007E7264">
        <w:rPr>
          <w:b/>
        </w:rPr>
        <w:t xml:space="preserve">Nomas objekta lietošanas mērķis: </w:t>
      </w:r>
      <w:r w:rsidRPr="007E7264">
        <w:t xml:space="preserve">saimnieciskās darbības veikšana </w:t>
      </w:r>
      <w:r w:rsidRPr="007E7264">
        <w:rPr>
          <w:b/>
        </w:rPr>
        <w:t xml:space="preserve">– </w:t>
      </w:r>
      <w:r w:rsidRPr="007E7264">
        <w:t>pārtikas tirdzniecības automātu izvietošana Nomas objektā.</w:t>
      </w:r>
    </w:p>
    <w:p w14:paraId="0784138B" w14:textId="1F73D5FE" w:rsidR="00E95C0D" w:rsidRPr="00476218" w:rsidRDefault="00E95C0D" w:rsidP="00E95C0D">
      <w:pPr>
        <w:pStyle w:val="Parastais"/>
        <w:ind w:left="567"/>
        <w:jc w:val="both"/>
        <w:rPr>
          <w:b/>
          <w:bCs/>
        </w:rPr>
      </w:pPr>
      <w:r w:rsidRPr="00476218">
        <w:rPr>
          <w:b/>
          <w:bCs/>
          <w:i/>
        </w:rPr>
        <w:lastRenderedPageBreak/>
        <w:t>Pārtikas tirdzniecības automāt</w:t>
      </w:r>
      <w:r w:rsidR="00476218" w:rsidRPr="00476218">
        <w:rPr>
          <w:b/>
          <w:bCs/>
          <w:i/>
        </w:rPr>
        <w:t>u skaits un</w:t>
      </w:r>
      <w:r w:rsidRPr="00476218">
        <w:rPr>
          <w:b/>
          <w:bCs/>
          <w:i/>
        </w:rPr>
        <w:t xml:space="preserve"> veids katrā Nomas objekta nedzīvojamās telpas daļā norādīts nolikuma pielikumam pievienotajos novietojuma telpu plānos.</w:t>
      </w:r>
    </w:p>
    <w:p w14:paraId="70EE72A4" w14:textId="6EB5C823" w:rsidR="00E95C0D" w:rsidRPr="007E7264" w:rsidRDefault="00E95C0D" w:rsidP="00E95C0D">
      <w:pPr>
        <w:pStyle w:val="Parastais"/>
        <w:numPr>
          <w:ilvl w:val="1"/>
          <w:numId w:val="1"/>
        </w:numPr>
        <w:ind w:left="567" w:hanging="567"/>
        <w:jc w:val="both"/>
        <w:rPr>
          <w:b/>
        </w:rPr>
      </w:pPr>
      <w:r w:rsidRPr="007E7264">
        <w:rPr>
          <w:b/>
        </w:rPr>
        <w:t xml:space="preserve">Nosacītā nomas maksa (izsoles sākumcena) ir noteikta </w:t>
      </w:r>
      <w:r w:rsidR="00476218">
        <w:rPr>
          <w:b/>
        </w:rPr>
        <w:t>245,00</w:t>
      </w:r>
      <w:r w:rsidRPr="007E7264">
        <w:rPr>
          <w:b/>
        </w:rPr>
        <w:t xml:space="preserve"> EUR (</w:t>
      </w:r>
      <w:r w:rsidR="00476218">
        <w:rPr>
          <w:b/>
        </w:rPr>
        <w:t>divi simti četrdesmit pieci</w:t>
      </w:r>
      <w:r w:rsidRPr="007E7264">
        <w:rPr>
          <w:b/>
        </w:rPr>
        <w:t xml:space="preserve"> eiro un </w:t>
      </w:r>
      <w:r w:rsidRPr="00476218">
        <w:rPr>
          <w:b/>
        </w:rPr>
        <w:t>00</w:t>
      </w:r>
      <w:r w:rsidRPr="007E7264">
        <w:rPr>
          <w:b/>
        </w:rPr>
        <w:t xml:space="preserve"> centi) </w:t>
      </w:r>
      <w:r w:rsidRPr="007E7264">
        <w:t>bez pievienotās vērtības nodokļa (turpmāk – PVN) mēnesī. PVN tiek aprēķināts saskaņā ar Latvijas Republikas normatīvajos aktos noteikto likmi.</w:t>
      </w:r>
    </w:p>
    <w:p w14:paraId="06B0F1CC" w14:textId="77777777" w:rsidR="00E95C0D" w:rsidRPr="007E7264" w:rsidRDefault="00E95C0D" w:rsidP="00E95C0D">
      <w:pPr>
        <w:pStyle w:val="Parastais"/>
        <w:numPr>
          <w:ilvl w:val="1"/>
          <w:numId w:val="1"/>
        </w:numPr>
        <w:ind w:left="567" w:hanging="567"/>
        <w:jc w:val="both"/>
      </w:pPr>
      <w:r w:rsidRPr="007E7264">
        <w:rPr>
          <w:b/>
        </w:rPr>
        <w:t>Nomas termiņš:</w:t>
      </w:r>
      <w:r w:rsidRPr="007E7264">
        <w:t xml:space="preserve"> </w:t>
      </w:r>
      <w:r w:rsidRPr="00940895">
        <w:t xml:space="preserve">5 (pieci) gadi no nomas līguma noslēgšanas dienas ar </w:t>
      </w:r>
      <w:r w:rsidRPr="007E7264">
        <w:t>tiesībām pagarināt nomas līguma termiņu, ievērojot normatīvajos aktos noteikto kārtību.</w:t>
      </w:r>
    </w:p>
    <w:p w14:paraId="4D38C818" w14:textId="77777777" w:rsidR="00E95C0D" w:rsidRDefault="00E95C0D" w:rsidP="00E95C0D">
      <w:pPr>
        <w:pStyle w:val="Parastais"/>
        <w:numPr>
          <w:ilvl w:val="1"/>
          <w:numId w:val="1"/>
        </w:numPr>
        <w:ind w:left="567" w:hanging="567"/>
        <w:jc w:val="both"/>
      </w:pPr>
      <w:r w:rsidRPr="007E7264">
        <w:t>Nomnieks nav tiesīgs daļēji vai pilnībā nodot nomas objektu apakšnomā trešajām personām.</w:t>
      </w:r>
    </w:p>
    <w:p w14:paraId="16612846" w14:textId="73CE491A" w:rsidR="00E95C0D" w:rsidRDefault="00A62C8A" w:rsidP="00E95C0D">
      <w:pPr>
        <w:pStyle w:val="Parastais"/>
        <w:numPr>
          <w:ilvl w:val="1"/>
          <w:numId w:val="1"/>
        </w:numPr>
        <w:ind w:left="567" w:hanging="567"/>
        <w:jc w:val="both"/>
      </w:pPr>
      <w:r>
        <w:t>Pirms Nomas objekta lietošanas tam paredzētajiem mērķiem, uzvarējušajam pretendentam jānodrošina visa veida atzinumu un atļauju saņemšana no valsts un pašvaldības, kā arī citām uzņēmējdarbības nozari uzraugošajām institūcijām par Nomas objekta gatavību uzņēmējdarbības veikšanai.</w:t>
      </w:r>
      <w:r w:rsidR="00C05E6E">
        <w:t xml:space="preserve"> </w:t>
      </w:r>
      <w:r w:rsidR="00C05E6E" w:rsidRPr="001118EA">
        <w:t xml:space="preserve">Tāpat pretendentam Nomas objektā jānodrošina saimnieciskās darbības reglamentējošo tiesību normu ievērošana, kā arī </w:t>
      </w:r>
      <w:r w:rsidR="001118EA" w:rsidRPr="001118EA">
        <w:t>16.02.2016. Ministru kabineta noteikumos Nr. 104 “Noteikumi par higiēniskā un pretepidēmiskā režīma pamatprasībām ārstniecības iestādē” noteikto prasību ievērošana.</w:t>
      </w:r>
    </w:p>
    <w:p w14:paraId="5EFECE0B" w14:textId="38B36BD3" w:rsidR="00A62C8A" w:rsidRPr="007E7264" w:rsidRDefault="00A62C8A" w:rsidP="00E95C0D">
      <w:pPr>
        <w:pStyle w:val="Parastais"/>
        <w:numPr>
          <w:ilvl w:val="1"/>
          <w:numId w:val="1"/>
        </w:numPr>
        <w:ind w:left="567" w:hanging="567"/>
        <w:jc w:val="both"/>
      </w:pPr>
      <w:r>
        <w:t>Pirms Nomas objekta lietošanas tam paredzētajiem mērķiem, uzvarējušajam pretendentam ar saviem resursiem un par saviem līdzekļiem jāveic nepieciešamie Nomas objekta pielāgošanas un labiekārtošanas darbi, iepriekš tos saskaņojot ar Iznomātāju.</w:t>
      </w:r>
      <w:r w:rsidR="00C05E6E">
        <w:t xml:space="preserve"> Pretendenta ieguldītie līdzekļi un darbi Nomas objektā, netiks atlīdzināti.</w:t>
      </w:r>
    </w:p>
    <w:p w14:paraId="2852B9F5" w14:textId="0620CBEC" w:rsidR="00E95C0D" w:rsidRPr="007E7264" w:rsidRDefault="00E95C0D" w:rsidP="00E95C0D">
      <w:pPr>
        <w:pStyle w:val="Parastais"/>
        <w:numPr>
          <w:ilvl w:val="1"/>
          <w:numId w:val="1"/>
        </w:numPr>
        <w:ind w:left="567" w:hanging="567"/>
        <w:jc w:val="both"/>
        <w:rPr>
          <w:b/>
        </w:rPr>
      </w:pPr>
      <w:r w:rsidRPr="007E7264">
        <w:rPr>
          <w:b/>
        </w:rPr>
        <w:t>Nomas objekt</w:t>
      </w:r>
      <w:r w:rsidR="00772757">
        <w:rPr>
          <w:b/>
        </w:rPr>
        <w:t>a</w:t>
      </w:r>
      <w:r w:rsidRPr="007E7264">
        <w:rPr>
          <w:b/>
        </w:rPr>
        <w:t xml:space="preserve"> apskates vieta un laiks: </w:t>
      </w:r>
      <w:r w:rsidRPr="007E7264">
        <w:t xml:space="preserve">Nomas objektu pretendenti varēs apskatīt klātienē </w:t>
      </w:r>
      <w:r w:rsidR="00772757">
        <w:t xml:space="preserve">līdz 2021. gada </w:t>
      </w:r>
      <w:r w:rsidR="00FB2BB7">
        <w:t xml:space="preserve">15. decembrim </w:t>
      </w:r>
      <w:r w:rsidR="00772757">
        <w:t xml:space="preserve">darba dienās no plkst. 9:00 līdz </w:t>
      </w:r>
      <w:r w:rsidR="00C9311B" w:rsidRPr="00C9311B">
        <w:t>15</w:t>
      </w:r>
      <w:r w:rsidR="00772757" w:rsidRPr="00C9311B">
        <w:t>:</w:t>
      </w:r>
      <w:r w:rsidR="00C9311B">
        <w:t>00</w:t>
      </w:r>
      <w:r w:rsidRPr="007E7264">
        <w:t xml:space="preserve">, iepriekš piesakoties </w:t>
      </w:r>
      <w:r w:rsidR="00BF7E35">
        <w:t xml:space="preserve">un saskaņojot laikus ar </w:t>
      </w:r>
      <w:r w:rsidRPr="007E7264">
        <w:t>Slimnīcas energo un saimniecības nodaļas vadītāj</w:t>
      </w:r>
      <w:r w:rsidR="00BF7E35">
        <w:t>u</w:t>
      </w:r>
      <w:r w:rsidRPr="007E7264">
        <w:t xml:space="preserve"> Dai</w:t>
      </w:r>
      <w:r w:rsidR="00BF7E35">
        <w:t>ni</w:t>
      </w:r>
      <w:r w:rsidRPr="007E7264">
        <w:t xml:space="preserve"> Kalniņ</w:t>
      </w:r>
      <w:r w:rsidR="00BF7E35">
        <w:t>u</w:t>
      </w:r>
      <w:r w:rsidRPr="007E7264">
        <w:t xml:space="preserve"> (tālr. </w:t>
      </w:r>
      <w:r w:rsidR="00C9311B">
        <w:t>29215262</w:t>
      </w:r>
      <w:r w:rsidRPr="007E7264">
        <w:t xml:space="preserve">, e-pasts: </w:t>
      </w:r>
      <w:hyperlink r:id="rId9" w:history="1">
        <w:r w:rsidRPr="007E7264">
          <w:rPr>
            <w:rStyle w:val="Hipersaite"/>
          </w:rPr>
          <w:t>Dainis.Kalnins@tos.lv</w:t>
        </w:r>
      </w:hyperlink>
      <w:r w:rsidRPr="007E7264">
        <w:t>)</w:t>
      </w:r>
      <w:r w:rsidR="00BF7E35">
        <w:t>.</w:t>
      </w:r>
    </w:p>
    <w:p w14:paraId="08B4AC25" w14:textId="77777777" w:rsidR="00E95C0D" w:rsidRPr="007E7264" w:rsidRDefault="00E95C0D" w:rsidP="00E95C0D">
      <w:pPr>
        <w:pStyle w:val="Parastais"/>
        <w:ind w:left="720"/>
        <w:jc w:val="both"/>
        <w:rPr>
          <w:b/>
        </w:rPr>
      </w:pPr>
    </w:p>
    <w:p w14:paraId="163CCD81" w14:textId="77777777" w:rsidR="00E95C0D" w:rsidRPr="007E7264" w:rsidRDefault="00E95C0D" w:rsidP="00E95C0D">
      <w:pPr>
        <w:pStyle w:val="Parastais"/>
        <w:numPr>
          <w:ilvl w:val="0"/>
          <w:numId w:val="1"/>
        </w:numPr>
        <w:ind w:left="284" w:hanging="284"/>
        <w:jc w:val="both"/>
        <w:rPr>
          <w:b/>
        </w:rPr>
      </w:pPr>
      <w:r w:rsidRPr="007E7264">
        <w:rPr>
          <w:b/>
        </w:rPr>
        <w:t>Informācijas par izsoli publicēšana</w:t>
      </w:r>
    </w:p>
    <w:p w14:paraId="35A47AF9" w14:textId="6D425E47" w:rsidR="00E95C0D" w:rsidRDefault="00E95C0D" w:rsidP="00F97CAE">
      <w:pPr>
        <w:pStyle w:val="Parastais"/>
        <w:numPr>
          <w:ilvl w:val="1"/>
          <w:numId w:val="1"/>
        </w:numPr>
        <w:ind w:left="567" w:hanging="567"/>
        <w:jc w:val="both"/>
      </w:pPr>
      <w:r w:rsidRPr="007E7264">
        <w:t>Informācij</w:t>
      </w:r>
      <w:r w:rsidR="00D907B0">
        <w:t>a</w:t>
      </w:r>
      <w:r w:rsidRPr="007E7264">
        <w:t xml:space="preserve"> par izsoli </w:t>
      </w:r>
      <w:r w:rsidR="00D907B0">
        <w:t xml:space="preserve">tiek publicēta </w:t>
      </w:r>
      <w:r w:rsidRPr="007E7264">
        <w:t>Slimnīca</w:t>
      </w:r>
      <w:r w:rsidR="00D907B0">
        <w:t>s</w:t>
      </w:r>
      <w:r w:rsidRPr="007E7264">
        <w:t xml:space="preserve"> </w:t>
      </w:r>
      <w:r w:rsidR="00D907B0">
        <w:t>mājas lapā</w:t>
      </w:r>
      <w:r w:rsidRPr="007E7264">
        <w:t xml:space="preserve"> </w:t>
      </w:r>
      <w:hyperlink r:id="rId10" w:history="1">
        <w:r w:rsidRPr="007E7264">
          <w:rPr>
            <w:rStyle w:val="Hipersaite"/>
          </w:rPr>
          <w:t>www.tos.lv</w:t>
        </w:r>
      </w:hyperlink>
      <w:r w:rsidRPr="007E7264">
        <w:t xml:space="preserve"> sadaļā “izsoles”, kā arī VAS “Valsts nekustamie īpašumi” </w:t>
      </w:r>
      <w:r w:rsidR="00D907B0">
        <w:t xml:space="preserve">mājas lapā </w:t>
      </w:r>
      <w:hyperlink r:id="rId11" w:history="1">
        <w:r w:rsidR="00D907B0" w:rsidRPr="001151D0">
          <w:rPr>
            <w:rStyle w:val="Hipersaite"/>
          </w:rPr>
          <w:t>www.vni.lv</w:t>
        </w:r>
      </w:hyperlink>
      <w:r w:rsidR="00D907B0">
        <w:t xml:space="preserve"> </w:t>
      </w:r>
      <w:r w:rsidRPr="007E7264">
        <w:t>.</w:t>
      </w:r>
    </w:p>
    <w:p w14:paraId="59049B15" w14:textId="79AE2EE8" w:rsidR="00D907B0" w:rsidRPr="007E7264" w:rsidRDefault="00D907B0" w:rsidP="00F97CAE">
      <w:pPr>
        <w:pStyle w:val="Parastais"/>
        <w:numPr>
          <w:ilvl w:val="1"/>
          <w:numId w:val="1"/>
        </w:numPr>
        <w:ind w:left="567" w:hanging="567"/>
        <w:jc w:val="both"/>
      </w:pPr>
      <w:r>
        <w:t xml:space="preserve">Izsoles nolikums tiek publicēts </w:t>
      </w:r>
      <w:r w:rsidRPr="007E7264">
        <w:t>Slimnīca</w:t>
      </w:r>
      <w:r>
        <w:t>s</w:t>
      </w:r>
      <w:r w:rsidRPr="007E7264">
        <w:t xml:space="preserve"> </w:t>
      </w:r>
      <w:r>
        <w:t>mājas lapā</w:t>
      </w:r>
      <w:r w:rsidRPr="007E7264">
        <w:t xml:space="preserve"> </w:t>
      </w:r>
      <w:hyperlink r:id="rId12" w:history="1">
        <w:r w:rsidRPr="007E7264">
          <w:rPr>
            <w:rStyle w:val="Hipersaite"/>
          </w:rPr>
          <w:t>www.tos.lv</w:t>
        </w:r>
      </w:hyperlink>
      <w:r w:rsidRPr="007E7264">
        <w:t xml:space="preserve"> sadaļā “izsoles”</w:t>
      </w:r>
      <w:r>
        <w:t>.</w:t>
      </w:r>
    </w:p>
    <w:p w14:paraId="020E6346" w14:textId="77777777" w:rsidR="00E95C0D" w:rsidRPr="007E7264" w:rsidRDefault="00E95C0D" w:rsidP="00E95C0D">
      <w:pPr>
        <w:pStyle w:val="Parastais"/>
        <w:ind w:left="851"/>
        <w:jc w:val="both"/>
      </w:pPr>
    </w:p>
    <w:p w14:paraId="7D032C79" w14:textId="77777777" w:rsidR="00E95C0D" w:rsidRPr="007E7264" w:rsidRDefault="00E95C0D" w:rsidP="00E95C0D">
      <w:pPr>
        <w:pStyle w:val="Parastais"/>
        <w:numPr>
          <w:ilvl w:val="0"/>
          <w:numId w:val="1"/>
        </w:numPr>
        <w:ind w:left="284" w:hanging="284"/>
        <w:jc w:val="both"/>
        <w:rPr>
          <w:b/>
        </w:rPr>
      </w:pPr>
      <w:r w:rsidRPr="007E7264">
        <w:rPr>
          <w:b/>
        </w:rPr>
        <w:t>Pieteikuma iesniegšanas, reģistrēšanas kārtība un prasības pretendentiem</w:t>
      </w:r>
    </w:p>
    <w:p w14:paraId="7DCE1910" w14:textId="6604EFCD" w:rsidR="00E95C0D" w:rsidRPr="007E7264" w:rsidRDefault="00E95C0D" w:rsidP="00F97CAE">
      <w:pPr>
        <w:pStyle w:val="Parastais"/>
        <w:numPr>
          <w:ilvl w:val="1"/>
          <w:numId w:val="1"/>
        </w:numPr>
        <w:ind w:left="567" w:hanging="567"/>
        <w:jc w:val="both"/>
        <w:rPr>
          <w:b/>
        </w:rPr>
      </w:pPr>
      <w:r w:rsidRPr="007E7264">
        <w:t xml:space="preserve">Pretendents ir tiesīgs iesniegt </w:t>
      </w:r>
      <w:r w:rsidR="00C842D5">
        <w:t xml:space="preserve">tikai </w:t>
      </w:r>
      <w:r w:rsidRPr="007E7264">
        <w:t>vienu piedāvājuma variantu</w:t>
      </w:r>
      <w:r w:rsidR="009B7B59">
        <w:t xml:space="preserve"> pilnā apjomā</w:t>
      </w:r>
      <w:r w:rsidR="00C842D5">
        <w:t>.</w:t>
      </w:r>
    </w:p>
    <w:p w14:paraId="1E4E14B5" w14:textId="45B50F86" w:rsidR="00C842D5" w:rsidRPr="007E7264" w:rsidRDefault="00E95C0D" w:rsidP="00F97CAE">
      <w:pPr>
        <w:pStyle w:val="Parastais"/>
        <w:numPr>
          <w:ilvl w:val="1"/>
          <w:numId w:val="1"/>
        </w:numPr>
        <w:ind w:left="567" w:hanging="567"/>
        <w:jc w:val="both"/>
      </w:pPr>
      <w:r w:rsidRPr="007E7264">
        <w:t xml:space="preserve">Pretendenti pieteikumus dalībai izsolē var iesniegt </w:t>
      </w:r>
      <w:r w:rsidR="00C842D5">
        <w:t xml:space="preserve">personīgi </w:t>
      </w:r>
      <w:r w:rsidR="00CB2BC0">
        <w:t xml:space="preserve">Slimnīcas Administrācijā </w:t>
      </w:r>
      <w:r w:rsidRPr="007E7264">
        <w:t xml:space="preserve">darba dienās no plkst. </w:t>
      </w:r>
      <w:r w:rsidR="00C842D5">
        <w:t>9</w:t>
      </w:r>
      <w:r w:rsidRPr="007E7264">
        <w:t>:00 līdz 15:</w:t>
      </w:r>
      <w:r w:rsidR="00C842D5">
        <w:t>0</w:t>
      </w:r>
      <w:r w:rsidRPr="007E7264">
        <w:t>0 Duntes ielā 22, Rīgā (Administr</w:t>
      </w:r>
      <w:r w:rsidR="00C842D5">
        <w:t>ācijas</w:t>
      </w:r>
      <w:r w:rsidRPr="007E7264">
        <w:t xml:space="preserve"> ēkas 2. stāvā) līdz </w:t>
      </w:r>
      <w:r w:rsidRPr="00C842D5">
        <w:rPr>
          <w:b/>
          <w:bCs/>
        </w:rPr>
        <w:t>20</w:t>
      </w:r>
      <w:r w:rsidR="00C842D5" w:rsidRPr="00C842D5">
        <w:rPr>
          <w:b/>
          <w:bCs/>
        </w:rPr>
        <w:t>21</w:t>
      </w:r>
      <w:r w:rsidRPr="00C842D5">
        <w:rPr>
          <w:b/>
          <w:bCs/>
        </w:rPr>
        <w:t>.</w:t>
      </w:r>
      <w:r w:rsidR="0075712D">
        <w:rPr>
          <w:b/>
          <w:bCs/>
        </w:rPr>
        <w:t> </w:t>
      </w:r>
      <w:r w:rsidRPr="00C842D5">
        <w:rPr>
          <w:b/>
          <w:bCs/>
        </w:rPr>
        <w:t xml:space="preserve">gada </w:t>
      </w:r>
      <w:r w:rsidR="0075712D">
        <w:rPr>
          <w:b/>
          <w:bCs/>
        </w:rPr>
        <w:t>17. decembrim</w:t>
      </w:r>
      <w:r w:rsidRPr="00C9311B">
        <w:rPr>
          <w:b/>
          <w:bCs/>
        </w:rPr>
        <w:t xml:space="preserve"> plkst. 1</w:t>
      </w:r>
      <w:r w:rsidR="00C842D5" w:rsidRPr="00C9311B">
        <w:rPr>
          <w:b/>
          <w:bCs/>
        </w:rPr>
        <w:t>0</w:t>
      </w:r>
      <w:r w:rsidRPr="00C9311B">
        <w:rPr>
          <w:b/>
          <w:bCs/>
        </w:rPr>
        <w:t>:00</w:t>
      </w:r>
      <w:r w:rsidR="00C842D5">
        <w:t>, kā arī nosūtīt pa pastu uz adresi Duntes iela 22, Rīga, LV-1005 ar norādi “</w:t>
      </w:r>
      <w:r w:rsidR="00FD667C">
        <w:t>VSIA “Traumatoloģijas un ortopēdijas slimnīca” nedzīvojamo telpu nomas tiesību izsoles komisijai</w:t>
      </w:r>
      <w:r w:rsidR="00C842D5">
        <w:t>”</w:t>
      </w:r>
      <w:r w:rsidR="00D13238">
        <w:t>.</w:t>
      </w:r>
      <w:r w:rsidR="00C842D5">
        <w:t xml:space="preserve"> Pa p</w:t>
      </w:r>
      <w:r w:rsidR="00C842D5" w:rsidRPr="00C842D5">
        <w:t xml:space="preserve">asta </w:t>
      </w:r>
      <w:r w:rsidR="00C842D5">
        <w:t>nosūtītajiem piedāvājumiem</w:t>
      </w:r>
      <w:r w:rsidR="00C842D5" w:rsidRPr="00C842D5">
        <w:t xml:space="preserve"> jābūt saņemtiem</w:t>
      </w:r>
      <w:r w:rsidR="00C842D5">
        <w:t xml:space="preserve"> </w:t>
      </w:r>
      <w:r w:rsidR="00C842D5" w:rsidRPr="00C8230D">
        <w:t xml:space="preserve">Slimnīcā </w:t>
      </w:r>
      <w:r w:rsidR="00C842D5" w:rsidRPr="00FF692C">
        <w:t xml:space="preserve">līdz </w:t>
      </w:r>
      <w:r w:rsidR="00C842D5" w:rsidRPr="00C842D5">
        <w:rPr>
          <w:bCs/>
        </w:rPr>
        <w:t xml:space="preserve">2021. gada </w:t>
      </w:r>
      <w:r w:rsidR="0075712D">
        <w:rPr>
          <w:bCs/>
        </w:rPr>
        <w:t>17. decembrim</w:t>
      </w:r>
      <w:r w:rsidR="00C842D5" w:rsidRPr="00C842D5">
        <w:rPr>
          <w:bCs/>
        </w:rPr>
        <w:t xml:space="preserve"> plkst. 10:00</w:t>
      </w:r>
      <w:r w:rsidR="0075712D">
        <w:rPr>
          <w:bCs/>
        </w:rPr>
        <w:t>.</w:t>
      </w:r>
    </w:p>
    <w:p w14:paraId="4F43D7DF" w14:textId="77777777" w:rsidR="00E95C0D" w:rsidRPr="007E7264" w:rsidRDefault="00E95C0D" w:rsidP="00F97CAE">
      <w:pPr>
        <w:pStyle w:val="Parastais"/>
        <w:numPr>
          <w:ilvl w:val="1"/>
          <w:numId w:val="1"/>
        </w:numPr>
        <w:ind w:left="567" w:hanging="567"/>
        <w:jc w:val="both"/>
      </w:pPr>
      <w:r w:rsidRPr="007E7264">
        <w:t>Pieteikumi, kuri tiks iesniegti pēc Nolikuma 4.2. punktā noteiktā termiņa, netiks pieņemti, un neatvērti tiks atdoti atpakaļ iesniedzējam.</w:t>
      </w:r>
    </w:p>
    <w:p w14:paraId="78BD68EA" w14:textId="77777777" w:rsidR="00E95C0D" w:rsidRPr="00CD47AA" w:rsidRDefault="00E95C0D" w:rsidP="00F97CAE">
      <w:pPr>
        <w:pStyle w:val="Parastais"/>
        <w:numPr>
          <w:ilvl w:val="1"/>
          <w:numId w:val="1"/>
        </w:numPr>
        <w:ind w:left="567" w:hanging="567"/>
        <w:jc w:val="both"/>
        <w:rPr>
          <w:b/>
          <w:bCs/>
        </w:rPr>
      </w:pPr>
      <w:r w:rsidRPr="00CD47AA">
        <w:rPr>
          <w:b/>
          <w:bCs/>
        </w:rPr>
        <w:t>Pretendentam dalībai izsolē jāiesniedz šādi dokumenti:</w:t>
      </w:r>
    </w:p>
    <w:p w14:paraId="156ED039" w14:textId="647E6B67" w:rsidR="00E95C0D" w:rsidRPr="00CD47AA" w:rsidRDefault="00F97CAE" w:rsidP="00F97CAE">
      <w:pPr>
        <w:pStyle w:val="Parastais"/>
        <w:numPr>
          <w:ilvl w:val="2"/>
          <w:numId w:val="1"/>
        </w:numPr>
        <w:ind w:left="1276"/>
        <w:jc w:val="both"/>
        <w:rPr>
          <w:b/>
        </w:rPr>
      </w:pPr>
      <w:r w:rsidRPr="007E7264">
        <w:t>P</w:t>
      </w:r>
      <w:r w:rsidR="00E95C0D" w:rsidRPr="007E7264">
        <w:t>ieteikums</w:t>
      </w:r>
      <w:r>
        <w:t xml:space="preserve"> dalībai izsolē (turpmāk – Pi</w:t>
      </w:r>
      <w:r w:rsidR="00A35FED">
        <w:t>e</w:t>
      </w:r>
      <w:r>
        <w:t>teikums)</w:t>
      </w:r>
      <w:r w:rsidR="00E95C0D" w:rsidRPr="007E7264">
        <w:t xml:space="preserve">, kas noformēts atbilstoši Nolikuma pielikumā Nr. 1 pievienotajai </w:t>
      </w:r>
      <w:r>
        <w:t xml:space="preserve">pieteikuma </w:t>
      </w:r>
      <w:r w:rsidR="00E95C0D" w:rsidRPr="007E7264">
        <w:t>formai, kurā norāda šādu informāciju:</w:t>
      </w:r>
    </w:p>
    <w:p w14:paraId="01A89D9B" w14:textId="7EFCFC3E" w:rsidR="00CD47AA" w:rsidRPr="00CD47AA" w:rsidRDefault="00CD47AA" w:rsidP="00CD47AA">
      <w:pPr>
        <w:pStyle w:val="Parastais"/>
        <w:numPr>
          <w:ilvl w:val="3"/>
          <w:numId w:val="1"/>
        </w:numPr>
        <w:ind w:left="2127" w:hanging="851"/>
        <w:jc w:val="both"/>
        <w:rPr>
          <w:b/>
        </w:rPr>
      </w:pPr>
      <w:r>
        <w:t>fiziskai personai – vārdu, uzvārdu, personas kodu, deklarētās dzīvesvietas adresi, juridiskai personai, arī personālsabiedrībai, – nosaukumu (firmu), reģistrācijas numuru un juridisko adresi;</w:t>
      </w:r>
    </w:p>
    <w:p w14:paraId="3CB2EBD8" w14:textId="07E181C7" w:rsidR="00CD47AA" w:rsidRPr="00CD47AA" w:rsidRDefault="00CD47AA" w:rsidP="00CD47AA">
      <w:pPr>
        <w:pStyle w:val="Parastais"/>
        <w:numPr>
          <w:ilvl w:val="3"/>
          <w:numId w:val="1"/>
        </w:numPr>
        <w:ind w:left="2127" w:hanging="851"/>
        <w:jc w:val="both"/>
        <w:rPr>
          <w:b/>
        </w:rPr>
      </w:pPr>
      <w:r>
        <w:t>nomas tiesību pretendenta pārstāvja vārdu, uzvārdu un personas kodu (ja ir);</w:t>
      </w:r>
    </w:p>
    <w:p w14:paraId="370EA193" w14:textId="16C70C46" w:rsidR="00CD47AA" w:rsidRPr="00CD47AA" w:rsidRDefault="00CD47AA" w:rsidP="00CD47AA">
      <w:pPr>
        <w:pStyle w:val="Parastais"/>
        <w:numPr>
          <w:ilvl w:val="3"/>
          <w:numId w:val="1"/>
        </w:numPr>
        <w:ind w:left="2127" w:hanging="851"/>
        <w:jc w:val="both"/>
        <w:rPr>
          <w:b/>
        </w:rPr>
      </w:pPr>
      <w:r>
        <w:t>oficiālo elektronisko adresi, ja ir aktivizēts tās konts, vai elektroniskā pasta adresi (ja ir);</w:t>
      </w:r>
    </w:p>
    <w:p w14:paraId="47595D1E" w14:textId="02F2BC4D" w:rsidR="00CD47AA" w:rsidRPr="00CD47AA" w:rsidRDefault="00CD47AA" w:rsidP="00CD47AA">
      <w:pPr>
        <w:pStyle w:val="Parastais"/>
        <w:numPr>
          <w:ilvl w:val="3"/>
          <w:numId w:val="1"/>
        </w:numPr>
        <w:ind w:left="2127" w:hanging="851"/>
        <w:jc w:val="both"/>
        <w:rPr>
          <w:b/>
        </w:rPr>
      </w:pPr>
      <w:r>
        <w:t>nomas objektu, atrašanās vietu, kadastra numuru un platību;</w:t>
      </w:r>
    </w:p>
    <w:p w14:paraId="4A562423" w14:textId="205EB960" w:rsidR="00CD47AA" w:rsidRPr="00CD47AA" w:rsidRDefault="00CD47AA" w:rsidP="00CD47AA">
      <w:pPr>
        <w:pStyle w:val="Parastais"/>
        <w:numPr>
          <w:ilvl w:val="3"/>
          <w:numId w:val="1"/>
        </w:numPr>
        <w:ind w:left="2127" w:hanging="851"/>
        <w:jc w:val="both"/>
        <w:rPr>
          <w:b/>
        </w:rPr>
      </w:pPr>
      <w:r>
        <w:t>nomas laikā plānotās darbības Nomas objektā, tai skaitā norāda, vai un kāda veida saimniecisko darbību ir plānots veikt;</w:t>
      </w:r>
    </w:p>
    <w:p w14:paraId="6CFA5C6F" w14:textId="67DC7732" w:rsidR="00CD47AA" w:rsidRPr="00CD47AA" w:rsidRDefault="00CD47AA" w:rsidP="00CD47AA">
      <w:pPr>
        <w:pStyle w:val="Parastais"/>
        <w:numPr>
          <w:ilvl w:val="3"/>
          <w:numId w:val="1"/>
        </w:numPr>
        <w:ind w:left="2127" w:hanging="851"/>
        <w:jc w:val="both"/>
        <w:rPr>
          <w:b/>
        </w:rPr>
      </w:pPr>
      <w:r>
        <w:t>piedāvātās nomas maksas apmēru par Nomas objektu mēnesī bez PVN, tai skaitā nomas maksu par katru iznomājamās telpas daļu;</w:t>
      </w:r>
    </w:p>
    <w:p w14:paraId="702DCFC4" w14:textId="63E82819" w:rsidR="00CD47AA" w:rsidRPr="00CD47AA" w:rsidRDefault="00CD47AA" w:rsidP="00CD47AA">
      <w:pPr>
        <w:pStyle w:val="Parastais"/>
        <w:numPr>
          <w:ilvl w:val="3"/>
          <w:numId w:val="1"/>
        </w:numPr>
        <w:ind w:left="2127" w:hanging="851"/>
        <w:jc w:val="both"/>
        <w:rPr>
          <w:b/>
        </w:rPr>
      </w:pPr>
      <w:r>
        <w:lastRenderedPageBreak/>
        <w:t>nomas tiesību pretendenta piekrišana, ka iznomātājs kā kredītinformācijas lietotājs ir tiesīgs pieprasīt un saņemt kredītinformāciju, tai skaitā ziņas par nomas tiesību pretendenta kavētajiem maksājumiem un tā kredītreitingu, no iznomātājam pieejamām datubāzēm.</w:t>
      </w:r>
    </w:p>
    <w:p w14:paraId="1999013D" w14:textId="05C15C2D" w:rsidR="00CD47AA" w:rsidRPr="00CD47AA" w:rsidRDefault="00CD47AA" w:rsidP="00CD47AA">
      <w:pPr>
        <w:pStyle w:val="Parastais"/>
        <w:numPr>
          <w:ilvl w:val="2"/>
          <w:numId w:val="1"/>
        </w:numPr>
        <w:ind w:left="1276"/>
        <w:jc w:val="both"/>
        <w:rPr>
          <w:bCs/>
        </w:rPr>
      </w:pPr>
      <w:r w:rsidRPr="00CD47AA">
        <w:rPr>
          <w:bCs/>
        </w:rPr>
        <w:t>Pieteikumam pievienojamie dokumenti:</w:t>
      </w:r>
    </w:p>
    <w:p w14:paraId="6117AA6B" w14:textId="57883C69" w:rsidR="00E95C0D" w:rsidRPr="00E64F0E" w:rsidRDefault="00E95C0D" w:rsidP="00BE1A27">
      <w:pPr>
        <w:pStyle w:val="Parastais"/>
        <w:numPr>
          <w:ilvl w:val="3"/>
          <w:numId w:val="1"/>
        </w:numPr>
        <w:ind w:left="2127" w:hanging="851"/>
        <w:jc w:val="both"/>
        <w:rPr>
          <w:b/>
        </w:rPr>
      </w:pPr>
      <w:r w:rsidRPr="007E7264">
        <w:t xml:space="preserve">dokumenti, kas apliecina, ka pretendents </w:t>
      </w:r>
      <w:r w:rsidRPr="00BE1A27">
        <w:rPr>
          <w:rFonts w:eastAsia="Times New Roman"/>
        </w:rPr>
        <w:t xml:space="preserve">ir reģistrēts, licencēts vai sertificēts saskaņā ar attiecīgās valsts normatīvo aktu prasībām kā saimnieciskās darbības veicējs un kuros ir </w:t>
      </w:r>
      <w:r w:rsidRPr="007E7264">
        <w:t xml:space="preserve">uzrādītas pretendenta personas ar pārstāvības tiesībām un pārstāvības apjoms (attiecas uz </w:t>
      </w:r>
      <w:r w:rsidRPr="00BE1A27">
        <w:rPr>
          <w:rFonts w:eastAsia="Times New Roman"/>
        </w:rPr>
        <w:t>ārvalstī reģistrētiem vai pastāvīgi dzīvojošam pretendentam)</w:t>
      </w:r>
      <w:r w:rsidR="00E64F0E">
        <w:rPr>
          <w:rFonts w:eastAsia="Times New Roman"/>
        </w:rPr>
        <w:t>;</w:t>
      </w:r>
    </w:p>
    <w:p w14:paraId="20826B80" w14:textId="1CCFB316" w:rsidR="00E64F0E" w:rsidRPr="00E64F0E" w:rsidRDefault="00E64F0E" w:rsidP="00BE1A27">
      <w:pPr>
        <w:pStyle w:val="Parastais"/>
        <w:numPr>
          <w:ilvl w:val="3"/>
          <w:numId w:val="1"/>
        </w:numPr>
        <w:ind w:left="2127" w:hanging="851"/>
        <w:jc w:val="both"/>
        <w:rPr>
          <w:bCs/>
        </w:rPr>
      </w:pPr>
      <w:r w:rsidRPr="00E64F0E">
        <w:rPr>
          <w:bCs/>
        </w:rPr>
        <w:t xml:space="preserve">pilnvara </w:t>
      </w:r>
      <w:r>
        <w:rPr>
          <w:bCs/>
        </w:rPr>
        <w:t>(oriģināls vai apliecināta kopija) pārstāvēt attiecīgajai personai pretendenta intereses. Fiziskās personas izdotai pilnvarai jābūt notariāli apliecinātai. Pilnvarojuma dokuments jāiesniedz, ja piedāvājumu paraksta pretendenta pilnvarota persona.</w:t>
      </w:r>
    </w:p>
    <w:p w14:paraId="63F1BBF0" w14:textId="5355F65D" w:rsidR="00E95C0D" w:rsidRPr="007E7264" w:rsidRDefault="00E95C0D" w:rsidP="00C16453">
      <w:pPr>
        <w:pStyle w:val="Parastais"/>
        <w:numPr>
          <w:ilvl w:val="1"/>
          <w:numId w:val="1"/>
        </w:numPr>
        <w:ind w:left="567" w:hanging="567"/>
        <w:jc w:val="both"/>
        <w:rPr>
          <w:b/>
        </w:rPr>
      </w:pPr>
      <w:r w:rsidRPr="007E7264">
        <w:t>Pretendenta iesniegta</w:t>
      </w:r>
      <w:r w:rsidR="00E64F0E">
        <w:t>is</w:t>
      </w:r>
      <w:r w:rsidRPr="007E7264">
        <w:t xml:space="preserve"> pieteikums ir derīgs, t.i., saistošs iesniedzējam </w:t>
      </w:r>
      <w:r w:rsidR="00016DD4">
        <w:t>3</w:t>
      </w:r>
      <w:r w:rsidRPr="007E7264">
        <w:t xml:space="preserve"> (</w:t>
      </w:r>
      <w:r w:rsidR="00016DD4">
        <w:t>trīs) mēnešus</w:t>
      </w:r>
      <w:r w:rsidRPr="007E7264">
        <w:t xml:space="preserve"> no pieteikuma atvēršanas dienas.</w:t>
      </w:r>
    </w:p>
    <w:p w14:paraId="4BC3C3B3" w14:textId="600531F0" w:rsidR="00E95C0D" w:rsidRPr="007E7264" w:rsidRDefault="00E95C0D" w:rsidP="00C16453">
      <w:pPr>
        <w:pStyle w:val="Parastais"/>
        <w:numPr>
          <w:ilvl w:val="1"/>
          <w:numId w:val="1"/>
        </w:numPr>
        <w:ind w:left="567" w:hanging="567"/>
        <w:jc w:val="both"/>
        <w:rPr>
          <w:b/>
        </w:rPr>
      </w:pPr>
      <w:r w:rsidRPr="007E7264">
        <w:t>Visiem ar pretendenta pieteikumu saistītajiem dokumentiem</w:t>
      </w:r>
      <w:r w:rsidRPr="007E7264">
        <w:rPr>
          <w:rFonts w:eastAsia="Times New Roman"/>
          <w:snapToGrid w:val="0"/>
          <w:kern w:val="0"/>
          <w:lang w:eastAsia="en-US"/>
        </w:rPr>
        <w:t xml:space="preserve">  jābūt skaidri salasāmiem, bez labojumiem, </w:t>
      </w:r>
      <w:r w:rsidRPr="007E7264">
        <w:rPr>
          <w:rFonts w:eastAsia="Times New Roman"/>
          <w:bCs/>
          <w:snapToGrid w:val="0"/>
          <w:kern w:val="0"/>
          <w:lang w:eastAsia="en-US"/>
        </w:rPr>
        <w:t>latviešu valodā</w:t>
      </w:r>
      <w:r w:rsidRPr="007E7264">
        <w:rPr>
          <w:rFonts w:eastAsia="Times New Roman"/>
          <w:snapToGrid w:val="0"/>
          <w:kern w:val="0"/>
          <w:lang w:eastAsia="en-US"/>
        </w:rPr>
        <w:t xml:space="preserve">. </w:t>
      </w:r>
      <w:r w:rsidRPr="007E7264">
        <w:t>Ārvalstīs izdotiem vai dokumentiem svešvalodā jāpievieno normatīvajos aktos noteiktā kārtībā apliecināts dokumenta tulkojums valsts valodā</w:t>
      </w:r>
      <w:r w:rsidRPr="007E7264">
        <w:rPr>
          <w:rFonts w:eastAsia="Times New Roman"/>
          <w:snapToGrid w:val="0"/>
          <w:kern w:val="0"/>
          <w:lang w:eastAsia="en-US"/>
        </w:rPr>
        <w:t>. Dokumenti jānoformē saskaņā ar 04.09.2018. Ministru kabineta noteikumiem Nr. 558 “Dokumentu izstrādāšanas un noformēšanas kārtība” un Dokumentu juridiskā spēka likumu. Lapām jābūt numurētām un cauršūtām tā, lai tās nebūtu iespējams atdalīt. Uz pēdējās lapas cauršūšanai izmantotā diega gali nostiprināmi ar pārlīmētu lapu, kurā norādīts cauršūto lapu skaits, ko ar savu parakstu un pretendenta zīmogu apliecina pretendents vai tā pārstāvis.</w:t>
      </w:r>
    </w:p>
    <w:p w14:paraId="303777E1" w14:textId="77777777" w:rsidR="00E95C0D" w:rsidRPr="007E7264" w:rsidRDefault="00E95C0D" w:rsidP="00C16453">
      <w:pPr>
        <w:pStyle w:val="Parastais"/>
        <w:numPr>
          <w:ilvl w:val="1"/>
          <w:numId w:val="1"/>
        </w:numPr>
        <w:ind w:left="567" w:hanging="567"/>
        <w:jc w:val="both"/>
        <w:rPr>
          <w:b/>
        </w:rPr>
      </w:pPr>
      <w:r w:rsidRPr="007E7264">
        <w:t xml:space="preserve">Pieteikums jāiesniedz personīgi vai jānosūta pa pastu aizlīmētā aploksnē, uz kuras jānorāda šāda informācija: </w:t>
      </w:r>
    </w:p>
    <w:p w14:paraId="5AFEC203" w14:textId="77777777" w:rsidR="00E95C0D" w:rsidRPr="007E7264" w:rsidRDefault="00E95C0D" w:rsidP="00E95C0D">
      <w:pPr>
        <w:pStyle w:val="Pamattekstaatkpe2"/>
        <w:widowControl/>
        <w:suppressAutoHyphens w:val="0"/>
        <w:spacing w:after="0" w:line="240" w:lineRule="auto"/>
        <w:ind w:left="1134"/>
        <w:jc w:val="both"/>
        <w:rPr>
          <w:sz w:val="24"/>
          <w:lang w:val="lv-LV"/>
        </w:rPr>
      </w:pPr>
      <w:r w:rsidRPr="007E7264">
        <w:rPr>
          <w:sz w:val="24"/>
          <w:lang w:val="lv-LV"/>
        </w:rPr>
        <w:t>“VSIA “Traumatoloģijas un ortopēdijas slimnīca”</w:t>
      </w:r>
    </w:p>
    <w:p w14:paraId="7A65CDAB" w14:textId="77777777" w:rsidR="00E95C0D" w:rsidRPr="007E7264" w:rsidRDefault="00E95C0D" w:rsidP="00E95C0D">
      <w:pPr>
        <w:pStyle w:val="Pamattekstaatkpe2"/>
        <w:widowControl/>
        <w:suppressAutoHyphens w:val="0"/>
        <w:spacing w:after="0" w:line="240" w:lineRule="auto"/>
        <w:ind w:left="1134"/>
        <w:jc w:val="both"/>
        <w:rPr>
          <w:sz w:val="24"/>
          <w:lang w:val="lv-LV"/>
        </w:rPr>
      </w:pPr>
      <w:r w:rsidRPr="007E7264">
        <w:rPr>
          <w:sz w:val="24"/>
          <w:lang w:val="lv-LV"/>
        </w:rPr>
        <w:t>Duntes iela 22, Rīga, LV-1005</w:t>
      </w:r>
    </w:p>
    <w:p w14:paraId="2E901E7F"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69EEADE6" w14:textId="77777777" w:rsidR="00E95C0D" w:rsidRPr="007E7264" w:rsidRDefault="00E95C0D" w:rsidP="00E95C0D">
      <w:pPr>
        <w:pStyle w:val="Pamattekstaatkpe2"/>
        <w:widowControl/>
        <w:suppressAutoHyphens w:val="0"/>
        <w:spacing w:after="0" w:line="240" w:lineRule="auto"/>
        <w:ind w:left="1134"/>
        <w:jc w:val="both"/>
        <w:rPr>
          <w:i/>
          <w:sz w:val="24"/>
          <w:lang w:val="lv-LV"/>
        </w:rPr>
      </w:pPr>
      <w:r w:rsidRPr="007E7264">
        <w:rPr>
          <w:i/>
          <w:sz w:val="24"/>
          <w:lang w:val="lv-LV"/>
        </w:rPr>
        <w:t>Pretendenta nosaukums, juridiskā/ deklarētā dzīvesvietas adrese</w:t>
      </w:r>
    </w:p>
    <w:p w14:paraId="04924080"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03636CED" w14:textId="2FEDCF83" w:rsidR="00E95C0D" w:rsidRPr="007C7D8C" w:rsidRDefault="00E95C0D" w:rsidP="007C7D8C">
      <w:pPr>
        <w:pStyle w:val="Pamattekstaatkpe2"/>
        <w:widowControl/>
        <w:suppressAutoHyphens w:val="0"/>
        <w:spacing w:after="0" w:line="240" w:lineRule="auto"/>
        <w:ind w:left="1134"/>
        <w:jc w:val="both"/>
        <w:rPr>
          <w:b/>
          <w:sz w:val="24"/>
          <w:szCs w:val="20"/>
          <w:lang w:val="lv-LV"/>
        </w:rPr>
      </w:pPr>
      <w:r w:rsidRPr="007E7264">
        <w:rPr>
          <w:b/>
          <w:sz w:val="24"/>
          <w:lang w:val="lv-LV"/>
        </w:rPr>
        <w:t>„</w:t>
      </w:r>
      <w:r w:rsidRPr="007E7264">
        <w:rPr>
          <w:b/>
          <w:bCs/>
          <w:sz w:val="24"/>
          <w:lang w:val="lv-LV"/>
        </w:rPr>
        <w:t xml:space="preserve">Pieteikums </w:t>
      </w:r>
      <w:r w:rsidR="007C7D8C">
        <w:rPr>
          <w:b/>
          <w:bCs/>
          <w:sz w:val="24"/>
          <w:lang w:val="lv-LV"/>
        </w:rPr>
        <w:t xml:space="preserve">nedzīvojamo telpu </w:t>
      </w:r>
      <w:r w:rsidR="00794EC0">
        <w:rPr>
          <w:b/>
          <w:bCs/>
          <w:sz w:val="24"/>
          <w:lang w:val="lv-LV"/>
        </w:rPr>
        <w:t xml:space="preserve">daļu </w:t>
      </w:r>
      <w:r w:rsidR="00EB5BDA">
        <w:rPr>
          <w:b/>
          <w:bCs/>
          <w:sz w:val="24"/>
          <w:lang w:val="lv-LV"/>
        </w:rPr>
        <w:t>Duntes ielā 22 k-3, Duntes ielā 20, Duntes ielā 20 k-2, Duntes ielā 18, Rīgā</w:t>
      </w:r>
      <w:r w:rsidR="007C7D8C">
        <w:rPr>
          <w:b/>
          <w:bCs/>
          <w:sz w:val="24"/>
          <w:lang w:val="lv-LV"/>
        </w:rPr>
        <w:t xml:space="preserve">, kadastra Nr. </w:t>
      </w:r>
      <w:r w:rsidR="00EB5BDA" w:rsidRPr="00EB5BDA">
        <w:rPr>
          <w:b/>
          <w:sz w:val="24"/>
          <w:szCs w:val="32"/>
        </w:rPr>
        <w:t>01000170150</w:t>
      </w:r>
      <w:r w:rsidR="00EB5BDA">
        <w:rPr>
          <w:b/>
          <w:bCs/>
          <w:sz w:val="24"/>
          <w:lang w:val="lv-LV"/>
        </w:rPr>
        <w:t>,</w:t>
      </w:r>
      <w:r w:rsidR="007E79AE">
        <w:rPr>
          <w:b/>
          <w:bCs/>
          <w:sz w:val="24"/>
          <w:lang w:val="lv-LV"/>
        </w:rPr>
        <w:t xml:space="preserve"> nomas tiesību</w:t>
      </w:r>
      <w:r w:rsidR="007C7D8C">
        <w:rPr>
          <w:b/>
          <w:bCs/>
          <w:sz w:val="24"/>
          <w:lang w:val="lv-LV"/>
        </w:rPr>
        <w:t xml:space="preserve"> rakstiskai izsolei</w:t>
      </w:r>
      <w:r w:rsidR="007C7D8C">
        <w:rPr>
          <w:b/>
          <w:sz w:val="24"/>
          <w:szCs w:val="20"/>
          <w:lang w:val="lv-LV"/>
        </w:rPr>
        <w:t xml:space="preserve"> </w:t>
      </w:r>
      <w:r w:rsidR="00173873">
        <w:rPr>
          <w:b/>
          <w:sz w:val="24"/>
          <w:lang w:val="lv-LV"/>
        </w:rPr>
        <w:t>(i</w:t>
      </w:r>
      <w:r w:rsidRPr="007E7264">
        <w:rPr>
          <w:b/>
          <w:sz w:val="24"/>
          <w:lang w:val="lv-LV"/>
        </w:rPr>
        <w:t xml:space="preserve">zsoles identifikācijas Nr. </w:t>
      </w:r>
      <w:r w:rsidR="00712B0E">
        <w:rPr>
          <w:b/>
          <w:sz w:val="24"/>
          <w:lang w:val="lv-LV"/>
        </w:rPr>
        <w:t>VSIA TOS 2021/</w:t>
      </w:r>
      <w:r w:rsidR="00EE4796">
        <w:rPr>
          <w:b/>
          <w:sz w:val="24"/>
          <w:lang w:val="lv-LV"/>
        </w:rPr>
        <w:t>2</w:t>
      </w:r>
      <w:r w:rsidR="00712B0E">
        <w:rPr>
          <w:b/>
          <w:sz w:val="24"/>
          <w:lang w:val="lv-LV"/>
        </w:rPr>
        <w:t>IZ</w:t>
      </w:r>
      <w:r w:rsidR="00173873">
        <w:rPr>
          <w:b/>
          <w:sz w:val="24"/>
          <w:lang w:val="lv-LV"/>
        </w:rPr>
        <w:t>)</w:t>
      </w:r>
      <w:r w:rsidRPr="007E7264">
        <w:rPr>
          <w:b/>
          <w:sz w:val="24"/>
          <w:lang w:val="lv-LV"/>
        </w:rPr>
        <w:t>”.</w:t>
      </w:r>
    </w:p>
    <w:p w14:paraId="18566364"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452FBC02" w14:textId="77777777" w:rsidR="00E95C0D" w:rsidRPr="007E7264" w:rsidRDefault="00E95C0D" w:rsidP="00E95C0D">
      <w:pPr>
        <w:pStyle w:val="Parastais"/>
        <w:ind w:left="414" w:firstLine="720"/>
        <w:jc w:val="both"/>
      </w:pPr>
      <w:r w:rsidRPr="007E7264">
        <w:t>Atzīme “Neatvērt pirms piedāvājumu atvēršanas sanāksmes””</w:t>
      </w:r>
    </w:p>
    <w:p w14:paraId="534C79E8" w14:textId="77777777" w:rsidR="00E95C0D" w:rsidRPr="007E7264" w:rsidRDefault="00E95C0D" w:rsidP="00E95C0D">
      <w:pPr>
        <w:pStyle w:val="Parastais"/>
        <w:ind w:left="414" w:firstLine="720"/>
        <w:jc w:val="both"/>
      </w:pPr>
    </w:p>
    <w:p w14:paraId="37EDA9AD" w14:textId="51921524" w:rsidR="00E95C0D" w:rsidRPr="003624E8" w:rsidRDefault="00E95C0D" w:rsidP="00C16453">
      <w:pPr>
        <w:pStyle w:val="Parastais"/>
        <w:numPr>
          <w:ilvl w:val="1"/>
          <w:numId w:val="1"/>
        </w:numPr>
        <w:ind w:left="567" w:hanging="567"/>
        <w:jc w:val="both"/>
        <w:rPr>
          <w:b/>
        </w:rPr>
      </w:pPr>
      <w:r w:rsidRPr="007E7264">
        <w:t>Komisija reģistrē saņemtos piedāvājumus to saņemšanas secībā, norādot to saņemšanas datumu un laiku, kā arī nomas tiesību pretendentu.</w:t>
      </w:r>
    </w:p>
    <w:p w14:paraId="24FE4047" w14:textId="77777777" w:rsidR="003624E8" w:rsidRPr="003624E8" w:rsidRDefault="003624E8" w:rsidP="003624E8">
      <w:pPr>
        <w:pStyle w:val="Parastais"/>
        <w:numPr>
          <w:ilvl w:val="1"/>
          <w:numId w:val="1"/>
        </w:numPr>
        <w:ind w:left="567" w:hanging="567"/>
        <w:jc w:val="both"/>
        <w:rPr>
          <w:b/>
        </w:rPr>
      </w:pPr>
      <w:r w:rsidRPr="003624E8">
        <w:t>Komisija piedāvājumus glabā neatvērtus līdz izsoles sākumam.</w:t>
      </w:r>
    </w:p>
    <w:p w14:paraId="2016C7DE" w14:textId="65F54200" w:rsidR="003624E8" w:rsidRPr="007E7264" w:rsidRDefault="003624E8" w:rsidP="00C16453">
      <w:pPr>
        <w:pStyle w:val="Parastais"/>
        <w:numPr>
          <w:ilvl w:val="1"/>
          <w:numId w:val="1"/>
        </w:numPr>
        <w:ind w:left="567" w:hanging="567"/>
        <w:jc w:val="both"/>
        <w:rPr>
          <w:b/>
        </w:rPr>
      </w:pPr>
      <w:r w:rsidRPr="00FE5AA4">
        <w:t>Ziņas par pretendentiem un to skaitu netiek izpaustas līdz izsoles sākumam.</w:t>
      </w:r>
    </w:p>
    <w:p w14:paraId="33931702" w14:textId="5CDD4EF6" w:rsidR="00E95C0D" w:rsidRPr="007E7264" w:rsidRDefault="00E95C0D" w:rsidP="00C16453">
      <w:pPr>
        <w:pStyle w:val="Parastais"/>
        <w:numPr>
          <w:ilvl w:val="1"/>
          <w:numId w:val="1"/>
        </w:numPr>
        <w:ind w:left="567" w:hanging="567"/>
        <w:jc w:val="both"/>
        <w:rPr>
          <w:b/>
        </w:rPr>
      </w:pPr>
      <w:r w:rsidRPr="007E7264">
        <w:t>Visas izmaksas, kas saistītas ar pieteikumu sagatavošanu</w:t>
      </w:r>
      <w:r w:rsidR="002F12DE">
        <w:t xml:space="preserve"> un iesniegšanu</w:t>
      </w:r>
      <w:r w:rsidRPr="007E7264">
        <w:t>, sedz pretendents.</w:t>
      </w:r>
    </w:p>
    <w:p w14:paraId="2CE6744E" w14:textId="77777777" w:rsidR="00E95C0D" w:rsidRPr="007E7264" w:rsidRDefault="00E95C0D" w:rsidP="00C16453">
      <w:pPr>
        <w:pStyle w:val="Parastais"/>
        <w:numPr>
          <w:ilvl w:val="1"/>
          <w:numId w:val="1"/>
        </w:numPr>
        <w:ind w:left="567" w:hanging="567"/>
        <w:jc w:val="both"/>
        <w:rPr>
          <w:b/>
        </w:rPr>
      </w:pPr>
      <w:r w:rsidRPr="007E7264">
        <w:t>Pretendenta iesniegts pieteikums ir apliecinājums tam, ka viņš ir iepazinies un piekrīt izsoles kārtības noteikumiem.</w:t>
      </w:r>
    </w:p>
    <w:p w14:paraId="2008A03E" w14:textId="77777777" w:rsidR="00E95C0D" w:rsidRPr="007E7264" w:rsidRDefault="00E95C0D" w:rsidP="00E95C0D">
      <w:pPr>
        <w:pStyle w:val="Parastais"/>
        <w:ind w:left="720"/>
        <w:jc w:val="both"/>
        <w:rPr>
          <w:b/>
        </w:rPr>
      </w:pPr>
    </w:p>
    <w:p w14:paraId="05F81E14" w14:textId="77777777" w:rsidR="00E95C0D" w:rsidRPr="007E7264" w:rsidRDefault="00E95C0D" w:rsidP="00E95C0D">
      <w:pPr>
        <w:pStyle w:val="Parastais"/>
        <w:numPr>
          <w:ilvl w:val="0"/>
          <w:numId w:val="1"/>
        </w:numPr>
        <w:ind w:left="284" w:hanging="284"/>
        <w:jc w:val="both"/>
        <w:rPr>
          <w:b/>
        </w:rPr>
      </w:pPr>
      <w:r w:rsidRPr="007E7264">
        <w:rPr>
          <w:b/>
        </w:rPr>
        <w:t>Pieteikumu atvēršanas datums, laiks, vieta un kārtība</w:t>
      </w:r>
    </w:p>
    <w:p w14:paraId="1F6C62B4" w14:textId="4739BD34" w:rsidR="003624E8" w:rsidRDefault="00722C30" w:rsidP="003624E8">
      <w:pPr>
        <w:pStyle w:val="Parastais"/>
        <w:numPr>
          <w:ilvl w:val="1"/>
          <w:numId w:val="1"/>
        </w:numPr>
        <w:ind w:left="567" w:hanging="567"/>
        <w:jc w:val="both"/>
        <w:rPr>
          <w:b/>
        </w:rPr>
      </w:pPr>
      <w:r w:rsidRPr="00435B52">
        <w:t xml:space="preserve">Rakstiska izsole (pretendentu piedāvājumu atvēršana) notiks </w:t>
      </w:r>
      <w:r>
        <w:rPr>
          <w:b/>
        </w:rPr>
        <w:t xml:space="preserve">2021. gada </w:t>
      </w:r>
      <w:r w:rsidR="00B02CA4">
        <w:rPr>
          <w:b/>
        </w:rPr>
        <w:t>17. decembrī</w:t>
      </w:r>
      <w:r>
        <w:rPr>
          <w:b/>
        </w:rPr>
        <w:t xml:space="preserve"> plkst. </w:t>
      </w:r>
      <w:r w:rsidRPr="00712B0E">
        <w:rPr>
          <w:b/>
        </w:rPr>
        <w:t>12.00</w:t>
      </w:r>
      <w:r>
        <w:rPr>
          <w:b/>
        </w:rPr>
        <w:t xml:space="preserve"> Duntes ielā 22, Rīgā (Administrācijas ēkas 2. stāvā, konferenču zālē</w:t>
      </w:r>
      <w:r w:rsidR="00712B0E">
        <w:rPr>
          <w:b/>
        </w:rPr>
        <w:t>)</w:t>
      </w:r>
      <w:r>
        <w:rPr>
          <w:b/>
        </w:rPr>
        <w:t>.</w:t>
      </w:r>
    </w:p>
    <w:p w14:paraId="72825A5F" w14:textId="39A3F5F6" w:rsidR="00167099" w:rsidRPr="00167099" w:rsidRDefault="00167099" w:rsidP="003624E8">
      <w:pPr>
        <w:pStyle w:val="Parastais"/>
        <w:numPr>
          <w:ilvl w:val="1"/>
          <w:numId w:val="1"/>
        </w:numPr>
        <w:ind w:left="567" w:hanging="567"/>
        <w:jc w:val="both"/>
        <w:rPr>
          <w:b/>
        </w:rPr>
      </w:pPr>
      <w:r w:rsidRPr="00C8230D">
        <w:t>Pieteikumu atvēršanas sanāksme ir atklāta un tajā var piedalīties nomas objekta nomas</w:t>
      </w:r>
      <w:r>
        <w:t xml:space="preserve"> </w:t>
      </w:r>
      <w:r w:rsidRPr="00C8230D">
        <w:t>tiesību pretendenti, kuri reģistrējušies izsolei, vai to pilnvarotās personas, uzrādot peronu</w:t>
      </w:r>
      <w:r>
        <w:t xml:space="preserve"> </w:t>
      </w:r>
      <w:r w:rsidRPr="00C8230D">
        <w:t>apliecinošu dokumentu un pilnvaru.</w:t>
      </w:r>
    </w:p>
    <w:p w14:paraId="621F9FB4" w14:textId="74690F8D" w:rsidR="00167099" w:rsidRPr="00090AF3" w:rsidRDefault="00090AF3" w:rsidP="003624E8">
      <w:pPr>
        <w:pStyle w:val="Parastais"/>
        <w:numPr>
          <w:ilvl w:val="1"/>
          <w:numId w:val="1"/>
        </w:numPr>
        <w:ind w:left="567" w:hanging="567"/>
        <w:jc w:val="both"/>
        <w:rPr>
          <w:b/>
        </w:rPr>
      </w:pPr>
      <w:r w:rsidRPr="00C8230D">
        <w:t>Pieteikumu atvēršanas sēde tiek protokolēta.</w:t>
      </w:r>
    </w:p>
    <w:p w14:paraId="7D869027" w14:textId="172AC689" w:rsidR="00090AF3" w:rsidRDefault="001968D1" w:rsidP="003624E8">
      <w:pPr>
        <w:pStyle w:val="Parastais"/>
        <w:numPr>
          <w:ilvl w:val="1"/>
          <w:numId w:val="1"/>
        </w:numPr>
        <w:ind w:left="567" w:hanging="567"/>
        <w:jc w:val="both"/>
        <w:rPr>
          <w:bCs/>
        </w:rPr>
      </w:pPr>
      <w:r w:rsidRPr="001968D1">
        <w:rPr>
          <w:bCs/>
        </w:rPr>
        <w:t>Pretende</w:t>
      </w:r>
      <w:r>
        <w:rPr>
          <w:bCs/>
        </w:rPr>
        <w:t xml:space="preserve">ntu pieteikumus Komisija atver to iesniegšanas secībā, nosaucot nomas tiesību </w:t>
      </w:r>
      <w:r>
        <w:rPr>
          <w:bCs/>
        </w:rPr>
        <w:lastRenderedPageBreak/>
        <w:t>pretendentu, Pieteikuma iesniegšanas datumu un laiku, kā arī nomas tiesību pretendenta piedāvāto nomas maksas apmēru.</w:t>
      </w:r>
    </w:p>
    <w:p w14:paraId="5F0F26B2" w14:textId="1873A8F5" w:rsidR="001968D1" w:rsidRDefault="001968D1" w:rsidP="003624E8">
      <w:pPr>
        <w:pStyle w:val="Parastais"/>
        <w:numPr>
          <w:ilvl w:val="1"/>
          <w:numId w:val="1"/>
        </w:numPr>
        <w:ind w:left="567" w:hanging="567"/>
        <w:jc w:val="both"/>
        <w:rPr>
          <w:bCs/>
        </w:rPr>
      </w:pPr>
      <w:r>
        <w:rPr>
          <w:bCs/>
        </w:rPr>
        <w:t>Pēc katra pieteikuma atvēršanas, Komisijas priekšsēdētājs un Komisijas locekļi parakstās uz piedāvājuma.</w:t>
      </w:r>
    </w:p>
    <w:p w14:paraId="28257734" w14:textId="5FDA74FB" w:rsidR="001968D1" w:rsidRDefault="001968D1" w:rsidP="003624E8">
      <w:pPr>
        <w:pStyle w:val="Parastais"/>
        <w:numPr>
          <w:ilvl w:val="1"/>
          <w:numId w:val="1"/>
        </w:numPr>
        <w:ind w:left="567" w:hanging="567"/>
        <w:jc w:val="both"/>
        <w:rPr>
          <w:bCs/>
        </w:rPr>
      </w:pPr>
      <w:r>
        <w:rPr>
          <w:bCs/>
        </w:rPr>
        <w:t>Komisija izskata pretendenta Pieteikuma atbilstību izsoles Nolikuma prasībām.</w:t>
      </w:r>
    </w:p>
    <w:p w14:paraId="5AC6AF2D" w14:textId="749E313B" w:rsidR="001968D1" w:rsidRDefault="009A3899" w:rsidP="003624E8">
      <w:pPr>
        <w:pStyle w:val="Parastais"/>
        <w:numPr>
          <w:ilvl w:val="1"/>
          <w:numId w:val="1"/>
        </w:numPr>
        <w:ind w:left="567" w:hanging="567"/>
        <w:jc w:val="both"/>
        <w:rPr>
          <w:bCs/>
        </w:rPr>
      </w:pPr>
      <w:r>
        <w:rPr>
          <w:bCs/>
        </w:rPr>
        <w:t>Ja Komisija jebkurā iesniegto Pieteikumu vērtēšanas stadijā secina, ka kāda pretendenta iesniegtais piedāvājums nav atbilstošs izsoles Nolikuma prasībām, tas tiek izslēgtas no tālākās dalības izsolē. Komisija pieņem lēmumu par nomas tiesību pretendenta izslēgšanu no dalības rakstiskā izsolē, to atspoguļojot protokolā, ja:</w:t>
      </w:r>
    </w:p>
    <w:p w14:paraId="0C585BAD" w14:textId="45CAADF6" w:rsidR="009A3899" w:rsidRPr="009A3899" w:rsidRDefault="009A3899" w:rsidP="009A3899">
      <w:pPr>
        <w:pStyle w:val="Parastais"/>
        <w:numPr>
          <w:ilvl w:val="2"/>
          <w:numId w:val="1"/>
        </w:numPr>
        <w:ind w:left="1276" w:hanging="709"/>
        <w:jc w:val="both"/>
        <w:rPr>
          <w:bCs/>
        </w:rPr>
      </w:pPr>
      <w:r>
        <w:t>P</w:t>
      </w:r>
      <w:r w:rsidRPr="00C8230D">
        <w:t>ieteikums nav noformēts atbilstoši Nolikuma 4.</w:t>
      </w:r>
      <w:r>
        <w:t>4</w:t>
      </w:r>
      <w:r w:rsidRPr="00C8230D">
        <w:t>.</w:t>
      </w:r>
      <w:r>
        <w:t xml:space="preserve"> </w:t>
      </w:r>
      <w:r w:rsidRPr="00C8230D">
        <w:t>punktam vai pieteikumā</w:t>
      </w:r>
      <w:r>
        <w:t xml:space="preserve"> </w:t>
      </w:r>
      <w:r w:rsidRPr="00C8230D">
        <w:t>iztrūkst Nolikumā prasītā informācija;</w:t>
      </w:r>
    </w:p>
    <w:p w14:paraId="2293AA3F" w14:textId="48DA8CCA" w:rsidR="009A3899" w:rsidRPr="009A3899" w:rsidRDefault="009A3899" w:rsidP="009A3899">
      <w:pPr>
        <w:pStyle w:val="Parastais"/>
        <w:numPr>
          <w:ilvl w:val="2"/>
          <w:numId w:val="1"/>
        </w:numPr>
        <w:ind w:left="1276" w:hanging="709"/>
        <w:jc w:val="both"/>
        <w:rPr>
          <w:bCs/>
        </w:rPr>
      </w:pPr>
      <w:r w:rsidRPr="009A3899">
        <w:t>piedāvātais nomas maksas apmērs ir mazāks par Nolikuma 2.3.</w:t>
      </w:r>
      <w:r>
        <w:t>m</w:t>
      </w:r>
      <w:r w:rsidRPr="009A3899">
        <w:t>punktā noteikto nosacīto nomas maksu;</w:t>
      </w:r>
    </w:p>
    <w:p w14:paraId="15F6F6B3" w14:textId="62A95BBB" w:rsidR="009A3899" w:rsidRPr="009A3899" w:rsidRDefault="009A3899" w:rsidP="009A3899">
      <w:pPr>
        <w:pStyle w:val="Parastais"/>
        <w:numPr>
          <w:ilvl w:val="2"/>
          <w:numId w:val="1"/>
        </w:numPr>
        <w:ind w:left="1276" w:hanging="709"/>
        <w:jc w:val="both"/>
        <w:rPr>
          <w:bCs/>
        </w:rPr>
      </w:pPr>
      <w:r w:rsidRPr="009A3899">
        <w:t>pretendents ir iesniedzis nepatiesu informāciju;</w:t>
      </w:r>
    </w:p>
    <w:p w14:paraId="3E62F344" w14:textId="6BDA11FB" w:rsidR="009A3899" w:rsidRPr="009A3899" w:rsidRDefault="009A3899" w:rsidP="009A3899">
      <w:pPr>
        <w:pStyle w:val="Parastais"/>
        <w:numPr>
          <w:ilvl w:val="2"/>
          <w:numId w:val="1"/>
        </w:numPr>
        <w:ind w:left="1276" w:hanging="709"/>
        <w:jc w:val="both"/>
        <w:rPr>
          <w:bCs/>
        </w:rPr>
      </w:pPr>
      <w:r w:rsidRPr="009A3899">
        <w:t>pieteikumu ir parakstījusi persona bez pretendenta pārstāvības tiesībām;</w:t>
      </w:r>
    </w:p>
    <w:p w14:paraId="751B410E" w14:textId="78F6F955" w:rsidR="009A3899" w:rsidRPr="009A3899" w:rsidRDefault="009A3899" w:rsidP="009A3899">
      <w:pPr>
        <w:pStyle w:val="Parastais"/>
        <w:numPr>
          <w:ilvl w:val="2"/>
          <w:numId w:val="1"/>
        </w:numPr>
        <w:ind w:left="1276" w:hanging="709"/>
        <w:jc w:val="both"/>
        <w:rPr>
          <w:bCs/>
        </w:rPr>
      </w:pPr>
      <w:r w:rsidRPr="009A3899">
        <w:t>pret pretendentu ir ierosināta maksātnespēja, pretendents atrodas bankrota, likvidācijas stadijā, pretendenta saimnieciskā darbība ir apturēta vai izbeigta;</w:t>
      </w:r>
    </w:p>
    <w:p w14:paraId="319BAF9F" w14:textId="4ABBFAE2" w:rsidR="009A3899" w:rsidRPr="009A3899" w:rsidRDefault="009A3899" w:rsidP="009A3899">
      <w:pPr>
        <w:pStyle w:val="Parastais"/>
        <w:numPr>
          <w:ilvl w:val="2"/>
          <w:numId w:val="1"/>
        </w:numPr>
        <w:ind w:left="1276" w:hanging="709"/>
        <w:jc w:val="both"/>
        <w:rPr>
          <w:bCs/>
        </w:rPr>
      </w:pPr>
      <w:r w:rsidRPr="009A3899">
        <w:t>pretendentam ir VID administrēto nodokļu (nodevu) parādi un to summa pārsniedz EUR 150,00 (viens simts piecdesmit e</w:t>
      </w:r>
      <w:r>
        <w:t>i</w:t>
      </w:r>
      <w:r w:rsidRPr="009A3899">
        <w:t>ro, 00 centi);</w:t>
      </w:r>
    </w:p>
    <w:p w14:paraId="3CAD3237" w14:textId="44BC1B4F" w:rsidR="009A3899" w:rsidRPr="009A3899" w:rsidRDefault="009A3899" w:rsidP="009A3899">
      <w:pPr>
        <w:pStyle w:val="Parastais"/>
        <w:numPr>
          <w:ilvl w:val="2"/>
          <w:numId w:val="1"/>
        </w:numPr>
        <w:ind w:left="1276" w:hanging="709"/>
        <w:jc w:val="both"/>
        <w:rPr>
          <w:bCs/>
        </w:rPr>
      </w:pPr>
      <w:r w:rsidRPr="009A3899">
        <w:t>pretendentam ir neizpildītas maksājuma saistības pret Slimnīcu, kurām ir iestājies samaksas termiņš;</w:t>
      </w:r>
    </w:p>
    <w:p w14:paraId="5B6C3E72" w14:textId="5691AF64" w:rsidR="009A3899" w:rsidRPr="009A3899" w:rsidRDefault="009A3899" w:rsidP="009A3899">
      <w:pPr>
        <w:pStyle w:val="Parastais"/>
        <w:numPr>
          <w:ilvl w:val="2"/>
          <w:numId w:val="1"/>
        </w:numPr>
        <w:ind w:left="1276" w:hanging="709"/>
        <w:jc w:val="both"/>
        <w:rPr>
          <w:bCs/>
        </w:rPr>
      </w:pPr>
      <w:r w:rsidRPr="009A3899">
        <w:t xml:space="preserve">pēdējā gada laikā no </w:t>
      </w:r>
      <w:r>
        <w:t>P</w:t>
      </w:r>
      <w:r w:rsidRPr="009A3899">
        <w:t>ieteikuma iesniegšanas dienas Slimnīca ir vienpusēji izbeigusi ar pretendentu citu līgumu par īpašuma lietošanu, tāpēc, ka nomas tiesību pretendents nav pildījis līgumā noteiktos pienākumus, vai stājies spēkā tiesas nolēmums, uz kura pamata tiek izbeigts cits ar Slimnīcu noslēgts līgums par īpašuma lietošanu nomas tiesību pretendenta rīcības dēļ.</w:t>
      </w:r>
    </w:p>
    <w:p w14:paraId="3CDCB2CA" w14:textId="79C3CCD1" w:rsidR="00802646" w:rsidRPr="00802646" w:rsidRDefault="00802646" w:rsidP="001A6091">
      <w:pPr>
        <w:pStyle w:val="Parastais"/>
        <w:numPr>
          <w:ilvl w:val="1"/>
          <w:numId w:val="1"/>
        </w:numPr>
        <w:ind w:left="567" w:hanging="567"/>
        <w:jc w:val="both"/>
        <w:rPr>
          <w:bCs/>
        </w:rPr>
      </w:pPr>
      <w:r w:rsidRPr="00C8230D">
        <w:t>Ja nepieciešams papildu laiks, lai izvērtētu pieteikumu atbilstību publicētajiem</w:t>
      </w:r>
      <w:r>
        <w:t xml:space="preserve"> </w:t>
      </w:r>
      <w:r w:rsidRPr="00C8230D">
        <w:t>iznomāšanas nosacījumiem, pēc pieteikumu atvēršanas Komisija paziņo laiku un vietu,</w:t>
      </w:r>
      <w:r>
        <w:t xml:space="preserve"> </w:t>
      </w:r>
      <w:r w:rsidRPr="00C8230D">
        <w:t>kad tiks paziņoti rakstiskas izsoles rezultāti. Rakstiskās izsoles rezultātu paziņošanu</w:t>
      </w:r>
      <w:r>
        <w:t xml:space="preserve"> </w:t>
      </w:r>
      <w:r w:rsidRPr="00C8230D">
        <w:t>protokolē.</w:t>
      </w:r>
    </w:p>
    <w:p w14:paraId="5ADC8E55" w14:textId="51802A1E" w:rsidR="00412414" w:rsidRPr="00412414" w:rsidRDefault="00412414" w:rsidP="001A6091">
      <w:pPr>
        <w:pStyle w:val="Parastais"/>
        <w:numPr>
          <w:ilvl w:val="1"/>
          <w:numId w:val="1"/>
        </w:numPr>
        <w:ind w:left="567" w:hanging="567"/>
        <w:jc w:val="both"/>
        <w:rPr>
          <w:bCs/>
        </w:rPr>
      </w:pPr>
      <w:r w:rsidRPr="00C8230D">
        <w:t xml:space="preserve">Par izsoles uzvarētāju tiek atzīts pretendents, kurš </w:t>
      </w:r>
      <w:r w:rsidR="00802646">
        <w:t xml:space="preserve">atbilsts izsoles Nolikuma prasībām un </w:t>
      </w:r>
      <w:r w:rsidRPr="00C8230D">
        <w:t>nosolījis augstāko nomas maksu, un</w:t>
      </w:r>
      <w:r>
        <w:t xml:space="preserve"> </w:t>
      </w:r>
      <w:r w:rsidRPr="00C8230D">
        <w:t>viņam tiek piešķirtas tiesības slēgt Nedzīvojamo telpu nomas līgumu.</w:t>
      </w:r>
    </w:p>
    <w:p w14:paraId="015CD9D6" w14:textId="7AB708E1" w:rsidR="009A3899" w:rsidRPr="001A6091" w:rsidRDefault="001A6091" w:rsidP="001A6091">
      <w:pPr>
        <w:pStyle w:val="Parastais"/>
        <w:numPr>
          <w:ilvl w:val="1"/>
          <w:numId w:val="1"/>
        </w:numPr>
        <w:ind w:left="567" w:hanging="567"/>
        <w:jc w:val="both"/>
        <w:rPr>
          <w:bCs/>
        </w:rPr>
      </w:pPr>
      <w:r w:rsidRPr="00C8230D">
        <w:t xml:space="preserve">Ja pēc visu pieteikumu atvēršanas Komisija konstatē, ka </w:t>
      </w:r>
      <w:r>
        <w:t xml:space="preserve">vairāki pretendenti piedāvājuši </w:t>
      </w:r>
      <w:r w:rsidRPr="00C8230D">
        <w:t>vienādu augstāko nomas maksu, Komisija veic vienu no šādām darbībām:</w:t>
      </w:r>
    </w:p>
    <w:p w14:paraId="3A13BDE6" w14:textId="4FC69A25" w:rsidR="001A6091" w:rsidRPr="001A6091" w:rsidRDefault="001A6091" w:rsidP="001A6091">
      <w:pPr>
        <w:pStyle w:val="Parastais"/>
        <w:numPr>
          <w:ilvl w:val="2"/>
          <w:numId w:val="1"/>
        </w:numPr>
        <w:ind w:left="1276"/>
        <w:jc w:val="both"/>
        <w:rPr>
          <w:bCs/>
        </w:rPr>
      </w:pPr>
      <w:r w:rsidRPr="00C8230D">
        <w:t>turpina izsoli, pieņemot rakstiskus piedāvājumus no pretendentiem vai to</w:t>
      </w:r>
      <w:r>
        <w:t xml:space="preserve"> </w:t>
      </w:r>
      <w:r w:rsidRPr="00C8230D">
        <w:t>pārstāvjiem, kas piedāvājuši vienādu augstāko nomas maksu, ja tie piedalās</w:t>
      </w:r>
      <w:r>
        <w:t xml:space="preserve"> </w:t>
      </w:r>
      <w:r w:rsidRPr="00C8230D">
        <w:t>piedāvājumu atvēršanā, un organizē tūlītēju piedāvājumu atvēršanu;</w:t>
      </w:r>
    </w:p>
    <w:p w14:paraId="111468BE" w14:textId="16718D75" w:rsidR="001A6091" w:rsidRPr="001A6091" w:rsidRDefault="001A6091" w:rsidP="001A6091">
      <w:pPr>
        <w:pStyle w:val="Parastais"/>
        <w:numPr>
          <w:ilvl w:val="2"/>
          <w:numId w:val="1"/>
        </w:numPr>
        <w:ind w:left="1276"/>
        <w:jc w:val="both"/>
        <w:rPr>
          <w:bCs/>
        </w:rPr>
      </w:pPr>
      <w:r w:rsidRPr="00C8230D">
        <w:t>rakstiski lūdz pretendentus, kuri piedāvājuši vienādu augstāko nomas maksu,</w:t>
      </w:r>
      <w:r>
        <w:t xml:space="preserve"> </w:t>
      </w:r>
      <w:r w:rsidRPr="00C8230D">
        <w:t>izteikt rakstiski savu piedāvājumu par iespējami augstāko nomas maksu, nosakot</w:t>
      </w:r>
      <w:r>
        <w:t xml:space="preserve"> </w:t>
      </w:r>
      <w:r w:rsidRPr="00C8230D">
        <w:t>piedāvājumu iesniegšanas un atvēršanas d</w:t>
      </w:r>
      <w:r>
        <w:t>atumu, laiku, vietu un kārtību.</w:t>
      </w:r>
    </w:p>
    <w:p w14:paraId="1D4C87DD" w14:textId="7A04CD99" w:rsidR="001A6091" w:rsidRPr="001A6091" w:rsidRDefault="001A6091" w:rsidP="001A6091">
      <w:pPr>
        <w:pStyle w:val="Parastais"/>
        <w:numPr>
          <w:ilvl w:val="2"/>
          <w:numId w:val="1"/>
        </w:numPr>
        <w:ind w:left="1276"/>
        <w:jc w:val="both"/>
        <w:rPr>
          <w:bCs/>
        </w:rPr>
      </w:pPr>
      <w:r w:rsidRPr="00C8230D">
        <w:t>Ja neviens no nomas tiesību pretendentiem, kuri piedāvājuši augstāko nomas maksu,</w:t>
      </w:r>
      <w:r>
        <w:t xml:space="preserve"> </w:t>
      </w:r>
      <w:r w:rsidRPr="00C8230D">
        <w:t>neiesniedz jaunu piedāvājumu par augstāku nomas maksu, tad Komisija piedāvājumu</w:t>
      </w:r>
      <w:r>
        <w:t xml:space="preserve"> </w:t>
      </w:r>
      <w:r w:rsidRPr="00C8230D">
        <w:t>iesniegšanas secībā rakstiski piedāvā šiem pretendentiem slēgt nomas līgumu atbilstoši</w:t>
      </w:r>
      <w:r>
        <w:t xml:space="preserve"> </w:t>
      </w:r>
      <w:r w:rsidRPr="00C8230D">
        <w:t>to nosolītajai nomas maksai.</w:t>
      </w:r>
    </w:p>
    <w:p w14:paraId="120603A9" w14:textId="4117CE61" w:rsidR="00412414" w:rsidRPr="006B16CF" w:rsidRDefault="00802646" w:rsidP="00802646">
      <w:pPr>
        <w:pStyle w:val="Parastais"/>
        <w:numPr>
          <w:ilvl w:val="1"/>
          <w:numId w:val="1"/>
        </w:numPr>
        <w:ind w:left="567" w:hanging="567"/>
        <w:jc w:val="both"/>
        <w:rPr>
          <w:bCs/>
        </w:rPr>
      </w:pPr>
      <w:r w:rsidRPr="00C8230D">
        <w:t>Pēc lēmuma pieņemšanas par izsoles uzvarētāju, Slimnīca paziņo izsoles rezultātus</w:t>
      </w:r>
      <w:r>
        <w:t xml:space="preserve"> </w:t>
      </w:r>
      <w:r w:rsidRPr="00C8230D">
        <w:t>visiem pretendentiem, nosūtot rakstisku paziņojumu.</w:t>
      </w:r>
    </w:p>
    <w:p w14:paraId="49553E79" w14:textId="07F23EBD" w:rsidR="006B16CF" w:rsidRPr="006B16CF" w:rsidRDefault="006B16CF" w:rsidP="00802646">
      <w:pPr>
        <w:pStyle w:val="Parastais"/>
        <w:numPr>
          <w:ilvl w:val="1"/>
          <w:numId w:val="1"/>
        </w:numPr>
        <w:ind w:left="567" w:hanging="567"/>
        <w:jc w:val="both"/>
        <w:rPr>
          <w:bCs/>
        </w:rPr>
      </w:pPr>
      <w:r>
        <w:rPr>
          <w:bCs/>
        </w:rPr>
        <w:t xml:space="preserve">Komisijas lēmums tiek publicēts </w:t>
      </w:r>
      <w:r>
        <w:t xml:space="preserve">Slimnīcas mājas lapā </w:t>
      </w:r>
      <w:hyperlink r:id="rId13" w:history="1">
        <w:r w:rsidRPr="001151D0">
          <w:rPr>
            <w:rStyle w:val="Hipersaite"/>
          </w:rPr>
          <w:t>www.tos.lv</w:t>
        </w:r>
      </w:hyperlink>
      <w:r>
        <w:t xml:space="preserve"> un VAS “Valsts nekustamie īpašumi” mājas lapā </w:t>
      </w:r>
      <w:hyperlink r:id="rId14" w:history="1">
        <w:r w:rsidRPr="001151D0">
          <w:rPr>
            <w:rStyle w:val="Hipersaite"/>
          </w:rPr>
          <w:t>www.vni.lv</w:t>
        </w:r>
      </w:hyperlink>
      <w:r>
        <w:t xml:space="preserve"> .</w:t>
      </w:r>
    </w:p>
    <w:p w14:paraId="57969316" w14:textId="3E973774" w:rsidR="006B16CF" w:rsidRPr="006B16CF" w:rsidRDefault="006B16CF" w:rsidP="00802646">
      <w:pPr>
        <w:pStyle w:val="Parastais"/>
        <w:numPr>
          <w:ilvl w:val="1"/>
          <w:numId w:val="1"/>
        </w:numPr>
        <w:ind w:left="567" w:hanging="567"/>
        <w:jc w:val="both"/>
        <w:rPr>
          <w:bCs/>
        </w:rPr>
      </w:pPr>
      <w:r w:rsidRPr="00C8230D">
        <w:t>Izsole atzīstama par nenotikušu vai izbeidzama bez rezultāta, ja nav iesniegts neviens</w:t>
      </w:r>
      <w:r>
        <w:t xml:space="preserve"> </w:t>
      </w:r>
      <w:r w:rsidRPr="00C8230D">
        <w:t>derīgs piedāvājums ar nomas maksu, kas vienāda vai lielāka par izsoles sākumcenu.</w:t>
      </w:r>
    </w:p>
    <w:p w14:paraId="71E9B6D2" w14:textId="38C8ABCC" w:rsidR="006B16CF" w:rsidRPr="00AC1084" w:rsidRDefault="006B16CF" w:rsidP="00802646">
      <w:pPr>
        <w:pStyle w:val="Parastais"/>
        <w:numPr>
          <w:ilvl w:val="1"/>
          <w:numId w:val="1"/>
        </w:numPr>
        <w:ind w:left="567" w:hanging="567"/>
        <w:jc w:val="both"/>
        <w:rPr>
          <w:bCs/>
        </w:rPr>
      </w:pPr>
      <w:r w:rsidRPr="00C8230D">
        <w:t>Komisijai ir tiesības pārtraukt izsoli jebkurā tās stadijā līdz lēmuma par uzvarētāja</w:t>
      </w:r>
      <w:r>
        <w:t xml:space="preserve"> </w:t>
      </w:r>
      <w:r w:rsidRPr="00C8230D">
        <w:t>noteikšanu paziņošanai.</w:t>
      </w:r>
    </w:p>
    <w:p w14:paraId="05737526" w14:textId="5B442172" w:rsidR="00AC1084" w:rsidRDefault="00AC1084" w:rsidP="00AC1084">
      <w:pPr>
        <w:pStyle w:val="Parastais"/>
        <w:ind w:left="567"/>
        <w:jc w:val="both"/>
        <w:rPr>
          <w:bCs/>
        </w:rPr>
      </w:pPr>
    </w:p>
    <w:p w14:paraId="5FC3F58B" w14:textId="77777777" w:rsidR="00065F1E" w:rsidRPr="002956D8" w:rsidRDefault="00065F1E" w:rsidP="00AC1084">
      <w:pPr>
        <w:pStyle w:val="Parastais"/>
        <w:ind w:left="567"/>
        <w:jc w:val="both"/>
        <w:rPr>
          <w:bCs/>
        </w:rPr>
      </w:pPr>
    </w:p>
    <w:p w14:paraId="55AE9337" w14:textId="5A740127" w:rsidR="002956D8" w:rsidRPr="002956D8" w:rsidRDefault="002956D8" w:rsidP="002956D8">
      <w:pPr>
        <w:pStyle w:val="Parastais"/>
        <w:numPr>
          <w:ilvl w:val="0"/>
          <w:numId w:val="1"/>
        </w:numPr>
        <w:ind w:left="567" w:hanging="567"/>
        <w:jc w:val="both"/>
        <w:rPr>
          <w:bCs/>
        </w:rPr>
      </w:pPr>
      <w:r w:rsidRPr="00435B52">
        <w:rPr>
          <w:b/>
        </w:rPr>
        <w:lastRenderedPageBreak/>
        <w:t>Nomas līguma noslēgšana</w:t>
      </w:r>
    </w:p>
    <w:p w14:paraId="6FF7B998" w14:textId="159E8F87" w:rsidR="00AC144E" w:rsidRDefault="00AC144E" w:rsidP="002956D8">
      <w:pPr>
        <w:pStyle w:val="Parastais"/>
        <w:numPr>
          <w:ilvl w:val="1"/>
          <w:numId w:val="1"/>
        </w:numPr>
        <w:ind w:left="567" w:hanging="567"/>
        <w:jc w:val="both"/>
        <w:rPr>
          <w:bCs/>
        </w:rPr>
      </w:pPr>
      <w:r>
        <w:t>Slimnīca nomas līgumu slēdz ar to nomas tiesību pretendentu, kurš piedāvājis visaugstāko nomas maksu.</w:t>
      </w:r>
    </w:p>
    <w:p w14:paraId="2F5D1E98" w14:textId="2D65EB44" w:rsidR="002956D8" w:rsidRDefault="00AC1084" w:rsidP="002956D8">
      <w:pPr>
        <w:pStyle w:val="Parastais"/>
        <w:numPr>
          <w:ilvl w:val="1"/>
          <w:numId w:val="1"/>
        </w:numPr>
        <w:ind w:left="567" w:hanging="567"/>
        <w:jc w:val="both"/>
        <w:rPr>
          <w:bCs/>
        </w:rPr>
      </w:pPr>
      <w:r>
        <w:rPr>
          <w:bCs/>
        </w:rPr>
        <w:t>Pamatojoties uz Komisijas lēmumu, Slimnīca piedāvā izsoles uzvarētājam slēgt nomas līgumu, nosūt</w:t>
      </w:r>
      <w:r w:rsidR="00E07DF1">
        <w:rPr>
          <w:bCs/>
        </w:rPr>
        <w:t>o</w:t>
      </w:r>
      <w:r>
        <w:rPr>
          <w:bCs/>
        </w:rPr>
        <w:t>t nomas līguma projektu, kuru pretendents paraksta 7 (septiņu) darbdienu laikā</w:t>
      </w:r>
      <w:r w:rsidR="001733FC">
        <w:rPr>
          <w:bCs/>
        </w:rPr>
        <w:t xml:space="preserve"> no nomas līguma projekta nosūtīšanas dienas.</w:t>
      </w:r>
    </w:p>
    <w:p w14:paraId="72AB15E5" w14:textId="7E3EABB4" w:rsidR="00AC1084" w:rsidRPr="00AC1084" w:rsidRDefault="00AC1084" w:rsidP="002956D8">
      <w:pPr>
        <w:pStyle w:val="Parastais"/>
        <w:numPr>
          <w:ilvl w:val="1"/>
          <w:numId w:val="1"/>
        </w:numPr>
        <w:ind w:left="567" w:hanging="567"/>
        <w:jc w:val="both"/>
        <w:rPr>
          <w:bCs/>
        </w:rPr>
      </w:pPr>
      <w:r w:rsidRPr="00435B52">
        <w:t xml:space="preserve">Ja pretendents atsakās noslēgt līgumu, tad viņš par to paziņo Slimnīcai </w:t>
      </w:r>
      <w:r w:rsidR="00AC144E">
        <w:t>rakstiski</w:t>
      </w:r>
      <w:r w:rsidRPr="00435B52">
        <w:t xml:space="preserve">. Ja Nolikuma 6.1.punktā noteiktajā termiņā pretendents </w:t>
      </w:r>
      <w:r w:rsidR="001733FC">
        <w:t>neparaksta</w:t>
      </w:r>
      <w:r w:rsidRPr="00435B52">
        <w:t xml:space="preserve"> līgumu un neiesniedz paziņojumu par atteikšanos no līguma slēgšanas, uzskatāms, ka nomas tiesību pretendents no nomas līguma slēgšanas ir atteicies.</w:t>
      </w:r>
    </w:p>
    <w:p w14:paraId="79CD98C1" w14:textId="77777777" w:rsidR="00AC1084" w:rsidRPr="00AC1084" w:rsidRDefault="00AC1084" w:rsidP="00AC1084">
      <w:pPr>
        <w:pStyle w:val="Parastais"/>
        <w:numPr>
          <w:ilvl w:val="1"/>
          <w:numId w:val="1"/>
        </w:numPr>
        <w:ind w:left="567" w:hanging="567"/>
        <w:jc w:val="both"/>
        <w:rPr>
          <w:bCs/>
        </w:rPr>
      </w:pPr>
      <w:r w:rsidRPr="00C8230D">
        <w:t>Ja nomas tiesību pretendents, kurš piedāvājis augstāko nomas maksu, a</w:t>
      </w:r>
      <w:r>
        <w:t xml:space="preserve">tsakās slēgt nomas </w:t>
      </w:r>
      <w:r w:rsidRPr="00C8230D">
        <w:t>līgumu, Slimnīcai ir tiesības secīgi piedāvāt slēgt noma</w:t>
      </w:r>
      <w:r>
        <w:t xml:space="preserve">s līgumu tam pretendentam, kurš </w:t>
      </w:r>
      <w:r w:rsidRPr="00C8230D">
        <w:t xml:space="preserve">piedāvāja nākamo augstāko nomas maksu. </w:t>
      </w:r>
    </w:p>
    <w:p w14:paraId="61FCF9B2" w14:textId="529ECF55" w:rsidR="00AC1084" w:rsidRPr="00ED6895" w:rsidRDefault="00AC1084" w:rsidP="00ED6895">
      <w:pPr>
        <w:pStyle w:val="Parastais"/>
        <w:numPr>
          <w:ilvl w:val="1"/>
          <w:numId w:val="1"/>
        </w:numPr>
        <w:ind w:left="567" w:hanging="567"/>
        <w:jc w:val="both"/>
        <w:rPr>
          <w:bCs/>
        </w:rPr>
      </w:pPr>
      <w:r w:rsidRPr="00C8230D">
        <w:t>Nomas tiesību pretendents, kurš piedāvājis nākamo augstāko nomas maksu, atbildi</w:t>
      </w:r>
      <w:r>
        <w:t xml:space="preserve"> uz </w:t>
      </w:r>
      <w:r w:rsidRPr="00C8230D">
        <w:t>Nolikuma 6.</w:t>
      </w:r>
      <w:r>
        <w:t>3</w:t>
      </w:r>
      <w:r w:rsidRPr="00C8230D">
        <w:t>.</w:t>
      </w:r>
      <w:r>
        <w:t xml:space="preserve"> </w:t>
      </w:r>
      <w:r w:rsidRPr="00C8230D">
        <w:t xml:space="preserve">punktā minēto piedāvājumu sniedz </w:t>
      </w:r>
      <w:r w:rsidR="00E07DF1">
        <w:t>10</w:t>
      </w:r>
      <w:r w:rsidR="00AB0CF4">
        <w:t xml:space="preserve"> (</w:t>
      </w:r>
      <w:r w:rsidR="00E07DF1">
        <w:t>desmit</w:t>
      </w:r>
      <w:r w:rsidR="00AB0CF4">
        <w:t>)</w:t>
      </w:r>
      <w:r w:rsidRPr="00C8230D">
        <w:t xml:space="preserve"> darbdienu laikā pēc tā saņemšanas</w:t>
      </w:r>
      <w:r>
        <w:t xml:space="preserve"> </w:t>
      </w:r>
      <w:r w:rsidRPr="00C8230D">
        <w:t>dienas. Ja nomas tiesību pretendents piekrīt parakstīt nomas līgumu par paša nosolīto</w:t>
      </w:r>
      <w:r>
        <w:t xml:space="preserve"> </w:t>
      </w:r>
      <w:r w:rsidRPr="00C8230D">
        <w:t xml:space="preserve">augstāko nomas maksu, viņš paraksta nomas līgumu ar </w:t>
      </w:r>
      <w:r w:rsidR="00E07DF1">
        <w:t>7 (septiņu) darb</w:t>
      </w:r>
      <w:r w:rsidRPr="00C8230D">
        <w:t>dienu laikā no nomas līguma</w:t>
      </w:r>
      <w:r>
        <w:t xml:space="preserve"> </w:t>
      </w:r>
      <w:r w:rsidRPr="00C8230D">
        <w:t>projekta nosūtīšanas dienas. Ja iepriekš minētajā termiņā nomas tiesību</w:t>
      </w:r>
      <w:r>
        <w:t xml:space="preserve"> </w:t>
      </w:r>
      <w:r w:rsidRPr="00C8230D">
        <w:t>pretendents līgumu neparaksta vai neiesniedz attiecīgu atteikumu, ir uzskatāms, ka nomas</w:t>
      </w:r>
      <w:r>
        <w:t xml:space="preserve"> </w:t>
      </w:r>
      <w:r w:rsidRPr="00C8230D">
        <w:t>tiesību pretendents no nomas līguma slēgšanas ir atteicies, un rīkojama jauna nomas</w:t>
      </w:r>
      <w:r>
        <w:t xml:space="preserve"> </w:t>
      </w:r>
      <w:r w:rsidRPr="00C8230D">
        <w:t>tiesību izsole.</w:t>
      </w:r>
    </w:p>
    <w:p w14:paraId="207D49C8" w14:textId="37A85471" w:rsidR="0049721E" w:rsidRDefault="00771C26"/>
    <w:p w14:paraId="4FBC4206" w14:textId="77777777" w:rsidR="00FB315E" w:rsidRDefault="00FB315E"/>
    <w:p w14:paraId="558F7833" w14:textId="57CD2E67" w:rsidR="00FB315E" w:rsidRPr="00FB315E" w:rsidRDefault="00FB315E" w:rsidP="00FB315E">
      <w:pPr>
        <w:pStyle w:val="Parastais"/>
        <w:numPr>
          <w:ilvl w:val="0"/>
          <w:numId w:val="1"/>
        </w:numPr>
        <w:ind w:left="567" w:hanging="567"/>
        <w:jc w:val="both"/>
        <w:rPr>
          <w:bCs/>
        </w:rPr>
      </w:pPr>
      <w:r>
        <w:rPr>
          <w:b/>
        </w:rPr>
        <w:t>Pielikumā:</w:t>
      </w:r>
    </w:p>
    <w:p w14:paraId="410D0239" w14:textId="256FA66F" w:rsidR="0051683B" w:rsidRDefault="0051683B" w:rsidP="00FB315E">
      <w:pPr>
        <w:pStyle w:val="Parastais"/>
        <w:numPr>
          <w:ilvl w:val="1"/>
          <w:numId w:val="1"/>
        </w:numPr>
        <w:ind w:left="709" w:hanging="709"/>
        <w:jc w:val="both"/>
        <w:rPr>
          <w:bCs/>
        </w:rPr>
      </w:pPr>
      <w:r>
        <w:rPr>
          <w:bCs/>
        </w:rPr>
        <w:t>Pieteikums;</w:t>
      </w:r>
    </w:p>
    <w:p w14:paraId="757A0865" w14:textId="665F64BF" w:rsidR="00FB315E" w:rsidRDefault="00FB315E" w:rsidP="00FB315E">
      <w:pPr>
        <w:pStyle w:val="Parastais"/>
        <w:numPr>
          <w:ilvl w:val="1"/>
          <w:numId w:val="1"/>
        </w:numPr>
        <w:ind w:left="709" w:hanging="709"/>
        <w:jc w:val="both"/>
        <w:rPr>
          <w:bCs/>
        </w:rPr>
      </w:pPr>
      <w:r>
        <w:rPr>
          <w:bCs/>
        </w:rPr>
        <w:t>Nedzīvojamo telpu plāns Nr. 1</w:t>
      </w:r>
      <w:r w:rsidR="00042B1B">
        <w:rPr>
          <w:bCs/>
        </w:rPr>
        <w:t>;</w:t>
      </w:r>
    </w:p>
    <w:p w14:paraId="761428D6" w14:textId="177ACCCE" w:rsidR="00FB315E" w:rsidRDefault="00FB315E" w:rsidP="00FB315E">
      <w:pPr>
        <w:pStyle w:val="Parastais"/>
        <w:numPr>
          <w:ilvl w:val="1"/>
          <w:numId w:val="1"/>
        </w:numPr>
        <w:ind w:left="709" w:hanging="709"/>
        <w:jc w:val="both"/>
        <w:rPr>
          <w:bCs/>
        </w:rPr>
      </w:pPr>
      <w:r>
        <w:rPr>
          <w:bCs/>
        </w:rPr>
        <w:t>Nedzīvojamo telpu plāns Nr. 2;</w:t>
      </w:r>
    </w:p>
    <w:p w14:paraId="5D0FC2B1" w14:textId="4355FBF2" w:rsidR="00FB315E" w:rsidRDefault="00FB315E" w:rsidP="00FB315E">
      <w:pPr>
        <w:pStyle w:val="Parastais"/>
        <w:numPr>
          <w:ilvl w:val="1"/>
          <w:numId w:val="1"/>
        </w:numPr>
        <w:ind w:left="709" w:hanging="709"/>
        <w:jc w:val="both"/>
        <w:rPr>
          <w:bCs/>
        </w:rPr>
      </w:pPr>
      <w:r>
        <w:rPr>
          <w:bCs/>
        </w:rPr>
        <w:t>Nedzīvojamo telpu plāns Nr. 3;</w:t>
      </w:r>
    </w:p>
    <w:p w14:paraId="54AF5A50" w14:textId="1AC28107" w:rsidR="00FB315E" w:rsidRDefault="00FB315E" w:rsidP="00FB315E">
      <w:pPr>
        <w:pStyle w:val="Parastais"/>
        <w:numPr>
          <w:ilvl w:val="1"/>
          <w:numId w:val="1"/>
        </w:numPr>
        <w:ind w:left="709" w:hanging="709"/>
        <w:jc w:val="both"/>
        <w:rPr>
          <w:bCs/>
        </w:rPr>
      </w:pPr>
      <w:r>
        <w:rPr>
          <w:bCs/>
        </w:rPr>
        <w:t>Nedzīvojamo telpu plāns Nr. 4;</w:t>
      </w:r>
    </w:p>
    <w:p w14:paraId="32DCAE07" w14:textId="6CEF482F" w:rsidR="00222BF4" w:rsidRPr="00222BF4" w:rsidRDefault="00222BF4" w:rsidP="00222BF4">
      <w:pPr>
        <w:pStyle w:val="Parastais"/>
        <w:numPr>
          <w:ilvl w:val="1"/>
          <w:numId w:val="1"/>
        </w:numPr>
        <w:ind w:left="709" w:hanging="709"/>
        <w:jc w:val="both"/>
        <w:rPr>
          <w:bCs/>
        </w:rPr>
      </w:pPr>
      <w:r>
        <w:rPr>
          <w:bCs/>
        </w:rPr>
        <w:t>Nedzīvojamo telpu plāns Nr. 5;</w:t>
      </w:r>
    </w:p>
    <w:p w14:paraId="1F59EAA3" w14:textId="610E1F7C" w:rsidR="00FB315E" w:rsidRDefault="0051683B" w:rsidP="00FB315E">
      <w:pPr>
        <w:pStyle w:val="Parastais"/>
        <w:numPr>
          <w:ilvl w:val="1"/>
          <w:numId w:val="1"/>
        </w:numPr>
        <w:ind w:left="709" w:hanging="709"/>
        <w:jc w:val="both"/>
        <w:rPr>
          <w:bCs/>
        </w:rPr>
      </w:pPr>
      <w:r>
        <w:rPr>
          <w:bCs/>
        </w:rPr>
        <w:t>Nomas līguma projekts.</w:t>
      </w:r>
    </w:p>
    <w:p w14:paraId="75DACF7B" w14:textId="21A9A285" w:rsidR="0051683B" w:rsidRDefault="0051683B" w:rsidP="0051683B">
      <w:pPr>
        <w:pStyle w:val="Parastais"/>
        <w:jc w:val="both"/>
        <w:rPr>
          <w:bCs/>
        </w:rPr>
      </w:pPr>
    </w:p>
    <w:p w14:paraId="03CC8683" w14:textId="5850F9EC" w:rsidR="0051683B" w:rsidRDefault="0051683B" w:rsidP="0051683B">
      <w:pPr>
        <w:pStyle w:val="Parastais"/>
        <w:jc w:val="both"/>
        <w:rPr>
          <w:bCs/>
        </w:rPr>
      </w:pPr>
    </w:p>
    <w:p w14:paraId="3590C4A0" w14:textId="0DD40B90" w:rsidR="0051683B" w:rsidRDefault="0051683B" w:rsidP="0051683B">
      <w:pPr>
        <w:pStyle w:val="Parastais"/>
        <w:jc w:val="both"/>
        <w:rPr>
          <w:bCs/>
        </w:rPr>
      </w:pPr>
    </w:p>
    <w:p w14:paraId="1ACC5A32" w14:textId="05F73602" w:rsidR="0051683B" w:rsidRDefault="0051683B" w:rsidP="0051683B">
      <w:pPr>
        <w:pStyle w:val="Parastais"/>
        <w:jc w:val="both"/>
        <w:rPr>
          <w:bCs/>
        </w:rPr>
      </w:pPr>
      <w:r>
        <w:rPr>
          <w:bCs/>
        </w:rPr>
        <w:t>Komisijas priekšsēdētājs</w:t>
      </w:r>
      <w:r>
        <w:rPr>
          <w:bCs/>
        </w:rPr>
        <w:tab/>
      </w:r>
      <w:r>
        <w:rPr>
          <w:bCs/>
        </w:rPr>
        <w:tab/>
      </w:r>
      <w:r>
        <w:rPr>
          <w:bCs/>
        </w:rPr>
        <w:tab/>
      </w:r>
      <w:r>
        <w:rPr>
          <w:bCs/>
        </w:rPr>
        <w:tab/>
        <w:t>D. Kalniņš</w:t>
      </w:r>
    </w:p>
    <w:p w14:paraId="77DFA6BE" w14:textId="5A0CB3D1" w:rsidR="0041644C" w:rsidRDefault="0041644C" w:rsidP="0051683B">
      <w:pPr>
        <w:pStyle w:val="Parastais"/>
        <w:jc w:val="both"/>
        <w:rPr>
          <w:bCs/>
        </w:rPr>
      </w:pPr>
    </w:p>
    <w:p w14:paraId="345B4F3D" w14:textId="2DFBA9BC" w:rsidR="0041644C" w:rsidRDefault="0041644C">
      <w:pPr>
        <w:spacing w:after="160" w:line="259" w:lineRule="auto"/>
        <w:rPr>
          <w:rFonts w:eastAsia="Arial Unicode MS"/>
          <w:bCs/>
          <w:kern w:val="1"/>
          <w:sz w:val="24"/>
          <w:szCs w:val="24"/>
          <w:lang w:eastAsia="ar-SA"/>
        </w:rPr>
      </w:pPr>
      <w:r>
        <w:rPr>
          <w:bCs/>
        </w:rPr>
        <w:br w:type="page"/>
      </w:r>
    </w:p>
    <w:p w14:paraId="2AAB4B38" w14:textId="77777777" w:rsidR="0041644C" w:rsidRPr="007207A2" w:rsidRDefault="0041644C" w:rsidP="0051683B">
      <w:pPr>
        <w:pStyle w:val="Parastais"/>
        <w:jc w:val="both"/>
        <w:rPr>
          <w:bCs/>
        </w:rPr>
      </w:pPr>
    </w:p>
    <w:p w14:paraId="03651419" w14:textId="7647D1C7" w:rsidR="00AE5297" w:rsidRPr="007207A2" w:rsidRDefault="00AE5297" w:rsidP="00AE5297">
      <w:pPr>
        <w:jc w:val="right"/>
        <w:rPr>
          <w:b/>
          <w:bCs/>
          <w:sz w:val="24"/>
          <w:szCs w:val="24"/>
        </w:rPr>
      </w:pPr>
      <w:r w:rsidRPr="007207A2">
        <w:rPr>
          <w:b/>
          <w:bCs/>
          <w:sz w:val="24"/>
          <w:szCs w:val="24"/>
        </w:rPr>
        <w:t>Pielikums Nr. 1</w:t>
      </w:r>
    </w:p>
    <w:p w14:paraId="0832053D" w14:textId="19251549" w:rsidR="00AE5297" w:rsidRPr="007207A2" w:rsidRDefault="007207A2" w:rsidP="007207A2">
      <w:pPr>
        <w:jc w:val="right"/>
        <w:rPr>
          <w:bCs/>
          <w:sz w:val="24"/>
          <w:szCs w:val="24"/>
        </w:rPr>
      </w:pPr>
      <w:r w:rsidRPr="007207A2">
        <w:rPr>
          <w:sz w:val="24"/>
          <w:szCs w:val="24"/>
        </w:rPr>
        <w:t xml:space="preserve">Nomas tiesību </w:t>
      </w:r>
      <w:r w:rsidR="00AE5297" w:rsidRPr="007207A2">
        <w:rPr>
          <w:bCs/>
          <w:sz w:val="24"/>
          <w:szCs w:val="24"/>
        </w:rPr>
        <w:t>Nolikumam</w:t>
      </w:r>
    </w:p>
    <w:p w14:paraId="610BDB09" w14:textId="3E34233A" w:rsidR="005E210A" w:rsidRDefault="006F1342" w:rsidP="007207A2">
      <w:pPr>
        <w:jc w:val="right"/>
        <w:rPr>
          <w:bCs/>
          <w:i/>
          <w:sz w:val="24"/>
          <w:szCs w:val="24"/>
        </w:rPr>
      </w:pPr>
      <w:r>
        <w:rPr>
          <w:i/>
          <w:sz w:val="24"/>
          <w:szCs w:val="24"/>
        </w:rPr>
        <w:t>p</w:t>
      </w:r>
      <w:r w:rsidR="005E210A">
        <w:rPr>
          <w:i/>
          <w:sz w:val="24"/>
          <w:szCs w:val="24"/>
        </w:rPr>
        <w:t xml:space="preserve">ar </w:t>
      </w:r>
      <w:r w:rsidR="005E210A" w:rsidRPr="00831332">
        <w:rPr>
          <w:i/>
          <w:sz w:val="24"/>
          <w:szCs w:val="24"/>
        </w:rPr>
        <w:t>nedzīvojamo telpu daļu nom</w:t>
      </w:r>
      <w:r w:rsidR="006C6FA8">
        <w:rPr>
          <w:i/>
          <w:sz w:val="24"/>
          <w:szCs w:val="24"/>
        </w:rPr>
        <w:t>u</w:t>
      </w:r>
      <w:r w:rsidR="005E210A" w:rsidRPr="00831332">
        <w:rPr>
          <w:i/>
          <w:sz w:val="24"/>
          <w:szCs w:val="24"/>
        </w:rPr>
        <w:t xml:space="preserve"> </w:t>
      </w:r>
      <w:r w:rsidR="005E210A" w:rsidRPr="00831332">
        <w:rPr>
          <w:bCs/>
          <w:i/>
          <w:sz w:val="24"/>
          <w:szCs w:val="24"/>
        </w:rPr>
        <w:t>Duntes ielā 22 k-3,</w:t>
      </w:r>
    </w:p>
    <w:p w14:paraId="391E3493" w14:textId="77777777" w:rsidR="005E210A" w:rsidRDefault="005E210A" w:rsidP="007207A2">
      <w:pPr>
        <w:jc w:val="right"/>
        <w:rPr>
          <w:i/>
          <w:sz w:val="24"/>
          <w:szCs w:val="24"/>
        </w:rPr>
      </w:pPr>
      <w:r w:rsidRPr="00831332">
        <w:rPr>
          <w:i/>
          <w:sz w:val="24"/>
          <w:szCs w:val="24"/>
        </w:rPr>
        <w:t>Duntes ielā 20, Duntes ielā 20 k-2,</w:t>
      </w:r>
    </w:p>
    <w:p w14:paraId="3EAE5EFF" w14:textId="0A5C5902" w:rsidR="007207A2" w:rsidRPr="005E210A" w:rsidRDefault="005E210A" w:rsidP="005E210A">
      <w:pPr>
        <w:jc w:val="right"/>
        <w:rPr>
          <w:bCs/>
          <w:i/>
          <w:sz w:val="24"/>
          <w:szCs w:val="24"/>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493B404" w14:textId="77777777" w:rsidR="007207A2" w:rsidRPr="007207A2" w:rsidRDefault="007207A2" w:rsidP="007207A2">
      <w:pPr>
        <w:jc w:val="right"/>
        <w:rPr>
          <w:b/>
          <w:sz w:val="24"/>
          <w:szCs w:val="24"/>
        </w:rPr>
      </w:pPr>
    </w:p>
    <w:p w14:paraId="01FFB77A"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4A2E6D48" w14:textId="77777777" w:rsidR="00AE5297" w:rsidRPr="007207A2" w:rsidRDefault="00AE5297" w:rsidP="00AE5297">
      <w:pPr>
        <w:jc w:val="right"/>
        <w:rPr>
          <w:sz w:val="24"/>
          <w:szCs w:val="24"/>
        </w:rPr>
      </w:pPr>
      <w:r w:rsidRPr="007207A2">
        <w:rPr>
          <w:sz w:val="24"/>
          <w:szCs w:val="24"/>
        </w:rPr>
        <w:t>Vārds, uzvārds/Juridiskās personas nosaukums</w:t>
      </w:r>
    </w:p>
    <w:p w14:paraId="72233235"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4B49FDEF" w14:textId="77777777" w:rsidR="00AE5297" w:rsidRPr="007207A2" w:rsidRDefault="00AE5297" w:rsidP="00AE5297">
      <w:pPr>
        <w:jc w:val="right"/>
        <w:rPr>
          <w:sz w:val="24"/>
          <w:szCs w:val="24"/>
        </w:rPr>
      </w:pPr>
      <w:r w:rsidRPr="007207A2">
        <w:rPr>
          <w:sz w:val="24"/>
          <w:szCs w:val="24"/>
        </w:rPr>
        <w:t>Fiziskās personas deklarētā dzīvesvietas adrese/</w:t>
      </w:r>
    </w:p>
    <w:p w14:paraId="709F9C34" w14:textId="77777777" w:rsidR="00AE5297" w:rsidRPr="007207A2" w:rsidRDefault="00AE5297" w:rsidP="00AE5297">
      <w:pPr>
        <w:jc w:val="right"/>
        <w:rPr>
          <w:sz w:val="24"/>
          <w:szCs w:val="24"/>
        </w:rPr>
      </w:pPr>
      <w:r w:rsidRPr="007207A2">
        <w:rPr>
          <w:sz w:val="24"/>
          <w:szCs w:val="24"/>
        </w:rPr>
        <w:t>Juridiskās personas juridiskā adrese</w:t>
      </w:r>
    </w:p>
    <w:p w14:paraId="363863B0"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2C5526E3" w14:textId="77777777" w:rsidR="00AE5297" w:rsidRPr="007207A2" w:rsidRDefault="00AE5297" w:rsidP="00AE5297">
      <w:pPr>
        <w:jc w:val="right"/>
        <w:rPr>
          <w:sz w:val="24"/>
          <w:szCs w:val="24"/>
        </w:rPr>
      </w:pPr>
      <w:r w:rsidRPr="007207A2">
        <w:rPr>
          <w:sz w:val="24"/>
          <w:szCs w:val="24"/>
        </w:rPr>
        <w:t>Personas kods/ Reģistrācijas numurs</w:t>
      </w:r>
    </w:p>
    <w:p w14:paraId="59C1A509"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74E52A8D" w14:textId="2AA37EFD" w:rsidR="00AE5297" w:rsidRDefault="00AE5297" w:rsidP="00AE5297">
      <w:pPr>
        <w:jc w:val="right"/>
        <w:rPr>
          <w:sz w:val="24"/>
          <w:szCs w:val="24"/>
        </w:rPr>
      </w:pPr>
      <w:r w:rsidRPr="007207A2">
        <w:rPr>
          <w:sz w:val="24"/>
          <w:szCs w:val="24"/>
        </w:rPr>
        <w:t>Tālr</w:t>
      </w:r>
      <w:r w:rsidR="00DB4192">
        <w:rPr>
          <w:sz w:val="24"/>
          <w:szCs w:val="24"/>
        </w:rPr>
        <w:t>unis</w:t>
      </w:r>
      <w:r w:rsidRPr="007207A2">
        <w:rPr>
          <w:sz w:val="24"/>
          <w:szCs w:val="24"/>
        </w:rPr>
        <w:t>; e-pasts</w:t>
      </w:r>
    </w:p>
    <w:p w14:paraId="5D4B79DD" w14:textId="77777777" w:rsidR="00DB4192" w:rsidRPr="007207A2" w:rsidRDefault="00DB4192" w:rsidP="00AE5297">
      <w:pPr>
        <w:jc w:val="right"/>
        <w:rPr>
          <w:sz w:val="24"/>
          <w:szCs w:val="24"/>
        </w:rPr>
      </w:pPr>
    </w:p>
    <w:p w14:paraId="169E4CB9" w14:textId="77777777" w:rsidR="00AE5297" w:rsidRPr="007207A2" w:rsidRDefault="00AE5297" w:rsidP="00AE5297">
      <w:pPr>
        <w:spacing w:before="120"/>
        <w:jc w:val="center"/>
        <w:rPr>
          <w:b/>
          <w:sz w:val="24"/>
          <w:szCs w:val="24"/>
        </w:rPr>
      </w:pPr>
      <w:r w:rsidRPr="007207A2">
        <w:rPr>
          <w:b/>
          <w:sz w:val="24"/>
          <w:szCs w:val="24"/>
        </w:rPr>
        <w:t>PIETEIKUMS IZSOLEI</w:t>
      </w:r>
    </w:p>
    <w:p w14:paraId="51F22574" w14:textId="084093EE" w:rsidR="00AE5297" w:rsidRPr="00E800E2" w:rsidRDefault="00E800E2" w:rsidP="00AE5297">
      <w:pPr>
        <w:jc w:val="center"/>
        <w:rPr>
          <w:i/>
          <w:iCs/>
          <w:sz w:val="24"/>
          <w:szCs w:val="24"/>
        </w:rPr>
      </w:pPr>
      <w:r w:rsidRPr="00E800E2">
        <w:rPr>
          <w:i/>
          <w:sz w:val="24"/>
        </w:rPr>
        <w:t xml:space="preserve">par </w:t>
      </w:r>
      <w:r w:rsidRPr="00E800E2">
        <w:rPr>
          <w:i/>
          <w:sz w:val="24"/>
          <w:szCs w:val="24"/>
        </w:rPr>
        <w:t>nedzīvojamo telpu daļu nom</w:t>
      </w:r>
      <w:r w:rsidRPr="00E800E2">
        <w:rPr>
          <w:i/>
          <w:sz w:val="24"/>
        </w:rPr>
        <w:t>u</w:t>
      </w:r>
      <w:r w:rsidRPr="00E800E2">
        <w:rPr>
          <w:i/>
          <w:sz w:val="24"/>
          <w:szCs w:val="24"/>
        </w:rPr>
        <w:t xml:space="preserve"> Duntes ielā 22 k-3, Duntes ielā 20, Duntes ielā 20 k-2, Duntes ielā 18, Rīgā, kadastra Nr. 01000170150</w:t>
      </w:r>
    </w:p>
    <w:p w14:paraId="5193C196" w14:textId="135D1F68" w:rsidR="00AE5297" w:rsidRDefault="00AE5297" w:rsidP="00AE5297">
      <w:pPr>
        <w:jc w:val="center"/>
        <w:rPr>
          <w:sz w:val="24"/>
          <w:szCs w:val="24"/>
        </w:rPr>
      </w:pPr>
      <w:r w:rsidRPr="007207A2">
        <w:rPr>
          <w:sz w:val="24"/>
          <w:szCs w:val="24"/>
        </w:rPr>
        <w:t xml:space="preserve">Izsoles identifikācijas Nr. </w:t>
      </w:r>
      <w:r w:rsidR="00222BF4">
        <w:rPr>
          <w:sz w:val="24"/>
          <w:szCs w:val="24"/>
        </w:rPr>
        <w:t>VSIA TOS 2021/</w:t>
      </w:r>
      <w:r w:rsidR="00B02CA4">
        <w:rPr>
          <w:sz w:val="24"/>
          <w:szCs w:val="24"/>
        </w:rPr>
        <w:t>2</w:t>
      </w:r>
      <w:r w:rsidR="00222BF4">
        <w:rPr>
          <w:sz w:val="24"/>
          <w:szCs w:val="24"/>
        </w:rPr>
        <w:t>IZ</w:t>
      </w:r>
    </w:p>
    <w:p w14:paraId="68C7468F" w14:textId="77777777" w:rsidR="007207A2" w:rsidRPr="007207A2" w:rsidRDefault="007207A2" w:rsidP="00AE5297">
      <w:pPr>
        <w:jc w:val="center"/>
        <w:rPr>
          <w:sz w:val="24"/>
          <w:szCs w:val="24"/>
        </w:rPr>
      </w:pPr>
    </w:p>
    <w:p w14:paraId="2C76674B" w14:textId="403B8339" w:rsidR="00AE5297" w:rsidRDefault="00AE5297" w:rsidP="000C6EBC">
      <w:pPr>
        <w:ind w:firstLine="720"/>
        <w:jc w:val="both"/>
        <w:rPr>
          <w:sz w:val="24"/>
          <w:szCs w:val="24"/>
        </w:rPr>
      </w:pPr>
      <w:r w:rsidRPr="007207A2">
        <w:rPr>
          <w:sz w:val="24"/>
          <w:szCs w:val="24"/>
        </w:rPr>
        <w:t xml:space="preserve">Ar šī piedāvājuma iesniegšanu _________________________________ (pretendenta nosaukums) piesakās dalībai </w:t>
      </w:r>
      <w:r w:rsidR="007207A2" w:rsidRPr="007207A2">
        <w:rPr>
          <w:sz w:val="24"/>
          <w:szCs w:val="24"/>
        </w:rPr>
        <w:t>V</w:t>
      </w:r>
      <w:r w:rsidRPr="007207A2">
        <w:rPr>
          <w:sz w:val="24"/>
          <w:szCs w:val="24"/>
        </w:rPr>
        <w:t>SIA “</w:t>
      </w:r>
      <w:r w:rsidR="007207A2" w:rsidRPr="007207A2">
        <w:rPr>
          <w:sz w:val="24"/>
          <w:szCs w:val="24"/>
        </w:rPr>
        <w:t>Traumatoloģijas un ortopēdijas slimnīca</w:t>
      </w:r>
      <w:r w:rsidRPr="007207A2">
        <w:rPr>
          <w:sz w:val="24"/>
          <w:szCs w:val="24"/>
        </w:rPr>
        <w:t xml:space="preserve">” (turpmāk- </w:t>
      </w:r>
      <w:r w:rsidR="00D27DDC">
        <w:rPr>
          <w:sz w:val="24"/>
          <w:szCs w:val="24"/>
        </w:rPr>
        <w:t>Slimnīca</w:t>
      </w:r>
      <w:r w:rsidRPr="007207A2">
        <w:rPr>
          <w:sz w:val="24"/>
          <w:szCs w:val="24"/>
        </w:rPr>
        <w:t>) rīkotajā nomas tiesību izsolē (izsoles identifikācijas Nr.</w:t>
      </w:r>
      <w:r w:rsidR="007207A2" w:rsidRPr="007207A2">
        <w:rPr>
          <w:sz w:val="24"/>
          <w:szCs w:val="24"/>
        </w:rPr>
        <w:t xml:space="preserve"> </w:t>
      </w:r>
      <w:r w:rsidR="00222BF4">
        <w:rPr>
          <w:sz w:val="24"/>
          <w:szCs w:val="24"/>
        </w:rPr>
        <w:t>VSIA TOS 2021/</w:t>
      </w:r>
      <w:r w:rsidR="00B02CA4">
        <w:rPr>
          <w:sz w:val="24"/>
          <w:szCs w:val="24"/>
        </w:rPr>
        <w:t>2</w:t>
      </w:r>
      <w:r w:rsidR="00222BF4">
        <w:rPr>
          <w:sz w:val="24"/>
          <w:szCs w:val="24"/>
        </w:rPr>
        <w:t>IZ</w:t>
      </w:r>
      <w:r w:rsidRPr="007207A2">
        <w:rPr>
          <w:sz w:val="24"/>
          <w:szCs w:val="24"/>
        </w:rPr>
        <w:t xml:space="preserve">) uz nedzīvojamo telpu daļām </w:t>
      </w:r>
      <w:r w:rsidR="00E800E2" w:rsidRPr="00E800E2">
        <w:rPr>
          <w:iCs/>
          <w:sz w:val="24"/>
          <w:szCs w:val="24"/>
        </w:rPr>
        <w:t>Duntes ielā 22 k-3, Duntes ielā 20, Duntes ielā 20 k-2, Duntes ielā 18, Rīgā, kadastra Nr. 01000170150</w:t>
      </w:r>
      <w:r w:rsidR="00E800E2" w:rsidRPr="007207A2">
        <w:rPr>
          <w:sz w:val="24"/>
          <w:szCs w:val="24"/>
        </w:rPr>
        <w:t xml:space="preserve"> </w:t>
      </w:r>
      <w:r w:rsidRPr="007207A2">
        <w:rPr>
          <w:sz w:val="24"/>
          <w:szCs w:val="24"/>
        </w:rPr>
        <w:t>(turpmāk - Nomas objekts).</w:t>
      </w:r>
    </w:p>
    <w:p w14:paraId="1FC329AC" w14:textId="77777777" w:rsidR="000C6EBC" w:rsidRPr="007207A2" w:rsidRDefault="000C6EBC" w:rsidP="000C6EBC">
      <w:pPr>
        <w:ind w:firstLine="720"/>
        <w:jc w:val="both"/>
        <w:rPr>
          <w:sz w:val="24"/>
          <w:szCs w:val="24"/>
        </w:rPr>
      </w:pPr>
    </w:p>
    <w:p w14:paraId="55656CE1" w14:textId="395A5ABE" w:rsidR="00AE5297" w:rsidRPr="000C6EBC" w:rsidRDefault="00AE5297" w:rsidP="000C6EBC">
      <w:pPr>
        <w:jc w:val="both"/>
        <w:rPr>
          <w:b/>
          <w:bCs/>
          <w:sz w:val="24"/>
          <w:szCs w:val="24"/>
        </w:rPr>
      </w:pPr>
      <w:r w:rsidRPr="007207A2">
        <w:rPr>
          <w:b/>
          <w:bCs/>
          <w:sz w:val="24"/>
          <w:szCs w:val="24"/>
        </w:rPr>
        <w:t xml:space="preserve">Plānotās darbības: </w:t>
      </w:r>
      <w:r w:rsidRPr="00F91BC8">
        <w:rPr>
          <w:sz w:val="24"/>
          <w:szCs w:val="24"/>
        </w:rPr>
        <w:t>saimnieciskā</w:t>
      </w:r>
      <w:r w:rsidR="000C6EBC" w:rsidRPr="00F91BC8">
        <w:rPr>
          <w:sz w:val="24"/>
          <w:szCs w:val="24"/>
        </w:rPr>
        <w:t>s</w:t>
      </w:r>
      <w:r w:rsidRPr="00F91BC8">
        <w:rPr>
          <w:sz w:val="24"/>
          <w:szCs w:val="24"/>
        </w:rPr>
        <w:t xml:space="preserve"> darbība</w:t>
      </w:r>
      <w:r w:rsidR="000C6EBC" w:rsidRPr="00F91BC8">
        <w:rPr>
          <w:sz w:val="24"/>
          <w:szCs w:val="24"/>
        </w:rPr>
        <w:t>s veikšana</w:t>
      </w:r>
      <w:r w:rsidRPr="00F91BC8">
        <w:rPr>
          <w:sz w:val="24"/>
          <w:szCs w:val="24"/>
        </w:rPr>
        <w:t>:</w:t>
      </w:r>
      <w:r w:rsidRPr="007207A2">
        <w:rPr>
          <w:sz w:val="24"/>
          <w:szCs w:val="24"/>
        </w:rPr>
        <w:t xml:space="preserve"> </w:t>
      </w:r>
      <w:bookmarkStart w:id="0" w:name="_Hlk16771543"/>
      <w:r w:rsidRPr="007207A2">
        <w:rPr>
          <w:sz w:val="24"/>
          <w:szCs w:val="24"/>
        </w:rPr>
        <w:t>pārtikas tirdzniecības automātu izvietošana</w:t>
      </w:r>
      <w:bookmarkEnd w:id="0"/>
      <w:r w:rsidRPr="007207A2">
        <w:rPr>
          <w:sz w:val="24"/>
          <w:szCs w:val="24"/>
        </w:rPr>
        <w:t>.</w:t>
      </w:r>
    </w:p>
    <w:p w14:paraId="2F0EDC44" w14:textId="77777777" w:rsidR="00AE5297" w:rsidRPr="007207A2" w:rsidRDefault="00AE5297" w:rsidP="000C6EBC">
      <w:pPr>
        <w:jc w:val="both"/>
        <w:rPr>
          <w:sz w:val="24"/>
          <w:szCs w:val="24"/>
        </w:rPr>
      </w:pPr>
      <w:r w:rsidRPr="007207A2">
        <w:rPr>
          <w:b/>
          <w:bCs/>
          <w:sz w:val="24"/>
          <w:szCs w:val="24"/>
        </w:rPr>
        <w:t>Vēlamais nomas termiņš</w:t>
      </w:r>
      <w:r w:rsidRPr="007207A2">
        <w:rPr>
          <w:sz w:val="24"/>
          <w:szCs w:val="24"/>
        </w:rPr>
        <w:t>: ____________________________________________________.</w:t>
      </w:r>
    </w:p>
    <w:p w14:paraId="6824DF16" w14:textId="77777777" w:rsidR="00AE5297" w:rsidRPr="000C6EBC" w:rsidRDefault="00AE5297" w:rsidP="000C6EBC">
      <w:pPr>
        <w:jc w:val="center"/>
        <w:rPr>
          <w:i/>
          <w:iCs/>
          <w:sz w:val="24"/>
          <w:szCs w:val="24"/>
        </w:rPr>
      </w:pPr>
      <w:r w:rsidRPr="007207A2">
        <w:rPr>
          <w:sz w:val="24"/>
          <w:szCs w:val="24"/>
        </w:rPr>
        <w:tab/>
      </w:r>
      <w:r w:rsidRPr="007207A2">
        <w:rPr>
          <w:sz w:val="24"/>
          <w:szCs w:val="24"/>
        </w:rPr>
        <w:tab/>
      </w:r>
      <w:r w:rsidRPr="007207A2">
        <w:rPr>
          <w:sz w:val="24"/>
          <w:szCs w:val="24"/>
        </w:rPr>
        <w:tab/>
      </w:r>
      <w:r w:rsidRPr="000C6EBC">
        <w:rPr>
          <w:i/>
          <w:iCs/>
          <w:sz w:val="24"/>
          <w:szCs w:val="24"/>
        </w:rPr>
        <w:t>(līdz dd.mm.gggg.)</w:t>
      </w:r>
    </w:p>
    <w:p w14:paraId="0E7380D6" w14:textId="77777777" w:rsidR="000C6EBC" w:rsidRDefault="000C6EBC" w:rsidP="000C6EBC">
      <w:pPr>
        <w:rPr>
          <w:sz w:val="24"/>
          <w:szCs w:val="24"/>
        </w:rPr>
      </w:pPr>
    </w:p>
    <w:p w14:paraId="2023DA7E" w14:textId="77777777" w:rsidR="000C6EBC" w:rsidRPr="00BB38BA" w:rsidRDefault="000C6EBC" w:rsidP="000C6EBC">
      <w:pPr>
        <w:rPr>
          <w:b/>
          <w:bCs/>
          <w:sz w:val="24"/>
          <w:szCs w:val="24"/>
        </w:rPr>
      </w:pPr>
      <w:r w:rsidRPr="00BB38BA">
        <w:rPr>
          <w:b/>
          <w:bCs/>
          <w:sz w:val="24"/>
          <w:szCs w:val="24"/>
        </w:rPr>
        <w:t>Pretendenta p</w:t>
      </w:r>
      <w:r w:rsidR="00AE5297" w:rsidRPr="00BB38BA">
        <w:rPr>
          <w:b/>
          <w:bCs/>
          <w:sz w:val="24"/>
          <w:szCs w:val="24"/>
        </w:rPr>
        <w:t xml:space="preserve">iedāvāta nomas maksa </w:t>
      </w:r>
      <w:r w:rsidRPr="00BB38BA">
        <w:rPr>
          <w:b/>
          <w:bCs/>
          <w:sz w:val="24"/>
          <w:szCs w:val="24"/>
        </w:rPr>
        <w:t xml:space="preserve">(EUR) </w:t>
      </w:r>
      <w:r w:rsidR="00AE5297" w:rsidRPr="00BB38BA">
        <w:rPr>
          <w:b/>
          <w:bCs/>
          <w:sz w:val="24"/>
          <w:szCs w:val="24"/>
        </w:rPr>
        <w:t xml:space="preserve">par </w:t>
      </w:r>
      <w:bookmarkStart w:id="1" w:name="_Hlk58584958"/>
      <w:r w:rsidR="00AE5297" w:rsidRPr="00BB38BA">
        <w:rPr>
          <w:b/>
          <w:bCs/>
          <w:sz w:val="24"/>
          <w:szCs w:val="24"/>
        </w:rPr>
        <w:t>Nomas objekt</w:t>
      </w:r>
      <w:bookmarkEnd w:id="1"/>
      <w:r w:rsidR="00AE5297" w:rsidRPr="00BB38BA">
        <w:rPr>
          <w:b/>
          <w:bCs/>
          <w:sz w:val="24"/>
          <w:szCs w:val="24"/>
        </w:rPr>
        <w:t xml:space="preserve">u </w:t>
      </w:r>
      <w:bookmarkStart w:id="2" w:name="_Hlk17100542"/>
      <w:r w:rsidR="00AE5297" w:rsidRPr="00BB38BA">
        <w:rPr>
          <w:b/>
          <w:bCs/>
          <w:sz w:val="24"/>
          <w:szCs w:val="24"/>
        </w:rPr>
        <w:t xml:space="preserve">mēnesī </w:t>
      </w:r>
      <w:bookmarkEnd w:id="2"/>
      <w:r w:rsidR="00AE5297" w:rsidRPr="00BB38BA">
        <w:rPr>
          <w:b/>
          <w:bCs/>
          <w:sz w:val="24"/>
          <w:szCs w:val="24"/>
        </w:rPr>
        <w:t>(bez PVN):</w:t>
      </w:r>
    </w:p>
    <w:p w14:paraId="729E59F3" w14:textId="77777777" w:rsidR="00BB38BA" w:rsidRDefault="000C6EBC" w:rsidP="00BB38BA">
      <w:pPr>
        <w:rPr>
          <w:i/>
          <w:iCs/>
          <w:sz w:val="24"/>
          <w:szCs w:val="24"/>
        </w:rPr>
      </w:pPr>
      <w:r w:rsidRPr="00BB38BA">
        <w:rPr>
          <w:b/>
          <w:bCs/>
          <w:sz w:val="24"/>
          <w:szCs w:val="24"/>
        </w:rPr>
        <w:t>_________________________________</w:t>
      </w:r>
      <w:r w:rsidR="00BB38BA">
        <w:rPr>
          <w:b/>
          <w:bCs/>
          <w:sz w:val="24"/>
          <w:szCs w:val="24"/>
        </w:rPr>
        <w:t>__________________________________</w:t>
      </w:r>
      <w:r w:rsidRPr="00BB38BA">
        <w:rPr>
          <w:b/>
          <w:bCs/>
          <w:sz w:val="24"/>
          <w:szCs w:val="24"/>
        </w:rPr>
        <w:t>__________</w:t>
      </w:r>
      <w:r w:rsidR="00AE5297" w:rsidRPr="007207A2">
        <w:rPr>
          <w:sz w:val="24"/>
          <w:szCs w:val="24"/>
          <w:vertAlign w:val="superscript"/>
        </w:rPr>
        <w:footnoteReference w:id="1"/>
      </w:r>
      <w:r w:rsidR="00BB38BA">
        <w:rPr>
          <w:sz w:val="24"/>
          <w:szCs w:val="24"/>
        </w:rPr>
        <w:t xml:space="preserve"> </w:t>
      </w:r>
      <w:r w:rsidR="00AE5297" w:rsidRPr="00BB38BA">
        <w:rPr>
          <w:i/>
          <w:iCs/>
          <w:sz w:val="24"/>
          <w:szCs w:val="24"/>
        </w:rPr>
        <w:t>(summa cipariem un vārdiem)</w:t>
      </w:r>
      <w:r w:rsidR="00BB38BA">
        <w:rPr>
          <w:i/>
          <w:iCs/>
          <w:sz w:val="24"/>
          <w:szCs w:val="24"/>
        </w:rPr>
        <w:t>,</w:t>
      </w:r>
    </w:p>
    <w:p w14:paraId="536A7A67" w14:textId="77777777" w:rsidR="00BB38BA" w:rsidRDefault="00BB38BA" w:rsidP="00BB38BA">
      <w:pPr>
        <w:rPr>
          <w:sz w:val="24"/>
          <w:szCs w:val="24"/>
        </w:rPr>
      </w:pPr>
    </w:p>
    <w:p w14:paraId="18A3A6D5" w14:textId="23B57ADC" w:rsidR="00BB38BA" w:rsidRDefault="00BB38BA" w:rsidP="00BB38BA">
      <w:pPr>
        <w:rPr>
          <w:i/>
          <w:iCs/>
          <w:sz w:val="24"/>
          <w:szCs w:val="24"/>
        </w:rPr>
      </w:pPr>
      <w:r w:rsidRPr="00BB38BA">
        <w:rPr>
          <w:sz w:val="24"/>
          <w:szCs w:val="24"/>
        </w:rPr>
        <w:t>ko veido</w:t>
      </w:r>
      <w:r>
        <w:rPr>
          <w:sz w:val="24"/>
          <w:szCs w:val="24"/>
        </w:rPr>
        <w:t xml:space="preserve"> </w:t>
      </w:r>
      <w:r w:rsidRPr="00BB38BA">
        <w:rPr>
          <w:i/>
          <w:iCs/>
          <w:sz w:val="24"/>
          <w:szCs w:val="24"/>
        </w:rPr>
        <w:t>(norāda piedāvāt</w:t>
      </w:r>
      <w:r>
        <w:rPr>
          <w:i/>
          <w:iCs/>
          <w:sz w:val="24"/>
          <w:szCs w:val="24"/>
        </w:rPr>
        <w:t>o</w:t>
      </w:r>
      <w:r w:rsidRPr="00BB38BA">
        <w:rPr>
          <w:i/>
          <w:iCs/>
          <w:sz w:val="24"/>
          <w:szCs w:val="24"/>
        </w:rPr>
        <w:t xml:space="preserve"> nomas maks</w:t>
      </w:r>
      <w:r>
        <w:rPr>
          <w:i/>
          <w:iCs/>
          <w:sz w:val="24"/>
          <w:szCs w:val="24"/>
        </w:rPr>
        <w:t>u</w:t>
      </w:r>
      <w:r w:rsidRPr="00BB38BA">
        <w:rPr>
          <w:i/>
          <w:iCs/>
          <w:sz w:val="24"/>
          <w:szCs w:val="24"/>
        </w:rPr>
        <w:t xml:space="preserve"> par katru iznomājamās telpas daļas platību)</w:t>
      </w:r>
      <w:r>
        <w:rPr>
          <w:sz w:val="24"/>
          <w:szCs w:val="24"/>
        </w:rPr>
        <w:t>:</w:t>
      </w:r>
    </w:p>
    <w:tbl>
      <w:tblPr>
        <w:tblStyle w:val="Reatabula"/>
        <w:tblW w:w="0" w:type="auto"/>
        <w:tblLook w:val="04A0" w:firstRow="1" w:lastRow="0" w:firstColumn="1" w:lastColumn="0" w:noHBand="0" w:noVBand="1"/>
      </w:tblPr>
      <w:tblGrid>
        <w:gridCol w:w="570"/>
        <w:gridCol w:w="5662"/>
        <w:gridCol w:w="1418"/>
        <w:gridCol w:w="1695"/>
      </w:tblGrid>
      <w:tr w:rsidR="003F2F0B" w:rsidRPr="00385C8A" w14:paraId="6B62E30D" w14:textId="77777777" w:rsidTr="0042772C">
        <w:tc>
          <w:tcPr>
            <w:tcW w:w="570" w:type="dxa"/>
          </w:tcPr>
          <w:p w14:paraId="6ECCF0AC" w14:textId="2BFBDE3D" w:rsidR="003F2F0B" w:rsidRPr="00385C8A" w:rsidRDefault="003F2F0B" w:rsidP="00BB38BA">
            <w:pPr>
              <w:jc w:val="center"/>
              <w:rPr>
                <w:sz w:val="22"/>
                <w:szCs w:val="22"/>
              </w:rPr>
            </w:pPr>
            <w:r w:rsidRPr="00385C8A">
              <w:rPr>
                <w:sz w:val="22"/>
                <w:szCs w:val="22"/>
              </w:rPr>
              <w:t>Nr. p.k.</w:t>
            </w:r>
          </w:p>
        </w:tc>
        <w:tc>
          <w:tcPr>
            <w:tcW w:w="5662" w:type="dxa"/>
          </w:tcPr>
          <w:p w14:paraId="4739F27E" w14:textId="417892A6" w:rsidR="003F2F0B" w:rsidRPr="00385C8A" w:rsidRDefault="003F2F0B" w:rsidP="00BB38BA">
            <w:pPr>
              <w:jc w:val="center"/>
              <w:rPr>
                <w:sz w:val="22"/>
                <w:szCs w:val="22"/>
              </w:rPr>
            </w:pPr>
            <w:r w:rsidRPr="00385C8A">
              <w:rPr>
                <w:sz w:val="22"/>
                <w:szCs w:val="22"/>
              </w:rPr>
              <w:t>Nedzīvojamo telpu daļa:</w:t>
            </w:r>
          </w:p>
        </w:tc>
        <w:tc>
          <w:tcPr>
            <w:tcW w:w="1418" w:type="dxa"/>
          </w:tcPr>
          <w:p w14:paraId="29ADD6AE" w14:textId="77777777" w:rsidR="003F2F0B" w:rsidRPr="00385C8A" w:rsidRDefault="003F2F0B" w:rsidP="00BB38BA">
            <w:pPr>
              <w:jc w:val="center"/>
              <w:rPr>
                <w:sz w:val="22"/>
                <w:szCs w:val="22"/>
              </w:rPr>
            </w:pPr>
            <w:r w:rsidRPr="00385C8A">
              <w:rPr>
                <w:sz w:val="22"/>
                <w:szCs w:val="22"/>
              </w:rPr>
              <w:t>Platība</w:t>
            </w:r>
          </w:p>
          <w:p w14:paraId="2D2C483D" w14:textId="1D3D1739" w:rsidR="003F2F0B" w:rsidRPr="00385C8A" w:rsidRDefault="003F2F0B" w:rsidP="00BB38BA">
            <w:pPr>
              <w:jc w:val="center"/>
              <w:rPr>
                <w:sz w:val="22"/>
                <w:szCs w:val="22"/>
              </w:rPr>
            </w:pPr>
            <w:r w:rsidRPr="00385C8A">
              <w:rPr>
                <w:sz w:val="22"/>
                <w:szCs w:val="22"/>
              </w:rPr>
              <w:t>m</w:t>
            </w:r>
            <w:r w:rsidRPr="00385C8A">
              <w:rPr>
                <w:sz w:val="22"/>
                <w:szCs w:val="22"/>
                <w:vertAlign w:val="superscript"/>
              </w:rPr>
              <w:t>2</w:t>
            </w:r>
          </w:p>
        </w:tc>
        <w:tc>
          <w:tcPr>
            <w:tcW w:w="1695" w:type="dxa"/>
          </w:tcPr>
          <w:p w14:paraId="151896EE" w14:textId="4848D550" w:rsidR="003F2F0B" w:rsidRPr="00385C8A" w:rsidRDefault="003F2F0B" w:rsidP="00BB38BA">
            <w:pPr>
              <w:jc w:val="center"/>
              <w:rPr>
                <w:sz w:val="22"/>
                <w:szCs w:val="22"/>
              </w:rPr>
            </w:pPr>
            <w:r w:rsidRPr="00385C8A">
              <w:rPr>
                <w:sz w:val="22"/>
                <w:szCs w:val="22"/>
              </w:rPr>
              <w:t>Nomas maksa EUR bez PVN</w:t>
            </w:r>
          </w:p>
        </w:tc>
      </w:tr>
      <w:tr w:rsidR="003F2F0B" w:rsidRPr="00385C8A" w14:paraId="6C7DC394" w14:textId="77777777" w:rsidTr="0042772C">
        <w:tc>
          <w:tcPr>
            <w:tcW w:w="570" w:type="dxa"/>
          </w:tcPr>
          <w:p w14:paraId="4BAD6B93" w14:textId="64786940" w:rsidR="003F2F0B" w:rsidRPr="00385C8A" w:rsidRDefault="003F2F0B" w:rsidP="00BB38BA">
            <w:pPr>
              <w:rPr>
                <w:sz w:val="22"/>
                <w:szCs w:val="22"/>
              </w:rPr>
            </w:pPr>
            <w:r w:rsidRPr="00385C8A">
              <w:rPr>
                <w:sz w:val="22"/>
                <w:szCs w:val="22"/>
              </w:rPr>
              <w:t>1.</w:t>
            </w:r>
          </w:p>
        </w:tc>
        <w:tc>
          <w:tcPr>
            <w:tcW w:w="5662" w:type="dxa"/>
          </w:tcPr>
          <w:p w14:paraId="5704B800" w14:textId="3D62A89A" w:rsidR="003F2F0B" w:rsidRPr="00385C8A" w:rsidRDefault="003F2F0B" w:rsidP="00BB38BA">
            <w:pPr>
              <w:rPr>
                <w:sz w:val="22"/>
                <w:szCs w:val="22"/>
              </w:rPr>
            </w:pPr>
            <w:r w:rsidRPr="00385C8A">
              <w:rPr>
                <w:bCs/>
                <w:sz w:val="22"/>
                <w:szCs w:val="22"/>
              </w:rPr>
              <w:t>Duntes ielā 22 k-3, Rīgā</w:t>
            </w:r>
            <w:r w:rsidRPr="00385C8A">
              <w:rPr>
                <w:sz w:val="22"/>
                <w:szCs w:val="22"/>
              </w:rPr>
              <w:t xml:space="preserve">, kadastra Nr. 01000170150 (būves kadastra apzīmējums 01000170150012), 1. stāvā (Ambulatorā nodaļa), saskaņā ar telpu plānā Nr. 1 atzīmēto novietojumu </w:t>
            </w:r>
          </w:p>
        </w:tc>
        <w:tc>
          <w:tcPr>
            <w:tcW w:w="1418" w:type="dxa"/>
          </w:tcPr>
          <w:p w14:paraId="1321286A" w14:textId="75073C65" w:rsidR="003F2F0B" w:rsidRPr="00385C8A" w:rsidRDefault="003F2F0B" w:rsidP="003F2F0B">
            <w:pPr>
              <w:jc w:val="center"/>
              <w:rPr>
                <w:sz w:val="22"/>
                <w:szCs w:val="22"/>
              </w:rPr>
            </w:pPr>
            <w:r w:rsidRPr="00385C8A">
              <w:rPr>
                <w:sz w:val="22"/>
                <w:szCs w:val="22"/>
              </w:rPr>
              <w:t>1</w:t>
            </w:r>
          </w:p>
        </w:tc>
        <w:tc>
          <w:tcPr>
            <w:tcW w:w="1695" w:type="dxa"/>
          </w:tcPr>
          <w:p w14:paraId="6B13AA6B" w14:textId="16DC0E66" w:rsidR="003F2F0B" w:rsidRPr="00385C8A" w:rsidRDefault="003F2F0B" w:rsidP="003F2F0B">
            <w:pPr>
              <w:jc w:val="center"/>
              <w:rPr>
                <w:sz w:val="22"/>
                <w:szCs w:val="22"/>
              </w:rPr>
            </w:pPr>
          </w:p>
        </w:tc>
      </w:tr>
      <w:tr w:rsidR="003F2F0B" w:rsidRPr="00385C8A" w14:paraId="5E5A5767" w14:textId="77777777" w:rsidTr="0042772C">
        <w:tc>
          <w:tcPr>
            <w:tcW w:w="570" w:type="dxa"/>
          </w:tcPr>
          <w:p w14:paraId="2FC4F695" w14:textId="6B792390" w:rsidR="003F2F0B" w:rsidRPr="00385C8A" w:rsidRDefault="003F2F0B" w:rsidP="00BB38BA">
            <w:pPr>
              <w:rPr>
                <w:sz w:val="22"/>
                <w:szCs w:val="22"/>
              </w:rPr>
            </w:pPr>
            <w:r w:rsidRPr="00385C8A">
              <w:rPr>
                <w:sz w:val="22"/>
                <w:szCs w:val="22"/>
              </w:rPr>
              <w:t>2.</w:t>
            </w:r>
          </w:p>
        </w:tc>
        <w:tc>
          <w:tcPr>
            <w:tcW w:w="5662" w:type="dxa"/>
          </w:tcPr>
          <w:p w14:paraId="323488AC" w14:textId="1316036C" w:rsidR="003F2F0B" w:rsidRPr="00385C8A" w:rsidRDefault="003F2F0B" w:rsidP="00BB38BA">
            <w:pPr>
              <w:rPr>
                <w:sz w:val="22"/>
                <w:szCs w:val="22"/>
              </w:rPr>
            </w:pPr>
            <w:r w:rsidRPr="00385C8A">
              <w:rPr>
                <w:sz w:val="22"/>
                <w:szCs w:val="22"/>
              </w:rPr>
              <w:t>Duntes ielā 20, Rīgā, kadastra Nr. 01000170150 (būves kadastra apzīmējums 01000170150038), 1. stāvā (Uzņemšanas nodaļa), saskaņā ar telpu plānā Nr. 2 atzīmēto novietojumu</w:t>
            </w:r>
          </w:p>
        </w:tc>
        <w:tc>
          <w:tcPr>
            <w:tcW w:w="1418" w:type="dxa"/>
          </w:tcPr>
          <w:p w14:paraId="094349BB" w14:textId="4E8E1223" w:rsidR="003F2F0B" w:rsidRPr="00385C8A" w:rsidRDefault="003F2F0B" w:rsidP="003F2F0B">
            <w:pPr>
              <w:jc w:val="center"/>
              <w:rPr>
                <w:sz w:val="22"/>
                <w:szCs w:val="22"/>
              </w:rPr>
            </w:pPr>
            <w:r w:rsidRPr="00385C8A">
              <w:rPr>
                <w:sz w:val="22"/>
                <w:szCs w:val="22"/>
              </w:rPr>
              <w:t>2</w:t>
            </w:r>
          </w:p>
        </w:tc>
        <w:tc>
          <w:tcPr>
            <w:tcW w:w="1695" w:type="dxa"/>
          </w:tcPr>
          <w:p w14:paraId="246C0075" w14:textId="7A181750" w:rsidR="003F2F0B" w:rsidRPr="00385C8A" w:rsidRDefault="003F2F0B" w:rsidP="003F2F0B">
            <w:pPr>
              <w:jc w:val="center"/>
              <w:rPr>
                <w:sz w:val="22"/>
                <w:szCs w:val="22"/>
              </w:rPr>
            </w:pPr>
          </w:p>
        </w:tc>
      </w:tr>
      <w:tr w:rsidR="003F2F0B" w:rsidRPr="00385C8A" w14:paraId="74F52CAA" w14:textId="77777777" w:rsidTr="0042772C">
        <w:tc>
          <w:tcPr>
            <w:tcW w:w="570" w:type="dxa"/>
          </w:tcPr>
          <w:p w14:paraId="4AD7EE86" w14:textId="017753EF" w:rsidR="003F2F0B" w:rsidRPr="00385C8A" w:rsidRDefault="003F2F0B" w:rsidP="00BB38BA">
            <w:pPr>
              <w:rPr>
                <w:sz w:val="22"/>
                <w:szCs w:val="22"/>
              </w:rPr>
            </w:pPr>
            <w:r w:rsidRPr="00385C8A">
              <w:rPr>
                <w:sz w:val="22"/>
                <w:szCs w:val="22"/>
              </w:rPr>
              <w:t>3.</w:t>
            </w:r>
          </w:p>
        </w:tc>
        <w:tc>
          <w:tcPr>
            <w:tcW w:w="5662" w:type="dxa"/>
          </w:tcPr>
          <w:p w14:paraId="58E657EE" w14:textId="7447A893" w:rsidR="003F2F0B" w:rsidRPr="00385C8A" w:rsidRDefault="003F2F0B" w:rsidP="00BB38BA">
            <w:pPr>
              <w:rPr>
                <w:sz w:val="22"/>
                <w:szCs w:val="22"/>
              </w:rPr>
            </w:pPr>
            <w:r w:rsidRPr="00385C8A">
              <w:rPr>
                <w:sz w:val="22"/>
                <w:szCs w:val="22"/>
              </w:rPr>
              <w:t>Duntes ielā 20 k-2, Rīgā, kadastra Nr. 01000170150 (būves kadastra apzīmējums 01000170150003), pagrabstāvā (4., 5. nodaļa), saskaņā ar telpu plānā Nr. 3 atzīmēto novietojumu</w:t>
            </w:r>
          </w:p>
        </w:tc>
        <w:tc>
          <w:tcPr>
            <w:tcW w:w="1418" w:type="dxa"/>
          </w:tcPr>
          <w:p w14:paraId="7141AF58" w14:textId="7C1AFDFE" w:rsidR="003F2F0B" w:rsidRPr="00385C8A" w:rsidRDefault="003F2F0B" w:rsidP="003F2F0B">
            <w:pPr>
              <w:jc w:val="center"/>
              <w:rPr>
                <w:sz w:val="22"/>
                <w:szCs w:val="22"/>
              </w:rPr>
            </w:pPr>
            <w:r w:rsidRPr="00385C8A">
              <w:rPr>
                <w:sz w:val="22"/>
                <w:szCs w:val="22"/>
              </w:rPr>
              <w:t>1</w:t>
            </w:r>
          </w:p>
        </w:tc>
        <w:tc>
          <w:tcPr>
            <w:tcW w:w="1695" w:type="dxa"/>
          </w:tcPr>
          <w:p w14:paraId="17C829B8" w14:textId="75705389" w:rsidR="003F2F0B" w:rsidRPr="00385C8A" w:rsidRDefault="003F2F0B" w:rsidP="003F2F0B">
            <w:pPr>
              <w:jc w:val="center"/>
              <w:rPr>
                <w:sz w:val="22"/>
                <w:szCs w:val="22"/>
              </w:rPr>
            </w:pPr>
          </w:p>
        </w:tc>
      </w:tr>
      <w:tr w:rsidR="003F2F0B" w:rsidRPr="00385C8A" w14:paraId="7E22542C" w14:textId="77777777" w:rsidTr="0042772C">
        <w:tc>
          <w:tcPr>
            <w:tcW w:w="570" w:type="dxa"/>
          </w:tcPr>
          <w:p w14:paraId="52508E37" w14:textId="5D66C234" w:rsidR="003F2F0B" w:rsidRPr="00385C8A" w:rsidRDefault="003F2F0B" w:rsidP="00BB38BA">
            <w:pPr>
              <w:rPr>
                <w:sz w:val="22"/>
                <w:szCs w:val="22"/>
              </w:rPr>
            </w:pPr>
            <w:r w:rsidRPr="00385C8A">
              <w:rPr>
                <w:sz w:val="22"/>
                <w:szCs w:val="22"/>
              </w:rPr>
              <w:lastRenderedPageBreak/>
              <w:t>4.</w:t>
            </w:r>
          </w:p>
        </w:tc>
        <w:tc>
          <w:tcPr>
            <w:tcW w:w="5662" w:type="dxa"/>
          </w:tcPr>
          <w:p w14:paraId="776CC425" w14:textId="19B09E71" w:rsidR="003F2F0B" w:rsidRPr="00385C8A" w:rsidRDefault="00385C8A" w:rsidP="00BB38BA">
            <w:pPr>
              <w:rPr>
                <w:sz w:val="22"/>
                <w:szCs w:val="22"/>
              </w:rPr>
            </w:pPr>
            <w:r w:rsidRPr="00385C8A">
              <w:rPr>
                <w:bCs/>
                <w:sz w:val="22"/>
                <w:szCs w:val="22"/>
              </w:rPr>
              <w:t>Duntes ielā 18, Rīgā, kadastra Nr. 01000170150 (būves kadastra apzīmējums 01000170150001), 1. stāvā, saskaņā ar telpu plānā Nr. 4 atzīmēto novietojumu</w:t>
            </w:r>
          </w:p>
        </w:tc>
        <w:tc>
          <w:tcPr>
            <w:tcW w:w="1418" w:type="dxa"/>
          </w:tcPr>
          <w:p w14:paraId="50BBD4E8" w14:textId="27BB2334" w:rsidR="003F2F0B" w:rsidRPr="00385C8A" w:rsidRDefault="00385C8A" w:rsidP="003F2F0B">
            <w:pPr>
              <w:jc w:val="center"/>
              <w:rPr>
                <w:sz w:val="22"/>
                <w:szCs w:val="22"/>
              </w:rPr>
            </w:pPr>
            <w:r w:rsidRPr="00385C8A">
              <w:rPr>
                <w:sz w:val="22"/>
                <w:szCs w:val="22"/>
              </w:rPr>
              <w:t>1</w:t>
            </w:r>
          </w:p>
        </w:tc>
        <w:tc>
          <w:tcPr>
            <w:tcW w:w="1695" w:type="dxa"/>
          </w:tcPr>
          <w:p w14:paraId="22ADBC6D" w14:textId="7FF0B77B" w:rsidR="003F2F0B" w:rsidRPr="00385C8A" w:rsidRDefault="003F2F0B" w:rsidP="003F2F0B">
            <w:pPr>
              <w:jc w:val="center"/>
              <w:rPr>
                <w:sz w:val="22"/>
                <w:szCs w:val="22"/>
              </w:rPr>
            </w:pPr>
          </w:p>
        </w:tc>
      </w:tr>
      <w:tr w:rsidR="00385C8A" w:rsidRPr="00385C8A" w14:paraId="631DA1F6" w14:textId="77777777" w:rsidTr="0042772C">
        <w:tc>
          <w:tcPr>
            <w:tcW w:w="570" w:type="dxa"/>
          </w:tcPr>
          <w:p w14:paraId="6F02DDCD" w14:textId="769E2AF1" w:rsidR="00385C8A" w:rsidRPr="00385C8A" w:rsidRDefault="00385C8A" w:rsidP="00BB38BA">
            <w:pPr>
              <w:rPr>
                <w:sz w:val="22"/>
                <w:szCs w:val="22"/>
              </w:rPr>
            </w:pPr>
            <w:r w:rsidRPr="00385C8A">
              <w:rPr>
                <w:sz w:val="22"/>
                <w:szCs w:val="22"/>
              </w:rPr>
              <w:t>5.</w:t>
            </w:r>
          </w:p>
        </w:tc>
        <w:tc>
          <w:tcPr>
            <w:tcW w:w="5662" w:type="dxa"/>
          </w:tcPr>
          <w:p w14:paraId="5C03EE7E" w14:textId="40BD08AE" w:rsidR="00385C8A" w:rsidRPr="00385C8A" w:rsidRDefault="00385C8A" w:rsidP="00BB38BA">
            <w:pPr>
              <w:rPr>
                <w:sz w:val="22"/>
                <w:szCs w:val="22"/>
                <w:highlight w:val="lightGray"/>
              </w:rPr>
            </w:pPr>
            <w:r w:rsidRPr="00385C8A">
              <w:rPr>
                <w:bCs/>
                <w:sz w:val="22"/>
                <w:szCs w:val="22"/>
              </w:rPr>
              <w:t>Duntes ielā 18, Rīgā, kadastra Nr. 01000170150 (būves kadastra apzīmējums</w:t>
            </w:r>
            <w:r w:rsidRPr="00385C8A">
              <w:rPr>
                <w:sz w:val="22"/>
                <w:szCs w:val="22"/>
              </w:rPr>
              <w:t xml:space="preserve"> 01000170150001), 2. stāvā (3. nodaļa), saskaņā ar telpu plānā Nr. 5 atzīmēto novietojumu</w:t>
            </w:r>
          </w:p>
        </w:tc>
        <w:tc>
          <w:tcPr>
            <w:tcW w:w="1418" w:type="dxa"/>
          </w:tcPr>
          <w:p w14:paraId="1DE13CB4" w14:textId="2F02C46B" w:rsidR="00385C8A" w:rsidRPr="00385C8A" w:rsidRDefault="00385C8A" w:rsidP="003F2F0B">
            <w:pPr>
              <w:jc w:val="center"/>
              <w:rPr>
                <w:sz w:val="22"/>
                <w:szCs w:val="22"/>
              </w:rPr>
            </w:pPr>
            <w:r w:rsidRPr="00385C8A">
              <w:rPr>
                <w:sz w:val="22"/>
                <w:szCs w:val="22"/>
              </w:rPr>
              <w:t>2</w:t>
            </w:r>
          </w:p>
        </w:tc>
        <w:tc>
          <w:tcPr>
            <w:tcW w:w="1695" w:type="dxa"/>
          </w:tcPr>
          <w:p w14:paraId="64E29291" w14:textId="77777777" w:rsidR="00385C8A" w:rsidRPr="00385C8A" w:rsidRDefault="00385C8A" w:rsidP="003F2F0B">
            <w:pPr>
              <w:jc w:val="center"/>
              <w:rPr>
                <w:sz w:val="22"/>
                <w:szCs w:val="22"/>
              </w:rPr>
            </w:pPr>
          </w:p>
        </w:tc>
      </w:tr>
      <w:tr w:rsidR="003F2F0B" w:rsidRPr="00385C8A" w14:paraId="280EB15E" w14:textId="77777777" w:rsidTr="0042772C">
        <w:tc>
          <w:tcPr>
            <w:tcW w:w="6232" w:type="dxa"/>
            <w:gridSpan w:val="2"/>
          </w:tcPr>
          <w:p w14:paraId="1CEBC75D" w14:textId="2BBA5A59" w:rsidR="003F2F0B" w:rsidRPr="00385C8A" w:rsidRDefault="003F2F0B" w:rsidP="00BB38BA">
            <w:pPr>
              <w:jc w:val="right"/>
              <w:rPr>
                <w:b/>
                <w:bCs/>
                <w:sz w:val="22"/>
                <w:szCs w:val="22"/>
              </w:rPr>
            </w:pPr>
            <w:r w:rsidRPr="00385C8A">
              <w:rPr>
                <w:b/>
                <w:bCs/>
                <w:sz w:val="22"/>
                <w:szCs w:val="22"/>
              </w:rPr>
              <w:t>KOPĀ:</w:t>
            </w:r>
          </w:p>
        </w:tc>
        <w:tc>
          <w:tcPr>
            <w:tcW w:w="1418" w:type="dxa"/>
          </w:tcPr>
          <w:p w14:paraId="4767D597" w14:textId="1836021C" w:rsidR="003F2F0B" w:rsidRPr="00385C8A" w:rsidRDefault="00385C8A" w:rsidP="003F2F0B">
            <w:pPr>
              <w:jc w:val="center"/>
              <w:rPr>
                <w:sz w:val="22"/>
                <w:szCs w:val="22"/>
              </w:rPr>
            </w:pPr>
            <w:r w:rsidRPr="00385C8A">
              <w:rPr>
                <w:sz w:val="22"/>
                <w:szCs w:val="22"/>
              </w:rPr>
              <w:t>7</w:t>
            </w:r>
          </w:p>
        </w:tc>
        <w:tc>
          <w:tcPr>
            <w:tcW w:w="1695" w:type="dxa"/>
          </w:tcPr>
          <w:p w14:paraId="1C4BEEA3" w14:textId="50E39F6C" w:rsidR="003F2F0B" w:rsidRPr="00385C8A" w:rsidRDefault="003F2F0B" w:rsidP="003F2F0B">
            <w:pPr>
              <w:jc w:val="center"/>
              <w:rPr>
                <w:sz w:val="22"/>
                <w:szCs w:val="22"/>
              </w:rPr>
            </w:pPr>
          </w:p>
        </w:tc>
      </w:tr>
    </w:tbl>
    <w:p w14:paraId="4F89A25C" w14:textId="77777777" w:rsidR="00BB38BA" w:rsidRPr="00BB38BA" w:rsidRDefault="00BB38BA" w:rsidP="00BB38BA">
      <w:pPr>
        <w:rPr>
          <w:i/>
          <w:iCs/>
          <w:sz w:val="24"/>
          <w:szCs w:val="24"/>
        </w:rPr>
      </w:pPr>
    </w:p>
    <w:p w14:paraId="09EC30B0" w14:textId="77777777" w:rsidR="00AE5297" w:rsidRPr="00A2257F" w:rsidRDefault="00AE5297" w:rsidP="000C6EBC">
      <w:pPr>
        <w:jc w:val="both"/>
        <w:rPr>
          <w:b/>
          <w:bCs/>
          <w:sz w:val="24"/>
          <w:szCs w:val="24"/>
        </w:rPr>
      </w:pPr>
      <w:r w:rsidRPr="00A2257F">
        <w:rPr>
          <w:b/>
          <w:bCs/>
          <w:sz w:val="24"/>
          <w:szCs w:val="24"/>
        </w:rPr>
        <w:t xml:space="preserve">Iesniedzot piedāvājumu </w:t>
      </w:r>
      <w:bookmarkStart w:id="3" w:name="_Hlk17101910"/>
      <w:r w:rsidRPr="00A2257F">
        <w:rPr>
          <w:b/>
          <w:bCs/>
          <w:sz w:val="24"/>
          <w:szCs w:val="24"/>
        </w:rPr>
        <w:t xml:space="preserve">pretendents </w:t>
      </w:r>
      <w:bookmarkEnd w:id="3"/>
      <w:r w:rsidRPr="00A2257F">
        <w:rPr>
          <w:b/>
          <w:bCs/>
          <w:sz w:val="24"/>
          <w:szCs w:val="24"/>
        </w:rPr>
        <w:t>apliecina, ka:</w:t>
      </w:r>
    </w:p>
    <w:p w14:paraId="45147A1F" w14:textId="77777777" w:rsidR="00AE5297" w:rsidRPr="007207A2" w:rsidRDefault="00AE5297" w:rsidP="000C6EBC">
      <w:pPr>
        <w:numPr>
          <w:ilvl w:val="0"/>
          <w:numId w:val="7"/>
        </w:numPr>
        <w:jc w:val="both"/>
        <w:rPr>
          <w:sz w:val="24"/>
          <w:szCs w:val="24"/>
        </w:rPr>
      </w:pPr>
      <w:r w:rsidRPr="007207A2">
        <w:rPr>
          <w:sz w:val="24"/>
          <w:szCs w:val="24"/>
        </w:rPr>
        <w:t>ir iepazinies ar izsoles nolikumu un nomas līguma nosacījumiem, tajos noteiktās tiesības un pienākumi ir skaidri un saprotami, piekrīt tiem un apņemas tos ievērot;</w:t>
      </w:r>
    </w:p>
    <w:p w14:paraId="3D9DDB37" w14:textId="57A80E6F" w:rsidR="00AE5297" w:rsidRPr="007207A2" w:rsidRDefault="00AE5297" w:rsidP="000C6EBC">
      <w:pPr>
        <w:numPr>
          <w:ilvl w:val="0"/>
          <w:numId w:val="7"/>
        </w:numPr>
        <w:jc w:val="both"/>
        <w:rPr>
          <w:sz w:val="24"/>
          <w:szCs w:val="24"/>
        </w:rPr>
      </w:pPr>
      <w:r w:rsidRPr="007207A2">
        <w:rPr>
          <w:sz w:val="24"/>
          <w:szCs w:val="24"/>
        </w:rPr>
        <w:t>pretendent</w:t>
      </w:r>
      <w:r w:rsidR="00A2257F">
        <w:rPr>
          <w:sz w:val="24"/>
          <w:szCs w:val="24"/>
        </w:rPr>
        <w:t>am</w:t>
      </w:r>
      <w:r w:rsidRPr="007207A2">
        <w:rPr>
          <w:sz w:val="24"/>
          <w:szCs w:val="24"/>
        </w:rPr>
        <w:t xml:space="preserve"> nav ierosināta maksātnespēja, pretendents neatrodas bankrota vai likvidācijas stadijā, pretendenta saimnieciskā darbība nav apturēta vai izbeigta;</w:t>
      </w:r>
    </w:p>
    <w:p w14:paraId="6BEFB2A8" w14:textId="27AD87AD" w:rsidR="00AE5297" w:rsidRPr="007207A2" w:rsidRDefault="00AE5297" w:rsidP="000C6EBC">
      <w:pPr>
        <w:numPr>
          <w:ilvl w:val="0"/>
          <w:numId w:val="7"/>
        </w:numPr>
        <w:jc w:val="both"/>
        <w:rPr>
          <w:sz w:val="24"/>
          <w:szCs w:val="24"/>
        </w:rPr>
      </w:pPr>
      <w:r w:rsidRPr="007207A2">
        <w:rPr>
          <w:sz w:val="24"/>
          <w:szCs w:val="24"/>
        </w:rPr>
        <w:t xml:space="preserve">pretendentam nav VID administrēto nodokļu (nodevu) parādu vai to summa nepārsniedz 150,00 </w:t>
      </w:r>
      <w:r w:rsidR="00A2257F">
        <w:rPr>
          <w:sz w:val="24"/>
          <w:szCs w:val="24"/>
        </w:rPr>
        <w:t xml:space="preserve">EUR </w:t>
      </w:r>
      <w:r w:rsidRPr="007207A2">
        <w:rPr>
          <w:sz w:val="24"/>
          <w:szCs w:val="24"/>
        </w:rPr>
        <w:t xml:space="preserve">(viens simts piecdesmit </w:t>
      </w:r>
      <w:r w:rsidRPr="00A2257F">
        <w:rPr>
          <w:sz w:val="24"/>
          <w:szCs w:val="24"/>
        </w:rPr>
        <w:t>e</w:t>
      </w:r>
      <w:r w:rsidR="00A2257F" w:rsidRPr="00A2257F">
        <w:rPr>
          <w:sz w:val="24"/>
          <w:szCs w:val="24"/>
        </w:rPr>
        <w:t>i</w:t>
      </w:r>
      <w:r w:rsidRPr="00A2257F">
        <w:rPr>
          <w:sz w:val="24"/>
          <w:szCs w:val="24"/>
        </w:rPr>
        <w:t>ro</w:t>
      </w:r>
      <w:r w:rsidRPr="007207A2">
        <w:rPr>
          <w:sz w:val="24"/>
          <w:szCs w:val="24"/>
        </w:rPr>
        <w:t>, 00 centi);</w:t>
      </w:r>
    </w:p>
    <w:p w14:paraId="65A5C387" w14:textId="5184142A" w:rsidR="00AE5297" w:rsidRPr="007207A2" w:rsidRDefault="00AE5297" w:rsidP="000C6EBC">
      <w:pPr>
        <w:numPr>
          <w:ilvl w:val="0"/>
          <w:numId w:val="7"/>
        </w:numPr>
        <w:jc w:val="both"/>
        <w:rPr>
          <w:sz w:val="24"/>
          <w:szCs w:val="24"/>
        </w:rPr>
      </w:pPr>
      <w:r w:rsidRPr="007207A2">
        <w:rPr>
          <w:sz w:val="24"/>
          <w:szCs w:val="24"/>
        </w:rPr>
        <w:t xml:space="preserve">pretendentam nav neizpildītu maksājuma saistību pret </w:t>
      </w:r>
      <w:r w:rsidR="00D27DDC">
        <w:rPr>
          <w:sz w:val="24"/>
          <w:szCs w:val="24"/>
        </w:rPr>
        <w:t>Slimnīcu</w:t>
      </w:r>
      <w:r w:rsidRPr="007207A2">
        <w:rPr>
          <w:sz w:val="24"/>
          <w:szCs w:val="24"/>
        </w:rPr>
        <w:t xml:space="preserve">, kurām ir iestājies samaksas termiņš, </w:t>
      </w:r>
      <w:r w:rsidR="00D27DDC">
        <w:rPr>
          <w:sz w:val="24"/>
          <w:szCs w:val="24"/>
        </w:rPr>
        <w:t>Slimnīca</w:t>
      </w:r>
      <w:r w:rsidRPr="007207A2">
        <w:rPr>
          <w:sz w:val="24"/>
          <w:szCs w:val="24"/>
        </w:rPr>
        <w:t xml:space="preserve"> pēdējā gada laikā nav vienpusēji izbei</w:t>
      </w:r>
      <w:r w:rsidR="00D27DDC">
        <w:rPr>
          <w:sz w:val="24"/>
          <w:szCs w:val="24"/>
        </w:rPr>
        <w:t>gusi</w:t>
      </w:r>
      <w:r w:rsidRPr="007207A2">
        <w:rPr>
          <w:sz w:val="24"/>
          <w:szCs w:val="24"/>
        </w:rPr>
        <w:t xml:space="preserve"> ar pretendentu noslēgto līgumu par īpašuma lietošanu tāpēc, ka pretendents nav pildījis līgumā noteiktos pienākumus;</w:t>
      </w:r>
    </w:p>
    <w:p w14:paraId="234AEC7C" w14:textId="77777777" w:rsidR="00AE5297" w:rsidRPr="007207A2" w:rsidRDefault="00AE5297" w:rsidP="00AE5297">
      <w:pPr>
        <w:numPr>
          <w:ilvl w:val="0"/>
          <w:numId w:val="7"/>
        </w:numPr>
        <w:jc w:val="both"/>
        <w:rPr>
          <w:sz w:val="24"/>
          <w:szCs w:val="24"/>
        </w:rPr>
      </w:pPr>
      <w:r w:rsidRPr="007207A2">
        <w:rPr>
          <w:sz w:val="24"/>
          <w:szCs w:val="24"/>
        </w:rPr>
        <w:t>piedāvājums būs spēkā vismaz 3 (trīs) mēnešus no piedāvājuma atvēršanas brīža;</w:t>
      </w:r>
    </w:p>
    <w:p w14:paraId="0C5F0DBE" w14:textId="77777777" w:rsidR="00AE5297" w:rsidRPr="007207A2" w:rsidRDefault="00AE5297" w:rsidP="00AE5297">
      <w:pPr>
        <w:numPr>
          <w:ilvl w:val="0"/>
          <w:numId w:val="7"/>
        </w:numPr>
        <w:jc w:val="both"/>
        <w:rPr>
          <w:sz w:val="24"/>
          <w:szCs w:val="24"/>
        </w:rPr>
      </w:pPr>
      <w:r w:rsidRPr="007207A2">
        <w:rPr>
          <w:sz w:val="24"/>
          <w:szCs w:val="24"/>
        </w:rPr>
        <w:t>piekrīt personas datu apstrādei nomas līguma noslēgšanas mērķim;</w:t>
      </w:r>
    </w:p>
    <w:p w14:paraId="359EEA72" w14:textId="40C650B0" w:rsidR="00AE5297" w:rsidRDefault="00D27DDC" w:rsidP="00AE5297">
      <w:pPr>
        <w:numPr>
          <w:ilvl w:val="0"/>
          <w:numId w:val="7"/>
        </w:numPr>
        <w:jc w:val="both"/>
        <w:rPr>
          <w:sz w:val="24"/>
          <w:szCs w:val="24"/>
        </w:rPr>
      </w:pPr>
      <w:r>
        <w:rPr>
          <w:sz w:val="24"/>
          <w:szCs w:val="24"/>
        </w:rPr>
        <w:t>Slimnīca</w:t>
      </w:r>
      <w:r w:rsidR="00AE5297" w:rsidRPr="007207A2">
        <w:rPr>
          <w:sz w:val="24"/>
          <w:szCs w:val="24"/>
        </w:rPr>
        <w:t>, kā kredītinformācijas lietotājs, ir tiesīg</w:t>
      </w:r>
      <w:r>
        <w:rPr>
          <w:sz w:val="24"/>
          <w:szCs w:val="24"/>
        </w:rPr>
        <w:t>a</w:t>
      </w:r>
      <w:r w:rsidR="00AE5297" w:rsidRPr="007207A2">
        <w:rPr>
          <w:sz w:val="24"/>
          <w:szCs w:val="24"/>
        </w:rPr>
        <w:t xml:space="preserve"> pieprasīt un saņemt kredītinformāciju, tai skaitā ziņas par nomas tiesību pretendenta kavētajiem maksājumiem un tā kredītreitingu, no Iznomātājam pieejamām datubāzēm.</w:t>
      </w:r>
    </w:p>
    <w:p w14:paraId="38D80BCC" w14:textId="77777777" w:rsidR="00D27DDC" w:rsidRPr="007207A2" w:rsidRDefault="00D27DDC" w:rsidP="00D27DDC">
      <w:pPr>
        <w:ind w:left="720"/>
        <w:jc w:val="both"/>
        <w:rPr>
          <w:sz w:val="24"/>
          <w:szCs w:val="24"/>
        </w:rPr>
      </w:pPr>
    </w:p>
    <w:p w14:paraId="2C94E8A3" w14:textId="77777777" w:rsidR="00AE5297" w:rsidRPr="00A23561" w:rsidRDefault="00AE5297" w:rsidP="00AE5297">
      <w:pPr>
        <w:jc w:val="both"/>
        <w:rPr>
          <w:i/>
          <w:iCs/>
          <w:sz w:val="24"/>
          <w:szCs w:val="24"/>
        </w:rPr>
      </w:pPr>
      <w:r w:rsidRPr="00A23561">
        <w:rPr>
          <w:i/>
          <w:iCs/>
          <w:sz w:val="24"/>
          <w:szCs w:val="24"/>
        </w:rPr>
        <w:t>Pielikumā:</w:t>
      </w:r>
    </w:p>
    <w:p w14:paraId="67AD8B28" w14:textId="77777777" w:rsidR="00AE5297" w:rsidRPr="007207A2" w:rsidRDefault="00AE5297" w:rsidP="00AE5297">
      <w:pPr>
        <w:numPr>
          <w:ilvl w:val="0"/>
          <w:numId w:val="6"/>
        </w:numPr>
        <w:ind w:left="714" w:hanging="357"/>
        <w:jc w:val="both"/>
        <w:rPr>
          <w:sz w:val="24"/>
          <w:szCs w:val="24"/>
        </w:rPr>
      </w:pPr>
      <w:r w:rsidRPr="007207A2">
        <w:rPr>
          <w:sz w:val="24"/>
          <w:szCs w:val="24"/>
        </w:rPr>
        <w:t xml:space="preserve">Pilnvara parakstīt </w:t>
      </w:r>
      <w:bookmarkStart w:id="4" w:name="_Hlk17101267"/>
      <w:r w:rsidRPr="007207A2">
        <w:rPr>
          <w:sz w:val="24"/>
          <w:szCs w:val="24"/>
        </w:rPr>
        <w:t>piedāvājumu</w:t>
      </w:r>
      <w:bookmarkEnd w:id="4"/>
      <w:r w:rsidRPr="007207A2">
        <w:rPr>
          <w:sz w:val="24"/>
          <w:szCs w:val="24"/>
        </w:rPr>
        <w:t>.</w:t>
      </w:r>
      <w:r w:rsidRPr="007207A2">
        <w:rPr>
          <w:sz w:val="24"/>
          <w:szCs w:val="24"/>
          <w:vertAlign w:val="superscript"/>
        </w:rPr>
        <w:footnoteReference w:id="2"/>
      </w:r>
      <w:r w:rsidRPr="007207A2">
        <w:rPr>
          <w:sz w:val="24"/>
          <w:szCs w:val="24"/>
        </w:rPr>
        <w:t>;</w:t>
      </w:r>
    </w:p>
    <w:p w14:paraId="7ADBB28C" w14:textId="185734D0" w:rsidR="00AE5297" w:rsidRDefault="00AE5297" w:rsidP="000601BB">
      <w:pPr>
        <w:spacing w:after="120" w:line="259" w:lineRule="auto"/>
        <w:ind w:left="720"/>
        <w:rPr>
          <w:sz w:val="24"/>
          <w:szCs w:val="24"/>
        </w:rPr>
      </w:pPr>
    </w:p>
    <w:p w14:paraId="6491BEFE" w14:textId="4659064B" w:rsidR="000601BB" w:rsidRDefault="000601BB" w:rsidP="000601BB">
      <w:pPr>
        <w:spacing w:after="120" w:line="259" w:lineRule="auto"/>
        <w:ind w:left="720"/>
        <w:rPr>
          <w:sz w:val="24"/>
          <w:szCs w:val="24"/>
        </w:rPr>
      </w:pPr>
    </w:p>
    <w:p w14:paraId="605333ED" w14:textId="77777777" w:rsidR="000601BB" w:rsidRPr="007207A2" w:rsidRDefault="000601BB" w:rsidP="000601BB">
      <w:pPr>
        <w:spacing w:after="120" w:line="259" w:lineRule="auto"/>
        <w:ind w:left="720"/>
        <w:rPr>
          <w:sz w:val="24"/>
          <w:szCs w:val="24"/>
        </w:rPr>
      </w:pPr>
    </w:p>
    <w:p w14:paraId="595DAC54" w14:textId="77777777" w:rsidR="00AE5297" w:rsidRPr="007207A2" w:rsidRDefault="00AE5297" w:rsidP="00AE5297">
      <w:pPr>
        <w:jc w:val="both"/>
        <w:rPr>
          <w:sz w:val="24"/>
          <w:szCs w:val="24"/>
        </w:rPr>
      </w:pPr>
      <w:r w:rsidRPr="007207A2">
        <w:rPr>
          <w:sz w:val="24"/>
          <w:szCs w:val="24"/>
        </w:rPr>
        <w:t>20__.gada ____. _________________</w:t>
      </w:r>
      <w:r w:rsidRPr="007207A2">
        <w:rPr>
          <w:sz w:val="24"/>
          <w:szCs w:val="24"/>
        </w:rPr>
        <w:tab/>
      </w:r>
    </w:p>
    <w:p w14:paraId="7028DB4B" w14:textId="42A0378D" w:rsidR="00AE5297" w:rsidRDefault="00AE5297" w:rsidP="00AE5297">
      <w:pPr>
        <w:rPr>
          <w:sz w:val="24"/>
          <w:szCs w:val="24"/>
        </w:rPr>
      </w:pPr>
    </w:p>
    <w:tbl>
      <w:tblPr>
        <w:tblW w:w="8364" w:type="dxa"/>
        <w:tblLook w:val="04A0" w:firstRow="1" w:lastRow="0" w:firstColumn="1" w:lastColumn="0" w:noHBand="0" w:noVBand="1"/>
      </w:tblPr>
      <w:tblGrid>
        <w:gridCol w:w="8364"/>
      </w:tblGrid>
      <w:tr w:rsidR="000601BB" w:rsidRPr="00DD2845" w14:paraId="4C0BEA43" w14:textId="77777777" w:rsidTr="000601BB">
        <w:trPr>
          <w:trHeight w:val="269"/>
        </w:trPr>
        <w:tc>
          <w:tcPr>
            <w:tcW w:w="8364" w:type="dxa"/>
            <w:shd w:val="clear" w:color="auto" w:fill="auto"/>
          </w:tcPr>
          <w:p w14:paraId="206C13E1" w14:textId="77777777" w:rsidR="000601BB" w:rsidRPr="00DD2845" w:rsidRDefault="000601BB" w:rsidP="002B1990">
            <w:pPr>
              <w:rPr>
                <w:szCs w:val="24"/>
              </w:rPr>
            </w:pPr>
            <w:r w:rsidRPr="00DD2845">
              <w:rPr>
                <w:szCs w:val="24"/>
              </w:rPr>
              <w:t>___________________________________________________________________</w:t>
            </w:r>
          </w:p>
        </w:tc>
      </w:tr>
      <w:tr w:rsidR="000601BB" w:rsidRPr="00DD2845" w14:paraId="77C91566" w14:textId="77777777" w:rsidTr="000601BB">
        <w:trPr>
          <w:trHeight w:val="284"/>
        </w:trPr>
        <w:tc>
          <w:tcPr>
            <w:tcW w:w="8364" w:type="dxa"/>
            <w:shd w:val="clear" w:color="auto" w:fill="auto"/>
          </w:tcPr>
          <w:p w14:paraId="0026EE20" w14:textId="77777777" w:rsidR="000601BB" w:rsidRPr="00DD2845" w:rsidRDefault="000601BB" w:rsidP="002B1990">
            <w:pPr>
              <w:rPr>
                <w:szCs w:val="24"/>
              </w:rPr>
            </w:pPr>
            <w:r w:rsidRPr="00DD2845">
              <w:rPr>
                <w:szCs w:val="24"/>
              </w:rPr>
              <w:t>Nomas tiesību pretendenta pārstāvja paraksts, vārds, uzvārds un personas kods (ja ir)</w:t>
            </w:r>
          </w:p>
        </w:tc>
      </w:tr>
    </w:tbl>
    <w:p w14:paraId="177FE475" w14:textId="77777777" w:rsidR="000601BB" w:rsidRPr="008F7550" w:rsidRDefault="000601BB" w:rsidP="00AE5297">
      <w:pPr>
        <w:rPr>
          <w:sz w:val="24"/>
          <w:szCs w:val="24"/>
        </w:rPr>
      </w:pPr>
    </w:p>
    <w:p w14:paraId="6A8A453F" w14:textId="338EF7D7" w:rsidR="00DB4192" w:rsidRDefault="00DB4192">
      <w:pPr>
        <w:spacing w:after="160" w:line="259" w:lineRule="auto"/>
      </w:pPr>
      <w:r>
        <w:br w:type="page"/>
      </w:r>
    </w:p>
    <w:p w14:paraId="74496365" w14:textId="77777777" w:rsidR="006F717D" w:rsidRDefault="006F717D" w:rsidP="00DB4192">
      <w:pPr>
        <w:jc w:val="right"/>
        <w:rPr>
          <w:b/>
          <w:bCs/>
          <w:sz w:val="24"/>
          <w:szCs w:val="24"/>
        </w:rPr>
        <w:sectPr w:rsidR="006F717D" w:rsidSect="006F717D">
          <w:footerReference w:type="default" r:id="rId15"/>
          <w:footnotePr>
            <w:pos w:val="beneathText"/>
          </w:footnotePr>
          <w:pgSz w:w="11905" w:h="16837"/>
          <w:pgMar w:top="851" w:right="1134" w:bottom="1134" w:left="851" w:header="720" w:footer="720" w:gutter="0"/>
          <w:cols w:space="720"/>
          <w:docGrid w:linePitch="360"/>
        </w:sectPr>
      </w:pPr>
    </w:p>
    <w:p w14:paraId="4BB33B1F" w14:textId="1C048405" w:rsidR="00DB4192" w:rsidRDefault="00DB4192" w:rsidP="00DB4192">
      <w:pPr>
        <w:jc w:val="right"/>
        <w:rPr>
          <w:b/>
          <w:bCs/>
          <w:sz w:val="24"/>
          <w:szCs w:val="24"/>
        </w:rPr>
      </w:pPr>
      <w:r w:rsidRPr="00DB4192">
        <w:rPr>
          <w:b/>
          <w:bCs/>
          <w:sz w:val="24"/>
          <w:szCs w:val="24"/>
        </w:rPr>
        <w:lastRenderedPageBreak/>
        <w:t>Pielikums Nr. 2</w:t>
      </w:r>
    </w:p>
    <w:p w14:paraId="15F2A8FE" w14:textId="77777777" w:rsidR="00265631" w:rsidRPr="007207A2" w:rsidRDefault="00265631" w:rsidP="00265631">
      <w:pPr>
        <w:jc w:val="right"/>
        <w:rPr>
          <w:bCs/>
          <w:sz w:val="24"/>
          <w:szCs w:val="24"/>
        </w:rPr>
      </w:pPr>
      <w:r w:rsidRPr="007207A2">
        <w:rPr>
          <w:sz w:val="24"/>
          <w:szCs w:val="24"/>
        </w:rPr>
        <w:t xml:space="preserve">Nomas tiesību </w:t>
      </w:r>
      <w:r w:rsidRPr="007207A2">
        <w:rPr>
          <w:bCs/>
          <w:sz w:val="24"/>
          <w:szCs w:val="24"/>
        </w:rPr>
        <w:t>Nolikumam</w:t>
      </w:r>
    </w:p>
    <w:p w14:paraId="1A6CBB9B" w14:textId="181FA3FB" w:rsidR="006F1342" w:rsidRDefault="006F1342" w:rsidP="006F1342">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5865D7FD" w14:textId="77777777" w:rsidR="006F1342" w:rsidRDefault="006F1342" w:rsidP="006F1342">
      <w:pPr>
        <w:jc w:val="right"/>
        <w:rPr>
          <w:i/>
          <w:sz w:val="24"/>
          <w:szCs w:val="24"/>
        </w:rPr>
      </w:pPr>
      <w:r w:rsidRPr="00831332">
        <w:rPr>
          <w:i/>
          <w:sz w:val="24"/>
          <w:szCs w:val="24"/>
        </w:rPr>
        <w:t>Duntes ielā 20, Duntes ielā 20 k-2,</w:t>
      </w:r>
    </w:p>
    <w:p w14:paraId="2E47DCE9" w14:textId="561BF078" w:rsidR="00265631" w:rsidRDefault="006F1342" w:rsidP="006F1342">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6C3BF4E8" w14:textId="532F5F44" w:rsidR="00265631" w:rsidRDefault="00265631" w:rsidP="00265631">
      <w:pPr>
        <w:jc w:val="right"/>
        <w:rPr>
          <w:rStyle w:val="Hipersaite"/>
          <w:i/>
          <w:color w:val="auto"/>
          <w:sz w:val="24"/>
          <w:szCs w:val="24"/>
          <w:u w:val="none"/>
        </w:rPr>
      </w:pPr>
    </w:p>
    <w:p w14:paraId="5B669EA0" w14:textId="7F595E13" w:rsidR="00265631" w:rsidRDefault="00265631" w:rsidP="00265631">
      <w:pPr>
        <w:jc w:val="center"/>
        <w:rPr>
          <w:b/>
          <w:bCs/>
          <w:sz w:val="24"/>
          <w:szCs w:val="24"/>
        </w:rPr>
      </w:pPr>
      <w:r w:rsidRPr="00265631">
        <w:rPr>
          <w:b/>
          <w:bCs/>
          <w:sz w:val="24"/>
          <w:szCs w:val="24"/>
        </w:rPr>
        <w:t>Telpu plāns Nr. 1</w:t>
      </w:r>
    </w:p>
    <w:p w14:paraId="227B0CAB" w14:textId="4B1EB581" w:rsidR="006F1342" w:rsidRPr="00B40599" w:rsidRDefault="00B40599" w:rsidP="00B40599">
      <w:pPr>
        <w:jc w:val="center"/>
      </w:pPr>
      <w:r w:rsidRPr="00A11687">
        <w:rPr>
          <w:bCs/>
        </w:rPr>
        <w:t>Duntes iel</w:t>
      </w:r>
      <w:r>
        <w:rPr>
          <w:bCs/>
        </w:rPr>
        <w:t>a</w:t>
      </w:r>
      <w:r w:rsidRPr="00A11687">
        <w:rPr>
          <w:bCs/>
        </w:rPr>
        <w:t xml:space="preserve"> 22 k-3, Rīg</w:t>
      </w:r>
      <w:r>
        <w:rPr>
          <w:bCs/>
        </w:rPr>
        <w:t>a</w:t>
      </w:r>
      <w:r>
        <w:t xml:space="preserve"> </w:t>
      </w:r>
      <w:r w:rsidRPr="00A11687">
        <w:t>(būves kadastra apzīmējums 01000170150012), 1. stāv</w:t>
      </w:r>
      <w:r>
        <w:t>s</w:t>
      </w:r>
      <w:r w:rsidRPr="00A11687">
        <w:t xml:space="preserve"> (Ambulatorā nodaļa)</w:t>
      </w:r>
    </w:p>
    <w:p w14:paraId="31126746" w14:textId="2A10B455" w:rsidR="00265631" w:rsidRDefault="00265631" w:rsidP="00265631">
      <w:pPr>
        <w:jc w:val="center"/>
        <w:rPr>
          <w:b/>
          <w:bCs/>
          <w:sz w:val="24"/>
          <w:szCs w:val="24"/>
        </w:rPr>
      </w:pPr>
    </w:p>
    <w:p w14:paraId="5DE2FACB" w14:textId="64D182D5" w:rsidR="00265631" w:rsidRDefault="00265631" w:rsidP="00265631">
      <w:pPr>
        <w:rPr>
          <w:sz w:val="24"/>
          <w:szCs w:val="24"/>
        </w:rPr>
      </w:pPr>
      <w:r w:rsidRPr="00265631">
        <w:rPr>
          <w:sz w:val="24"/>
          <w:szCs w:val="24"/>
        </w:rPr>
        <w:t xml:space="preserve">Izvietojamo pārtikas tirdzniecības automātu skaits: </w:t>
      </w:r>
      <w:r w:rsidRPr="001D7B5A">
        <w:rPr>
          <w:b/>
          <w:bCs/>
          <w:sz w:val="24"/>
          <w:szCs w:val="24"/>
        </w:rPr>
        <w:t>1</w:t>
      </w:r>
    </w:p>
    <w:p w14:paraId="549511F3" w14:textId="359FD2D8" w:rsidR="00265631" w:rsidRDefault="00265631" w:rsidP="00265631">
      <w:pPr>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1D7B5A" w:rsidRPr="00B40599">
        <w:rPr>
          <w:b/>
          <w:bCs/>
          <w:sz w:val="24"/>
          <w:szCs w:val="24"/>
        </w:rPr>
        <w:t>karsto dzērienu automāts</w:t>
      </w:r>
    </w:p>
    <w:p w14:paraId="1F718991" w14:textId="5DC4B603" w:rsidR="001D7B5A" w:rsidRDefault="001D7B5A" w:rsidP="00265631">
      <w:pPr>
        <w:rPr>
          <w:b/>
          <w:bCs/>
          <w:sz w:val="24"/>
          <w:szCs w:val="24"/>
        </w:rPr>
      </w:pPr>
    </w:p>
    <w:p w14:paraId="5E8788AD" w14:textId="5C3D32AC" w:rsidR="007B5A99" w:rsidRDefault="00D94B76" w:rsidP="00265631">
      <w:pPr>
        <w:rPr>
          <w:b/>
          <w:bCs/>
          <w:sz w:val="24"/>
          <w:szCs w:val="24"/>
        </w:rPr>
      </w:pPr>
      <w:r w:rsidRPr="00D94B76">
        <w:rPr>
          <w:b/>
          <w:bCs/>
          <w:noProof/>
          <w:sz w:val="24"/>
          <w:szCs w:val="24"/>
        </w:rPr>
        <w:drawing>
          <wp:inline distT="0" distB="0" distL="0" distR="0" wp14:anchorId="17D2C8A8" wp14:editId="47C2E989">
            <wp:extent cx="9454818" cy="3712191"/>
            <wp:effectExtent l="0" t="0" r="0" b="317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9002" cy="3737391"/>
                    </a:xfrm>
                    <a:prstGeom prst="rect">
                      <a:avLst/>
                    </a:prstGeom>
                    <a:noFill/>
                    <a:ln>
                      <a:noFill/>
                    </a:ln>
                  </pic:spPr>
                </pic:pic>
              </a:graphicData>
            </a:graphic>
          </wp:inline>
        </w:drawing>
      </w:r>
    </w:p>
    <w:p w14:paraId="2784F9E6" w14:textId="5ABE5662" w:rsidR="00C61DAD" w:rsidRDefault="00C61DAD" w:rsidP="00C61DAD">
      <w:pPr>
        <w:rPr>
          <w:b/>
          <w:bCs/>
          <w:sz w:val="24"/>
          <w:szCs w:val="24"/>
          <w:highlight w:val="lightGray"/>
        </w:rPr>
      </w:pPr>
    </w:p>
    <w:p w14:paraId="36E101F4" w14:textId="77777777" w:rsidR="008F6F55" w:rsidRDefault="008F6F55">
      <w:pPr>
        <w:spacing w:after="160" w:line="259" w:lineRule="auto"/>
        <w:rPr>
          <w:b/>
          <w:bCs/>
          <w:sz w:val="24"/>
          <w:szCs w:val="24"/>
          <w:highlight w:val="lightGray"/>
        </w:rPr>
        <w:sectPr w:rsidR="008F6F55" w:rsidSect="008F6F55">
          <w:footnotePr>
            <w:pos w:val="beneathText"/>
          </w:footnotePr>
          <w:pgSz w:w="16837" w:h="11905" w:orient="landscape"/>
          <w:pgMar w:top="851" w:right="851" w:bottom="1134" w:left="1134" w:header="720" w:footer="720" w:gutter="0"/>
          <w:cols w:space="720"/>
          <w:docGrid w:linePitch="360"/>
        </w:sectPr>
      </w:pPr>
    </w:p>
    <w:p w14:paraId="377F621A" w14:textId="7425F290" w:rsidR="00C61DAD" w:rsidRDefault="00C61DAD" w:rsidP="00C61DAD">
      <w:pPr>
        <w:jc w:val="right"/>
        <w:rPr>
          <w:b/>
          <w:bCs/>
          <w:sz w:val="24"/>
          <w:szCs w:val="24"/>
        </w:rPr>
      </w:pPr>
      <w:r w:rsidRPr="00DB4192">
        <w:rPr>
          <w:b/>
          <w:bCs/>
          <w:sz w:val="24"/>
          <w:szCs w:val="24"/>
        </w:rPr>
        <w:lastRenderedPageBreak/>
        <w:t xml:space="preserve">Pielikums Nr. </w:t>
      </w:r>
      <w:r>
        <w:rPr>
          <w:b/>
          <w:bCs/>
          <w:sz w:val="24"/>
          <w:szCs w:val="24"/>
        </w:rPr>
        <w:t>3</w:t>
      </w:r>
    </w:p>
    <w:p w14:paraId="2CE34834" w14:textId="77777777" w:rsidR="00C61DAD" w:rsidRPr="007207A2" w:rsidRDefault="00C61DAD" w:rsidP="00C61DAD">
      <w:pPr>
        <w:jc w:val="right"/>
        <w:rPr>
          <w:bCs/>
          <w:sz w:val="24"/>
          <w:szCs w:val="24"/>
        </w:rPr>
      </w:pPr>
      <w:r w:rsidRPr="007207A2">
        <w:rPr>
          <w:sz w:val="24"/>
          <w:szCs w:val="24"/>
        </w:rPr>
        <w:t xml:space="preserve">Nomas tiesību </w:t>
      </w:r>
      <w:r w:rsidRPr="007207A2">
        <w:rPr>
          <w:bCs/>
          <w:sz w:val="24"/>
          <w:szCs w:val="24"/>
        </w:rPr>
        <w:t>Nolikumam</w:t>
      </w:r>
    </w:p>
    <w:p w14:paraId="2655B4AE" w14:textId="5F021E7A" w:rsidR="00C61DAD" w:rsidRDefault="00C61DAD" w:rsidP="00C61DAD">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1013D1F" w14:textId="77777777" w:rsidR="00C61DAD" w:rsidRDefault="00C61DAD" w:rsidP="00C61DAD">
      <w:pPr>
        <w:jc w:val="right"/>
        <w:rPr>
          <w:i/>
          <w:sz w:val="24"/>
          <w:szCs w:val="24"/>
        </w:rPr>
      </w:pPr>
      <w:r w:rsidRPr="00831332">
        <w:rPr>
          <w:i/>
          <w:sz w:val="24"/>
          <w:szCs w:val="24"/>
        </w:rPr>
        <w:t>Duntes ielā 20, Duntes ielā 20 k-2,</w:t>
      </w:r>
    </w:p>
    <w:p w14:paraId="679293CB" w14:textId="77777777" w:rsidR="00C61DAD" w:rsidRDefault="00C61DAD" w:rsidP="00C61DAD">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7D3CC229" w14:textId="77777777" w:rsidR="00C61DAD" w:rsidRDefault="00C61DAD" w:rsidP="00C61DAD">
      <w:pPr>
        <w:jc w:val="right"/>
        <w:rPr>
          <w:rStyle w:val="Hipersaite"/>
          <w:i/>
          <w:color w:val="auto"/>
          <w:sz w:val="24"/>
          <w:szCs w:val="24"/>
          <w:u w:val="none"/>
        </w:rPr>
      </w:pPr>
    </w:p>
    <w:p w14:paraId="1EF1A2EC" w14:textId="324C7653" w:rsidR="00C61DAD" w:rsidRDefault="00C61DAD" w:rsidP="00C61DAD">
      <w:pPr>
        <w:jc w:val="center"/>
        <w:rPr>
          <w:b/>
          <w:bCs/>
          <w:sz w:val="24"/>
          <w:szCs w:val="24"/>
        </w:rPr>
      </w:pPr>
      <w:r w:rsidRPr="00265631">
        <w:rPr>
          <w:b/>
          <w:bCs/>
          <w:sz w:val="24"/>
          <w:szCs w:val="24"/>
        </w:rPr>
        <w:t xml:space="preserve">Telpu plāns Nr. </w:t>
      </w:r>
      <w:r w:rsidR="00FA75F4">
        <w:rPr>
          <w:b/>
          <w:bCs/>
          <w:sz w:val="24"/>
          <w:szCs w:val="24"/>
        </w:rPr>
        <w:t>2</w:t>
      </w:r>
    </w:p>
    <w:p w14:paraId="3703ED4F" w14:textId="14D5723D" w:rsidR="00C61DAD" w:rsidRPr="00B40599" w:rsidRDefault="00005E66" w:rsidP="00C61DAD">
      <w:pPr>
        <w:jc w:val="center"/>
      </w:pPr>
      <w:r w:rsidRPr="00385C8A">
        <w:rPr>
          <w:sz w:val="22"/>
          <w:szCs w:val="22"/>
        </w:rPr>
        <w:t>Duntes iel</w:t>
      </w:r>
      <w:r>
        <w:rPr>
          <w:sz w:val="22"/>
          <w:szCs w:val="22"/>
        </w:rPr>
        <w:t>a</w:t>
      </w:r>
      <w:r w:rsidRPr="00385C8A">
        <w:rPr>
          <w:sz w:val="22"/>
          <w:szCs w:val="22"/>
        </w:rPr>
        <w:t xml:space="preserve"> 20, Rīg</w:t>
      </w:r>
      <w:r>
        <w:rPr>
          <w:sz w:val="22"/>
          <w:szCs w:val="22"/>
        </w:rPr>
        <w:t>a</w:t>
      </w:r>
      <w:r w:rsidRPr="00385C8A">
        <w:rPr>
          <w:sz w:val="22"/>
          <w:szCs w:val="22"/>
        </w:rPr>
        <w:t>, kadastra Nr. 01000170150 (būves kadastra apzīmējums 01000170150038), 1. stāv</w:t>
      </w:r>
      <w:r>
        <w:rPr>
          <w:sz w:val="22"/>
          <w:szCs w:val="22"/>
        </w:rPr>
        <w:t>s</w:t>
      </w:r>
      <w:r w:rsidRPr="00385C8A">
        <w:rPr>
          <w:sz w:val="22"/>
          <w:szCs w:val="22"/>
        </w:rPr>
        <w:t xml:space="preserve"> (Uzņemšanas nodaļa)</w:t>
      </w:r>
    </w:p>
    <w:p w14:paraId="2CB3C4AB" w14:textId="77777777" w:rsidR="00C61DAD" w:rsidRDefault="00C61DAD" w:rsidP="00C61DAD">
      <w:pPr>
        <w:jc w:val="center"/>
        <w:rPr>
          <w:b/>
          <w:bCs/>
          <w:sz w:val="24"/>
          <w:szCs w:val="24"/>
        </w:rPr>
      </w:pPr>
    </w:p>
    <w:p w14:paraId="078CAD37" w14:textId="2F48D5AE" w:rsidR="00C61DAD" w:rsidRDefault="00C61DAD" w:rsidP="00C61DAD">
      <w:pPr>
        <w:rPr>
          <w:sz w:val="24"/>
          <w:szCs w:val="24"/>
        </w:rPr>
      </w:pPr>
      <w:r w:rsidRPr="00265631">
        <w:rPr>
          <w:sz w:val="24"/>
          <w:szCs w:val="24"/>
        </w:rPr>
        <w:t xml:space="preserve">Izvietojamo pārtikas tirdzniecības automātu skaits: </w:t>
      </w:r>
      <w:r w:rsidR="00005E66">
        <w:rPr>
          <w:b/>
          <w:bCs/>
          <w:sz w:val="24"/>
          <w:szCs w:val="24"/>
        </w:rPr>
        <w:t>2</w:t>
      </w:r>
    </w:p>
    <w:p w14:paraId="3ADDC955" w14:textId="34E9E6C8" w:rsidR="00C61DAD" w:rsidRDefault="00C61DAD" w:rsidP="00C61DAD">
      <w:pPr>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005E66" w:rsidRPr="00005E66">
        <w:rPr>
          <w:b/>
          <w:bCs/>
          <w:sz w:val="24"/>
          <w:szCs w:val="24"/>
        </w:rPr>
        <w:t>1.</w:t>
      </w:r>
      <w:r w:rsidR="00005E66">
        <w:rPr>
          <w:sz w:val="24"/>
          <w:szCs w:val="24"/>
        </w:rPr>
        <w:t xml:space="preserve"> </w:t>
      </w:r>
      <w:r w:rsidRPr="00B40599">
        <w:rPr>
          <w:b/>
          <w:bCs/>
          <w:sz w:val="24"/>
          <w:szCs w:val="24"/>
        </w:rPr>
        <w:t>karsto dzērienu automāts</w:t>
      </w:r>
      <w:r w:rsidR="00005E66">
        <w:rPr>
          <w:b/>
          <w:bCs/>
          <w:sz w:val="24"/>
          <w:szCs w:val="24"/>
        </w:rPr>
        <w:t xml:space="preserve">; 2. </w:t>
      </w:r>
      <w:r w:rsidR="00005E66" w:rsidRPr="00005E66">
        <w:rPr>
          <w:b/>
          <w:bCs/>
          <w:sz w:val="24"/>
          <w:szCs w:val="24"/>
        </w:rPr>
        <w:t>uzkodu automāts</w:t>
      </w:r>
    </w:p>
    <w:p w14:paraId="0C474680" w14:textId="256846B0" w:rsidR="00DE668B" w:rsidRDefault="00DE668B" w:rsidP="00C61DAD">
      <w:pPr>
        <w:rPr>
          <w:b/>
          <w:bCs/>
          <w:sz w:val="24"/>
          <w:szCs w:val="24"/>
        </w:rPr>
      </w:pPr>
    </w:p>
    <w:p w14:paraId="2C6C8B88" w14:textId="6DE7499D" w:rsidR="00DE668B" w:rsidRPr="00005E66" w:rsidRDefault="00DE668B" w:rsidP="00C61DAD">
      <w:pPr>
        <w:rPr>
          <w:sz w:val="24"/>
          <w:szCs w:val="24"/>
        </w:rPr>
      </w:pPr>
      <w:r w:rsidRPr="00DE668B">
        <w:rPr>
          <w:noProof/>
          <w:sz w:val="24"/>
          <w:szCs w:val="24"/>
        </w:rPr>
        <w:drawing>
          <wp:inline distT="0" distB="0" distL="0" distR="0" wp14:anchorId="5902DE0B" wp14:editId="504974EC">
            <wp:extent cx="6246160" cy="4790364"/>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0537" cy="4809059"/>
                    </a:xfrm>
                    <a:prstGeom prst="rect">
                      <a:avLst/>
                    </a:prstGeom>
                    <a:noFill/>
                    <a:ln>
                      <a:noFill/>
                    </a:ln>
                  </pic:spPr>
                </pic:pic>
              </a:graphicData>
            </a:graphic>
          </wp:inline>
        </w:drawing>
      </w:r>
    </w:p>
    <w:p w14:paraId="0F3B4468" w14:textId="77777777" w:rsidR="00002B5E" w:rsidRDefault="00002B5E">
      <w:pPr>
        <w:spacing w:after="160" w:line="259" w:lineRule="auto"/>
        <w:rPr>
          <w:b/>
          <w:bCs/>
          <w:sz w:val="24"/>
          <w:szCs w:val="24"/>
          <w:highlight w:val="lightGray"/>
        </w:rPr>
        <w:sectPr w:rsidR="00002B5E" w:rsidSect="00002B5E">
          <w:footnotePr>
            <w:pos w:val="beneathText"/>
          </w:footnotePr>
          <w:pgSz w:w="11905" w:h="16837"/>
          <w:pgMar w:top="851" w:right="1134" w:bottom="1134" w:left="851" w:header="720" w:footer="720" w:gutter="0"/>
          <w:cols w:space="720"/>
          <w:docGrid w:linePitch="360"/>
        </w:sectPr>
      </w:pPr>
    </w:p>
    <w:p w14:paraId="2F1F4243" w14:textId="5D523497" w:rsidR="00DE668B" w:rsidRDefault="00DE668B" w:rsidP="00DE668B">
      <w:pPr>
        <w:jc w:val="right"/>
        <w:rPr>
          <w:b/>
          <w:bCs/>
          <w:sz w:val="24"/>
          <w:szCs w:val="24"/>
        </w:rPr>
      </w:pPr>
      <w:r w:rsidRPr="00DB4192">
        <w:rPr>
          <w:b/>
          <w:bCs/>
          <w:sz w:val="24"/>
          <w:szCs w:val="24"/>
        </w:rPr>
        <w:lastRenderedPageBreak/>
        <w:t xml:space="preserve">Pielikums Nr. </w:t>
      </w:r>
      <w:r>
        <w:rPr>
          <w:b/>
          <w:bCs/>
          <w:sz w:val="24"/>
          <w:szCs w:val="24"/>
        </w:rPr>
        <w:t>4</w:t>
      </w:r>
    </w:p>
    <w:p w14:paraId="5D3DCCCB" w14:textId="77777777" w:rsidR="00DE668B" w:rsidRPr="007207A2" w:rsidRDefault="00DE668B" w:rsidP="00DE668B">
      <w:pPr>
        <w:jc w:val="right"/>
        <w:rPr>
          <w:bCs/>
          <w:sz w:val="24"/>
          <w:szCs w:val="24"/>
        </w:rPr>
      </w:pPr>
      <w:r w:rsidRPr="007207A2">
        <w:rPr>
          <w:sz w:val="24"/>
          <w:szCs w:val="24"/>
        </w:rPr>
        <w:t xml:space="preserve">Nomas tiesību </w:t>
      </w:r>
      <w:r w:rsidRPr="007207A2">
        <w:rPr>
          <w:bCs/>
          <w:sz w:val="24"/>
          <w:szCs w:val="24"/>
        </w:rPr>
        <w:t>Nolikumam</w:t>
      </w:r>
    </w:p>
    <w:p w14:paraId="26E67A63" w14:textId="216B857B" w:rsidR="00DE668B" w:rsidRDefault="00DE668B" w:rsidP="00DE668B">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72F1FE5B" w14:textId="77777777" w:rsidR="00DE668B" w:rsidRDefault="00DE668B" w:rsidP="00DE668B">
      <w:pPr>
        <w:jc w:val="right"/>
        <w:rPr>
          <w:i/>
          <w:sz w:val="24"/>
          <w:szCs w:val="24"/>
        </w:rPr>
      </w:pPr>
      <w:r w:rsidRPr="00831332">
        <w:rPr>
          <w:i/>
          <w:sz w:val="24"/>
          <w:szCs w:val="24"/>
        </w:rPr>
        <w:t>Duntes ielā 20, Duntes ielā 20 k-2,</w:t>
      </w:r>
    </w:p>
    <w:p w14:paraId="48B7D375" w14:textId="77777777" w:rsidR="00DE668B" w:rsidRDefault="00DE668B" w:rsidP="00DE668B">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F3806A5" w14:textId="77777777" w:rsidR="00DE668B" w:rsidRDefault="00DE668B" w:rsidP="00DE668B">
      <w:pPr>
        <w:jc w:val="right"/>
        <w:rPr>
          <w:rStyle w:val="Hipersaite"/>
          <w:i/>
          <w:color w:val="auto"/>
          <w:sz w:val="24"/>
          <w:szCs w:val="24"/>
          <w:u w:val="none"/>
        </w:rPr>
      </w:pPr>
    </w:p>
    <w:p w14:paraId="3363CB4C" w14:textId="7FFBACCC" w:rsidR="00DE668B" w:rsidRDefault="00DE668B" w:rsidP="00DE668B">
      <w:pPr>
        <w:jc w:val="center"/>
        <w:rPr>
          <w:b/>
          <w:bCs/>
          <w:sz w:val="24"/>
          <w:szCs w:val="24"/>
        </w:rPr>
      </w:pPr>
      <w:r w:rsidRPr="00265631">
        <w:rPr>
          <w:b/>
          <w:bCs/>
          <w:sz w:val="24"/>
          <w:szCs w:val="24"/>
        </w:rPr>
        <w:t xml:space="preserve">Telpu plāns Nr. </w:t>
      </w:r>
      <w:r>
        <w:rPr>
          <w:b/>
          <w:bCs/>
          <w:sz w:val="24"/>
          <w:szCs w:val="24"/>
        </w:rPr>
        <w:t>3</w:t>
      </w:r>
    </w:p>
    <w:p w14:paraId="167AF6E8" w14:textId="5E9C1197" w:rsidR="00DE668B" w:rsidRPr="00B40599" w:rsidRDefault="00E82194" w:rsidP="00DE668B">
      <w:pPr>
        <w:jc w:val="center"/>
      </w:pPr>
      <w:r w:rsidRPr="00385C8A">
        <w:rPr>
          <w:sz w:val="22"/>
          <w:szCs w:val="22"/>
        </w:rPr>
        <w:t>Duntes iel</w:t>
      </w:r>
      <w:r>
        <w:rPr>
          <w:sz w:val="22"/>
          <w:szCs w:val="22"/>
        </w:rPr>
        <w:t>a</w:t>
      </w:r>
      <w:r w:rsidRPr="00385C8A">
        <w:rPr>
          <w:sz w:val="22"/>
          <w:szCs w:val="22"/>
        </w:rPr>
        <w:t xml:space="preserve"> 20 k-2, Rīg</w:t>
      </w:r>
      <w:r>
        <w:rPr>
          <w:sz w:val="22"/>
          <w:szCs w:val="22"/>
        </w:rPr>
        <w:t>a</w:t>
      </w:r>
      <w:r w:rsidRPr="00385C8A">
        <w:rPr>
          <w:sz w:val="22"/>
          <w:szCs w:val="22"/>
        </w:rPr>
        <w:t>, kadastra Nr. 01000170150 (būves kadastra apzīmējums 01000170150003), pagrabstāv</w:t>
      </w:r>
      <w:r>
        <w:rPr>
          <w:sz w:val="22"/>
          <w:szCs w:val="22"/>
        </w:rPr>
        <w:t>s</w:t>
      </w:r>
      <w:r w:rsidRPr="00385C8A">
        <w:rPr>
          <w:sz w:val="22"/>
          <w:szCs w:val="22"/>
        </w:rPr>
        <w:t xml:space="preserve"> (4., 5. nodaļa)</w:t>
      </w:r>
    </w:p>
    <w:p w14:paraId="065EE306" w14:textId="77777777" w:rsidR="00DE668B" w:rsidRDefault="00DE668B" w:rsidP="00DE668B">
      <w:pPr>
        <w:jc w:val="center"/>
        <w:rPr>
          <w:b/>
          <w:bCs/>
          <w:sz w:val="24"/>
          <w:szCs w:val="24"/>
        </w:rPr>
      </w:pPr>
    </w:p>
    <w:p w14:paraId="01380E43" w14:textId="6A934B6D" w:rsidR="00DE668B" w:rsidRDefault="00DE668B" w:rsidP="00DE668B">
      <w:pPr>
        <w:rPr>
          <w:sz w:val="24"/>
          <w:szCs w:val="24"/>
        </w:rPr>
      </w:pPr>
      <w:r w:rsidRPr="00265631">
        <w:rPr>
          <w:sz w:val="24"/>
          <w:szCs w:val="24"/>
        </w:rPr>
        <w:t xml:space="preserve">Izvietojamo pārtikas tirdzniecības automātu skaits: </w:t>
      </w:r>
      <w:r w:rsidR="00E82194">
        <w:rPr>
          <w:b/>
          <w:bCs/>
          <w:sz w:val="24"/>
          <w:szCs w:val="24"/>
        </w:rPr>
        <w:t>1</w:t>
      </w:r>
    </w:p>
    <w:p w14:paraId="7F886889" w14:textId="3F85FA82" w:rsidR="00DE668B" w:rsidRDefault="00DE668B" w:rsidP="00DE668B">
      <w:pPr>
        <w:spacing w:after="160" w:line="259" w:lineRule="auto"/>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Pr="00B40599">
        <w:rPr>
          <w:b/>
          <w:bCs/>
          <w:sz w:val="24"/>
          <w:szCs w:val="24"/>
        </w:rPr>
        <w:t>karsto dzērienu automāts</w:t>
      </w:r>
    </w:p>
    <w:p w14:paraId="11E813AA" w14:textId="18F5CA7F" w:rsidR="00F005D7" w:rsidRDefault="0008607D" w:rsidP="00DE668B">
      <w:pPr>
        <w:spacing w:after="160" w:line="259" w:lineRule="auto"/>
        <w:rPr>
          <w:b/>
          <w:bCs/>
          <w:sz w:val="24"/>
          <w:szCs w:val="24"/>
          <w:highlight w:val="lightGray"/>
        </w:rPr>
      </w:pPr>
      <w:r w:rsidRPr="0008607D">
        <w:rPr>
          <w:b/>
          <w:bCs/>
          <w:noProof/>
          <w:sz w:val="24"/>
          <w:szCs w:val="24"/>
          <w:highlight w:val="lightGray"/>
        </w:rPr>
        <w:drawing>
          <wp:inline distT="0" distB="0" distL="0" distR="0" wp14:anchorId="3840BAF0" wp14:editId="41C75F60">
            <wp:extent cx="8829072" cy="3562066"/>
            <wp:effectExtent l="0" t="0" r="0" b="63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0251" cy="3574645"/>
                    </a:xfrm>
                    <a:prstGeom prst="rect">
                      <a:avLst/>
                    </a:prstGeom>
                    <a:noFill/>
                    <a:ln>
                      <a:noFill/>
                    </a:ln>
                  </pic:spPr>
                </pic:pic>
              </a:graphicData>
            </a:graphic>
          </wp:inline>
        </w:drawing>
      </w:r>
    </w:p>
    <w:p w14:paraId="35684F40" w14:textId="22AC387E" w:rsidR="0008607D" w:rsidRDefault="0008607D">
      <w:pPr>
        <w:spacing w:after="160" w:line="259" w:lineRule="auto"/>
        <w:rPr>
          <w:b/>
          <w:bCs/>
          <w:noProof/>
          <w:sz w:val="24"/>
          <w:szCs w:val="24"/>
        </w:rPr>
      </w:pPr>
      <w:r>
        <w:rPr>
          <w:b/>
          <w:bCs/>
          <w:noProof/>
          <w:sz w:val="24"/>
          <w:szCs w:val="24"/>
        </w:rPr>
        <w:br w:type="page"/>
      </w:r>
    </w:p>
    <w:p w14:paraId="2D599DC6" w14:textId="77777777" w:rsidR="007801FC" w:rsidRDefault="007801FC" w:rsidP="00641182">
      <w:pPr>
        <w:jc w:val="right"/>
        <w:rPr>
          <w:b/>
          <w:bCs/>
          <w:sz w:val="24"/>
          <w:szCs w:val="24"/>
        </w:rPr>
        <w:sectPr w:rsidR="007801FC" w:rsidSect="007801FC">
          <w:footnotePr>
            <w:pos w:val="beneathText"/>
          </w:footnotePr>
          <w:pgSz w:w="16837" w:h="11905" w:orient="landscape"/>
          <w:pgMar w:top="851" w:right="851" w:bottom="1134" w:left="1134" w:header="720" w:footer="720" w:gutter="0"/>
          <w:cols w:space="720"/>
          <w:docGrid w:linePitch="360"/>
        </w:sectPr>
      </w:pPr>
    </w:p>
    <w:p w14:paraId="6574B794" w14:textId="01B8E5EE" w:rsidR="00641182" w:rsidRDefault="00641182" w:rsidP="00641182">
      <w:pPr>
        <w:jc w:val="right"/>
        <w:rPr>
          <w:b/>
          <w:bCs/>
          <w:sz w:val="24"/>
          <w:szCs w:val="24"/>
        </w:rPr>
      </w:pPr>
      <w:r w:rsidRPr="00DB4192">
        <w:rPr>
          <w:b/>
          <w:bCs/>
          <w:sz w:val="24"/>
          <w:szCs w:val="24"/>
        </w:rPr>
        <w:lastRenderedPageBreak/>
        <w:t xml:space="preserve">Pielikums Nr. </w:t>
      </w:r>
      <w:r>
        <w:rPr>
          <w:b/>
          <w:bCs/>
          <w:sz w:val="24"/>
          <w:szCs w:val="24"/>
        </w:rPr>
        <w:t>5</w:t>
      </w:r>
    </w:p>
    <w:p w14:paraId="49B38394" w14:textId="77777777" w:rsidR="00641182" w:rsidRPr="007207A2" w:rsidRDefault="00641182" w:rsidP="00641182">
      <w:pPr>
        <w:jc w:val="right"/>
        <w:rPr>
          <w:bCs/>
          <w:sz w:val="24"/>
          <w:szCs w:val="24"/>
        </w:rPr>
      </w:pPr>
      <w:r w:rsidRPr="007207A2">
        <w:rPr>
          <w:sz w:val="24"/>
          <w:szCs w:val="24"/>
        </w:rPr>
        <w:t xml:space="preserve">Nomas tiesību </w:t>
      </w:r>
      <w:r w:rsidRPr="007207A2">
        <w:rPr>
          <w:bCs/>
          <w:sz w:val="24"/>
          <w:szCs w:val="24"/>
        </w:rPr>
        <w:t>Nolikumam</w:t>
      </w:r>
    </w:p>
    <w:p w14:paraId="06CBA44E" w14:textId="6EE533BC" w:rsidR="00641182" w:rsidRDefault="00641182" w:rsidP="00641182">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D6AE827" w14:textId="77777777" w:rsidR="00641182" w:rsidRDefault="00641182" w:rsidP="00641182">
      <w:pPr>
        <w:jc w:val="right"/>
        <w:rPr>
          <w:i/>
          <w:sz w:val="24"/>
          <w:szCs w:val="24"/>
        </w:rPr>
      </w:pPr>
      <w:r w:rsidRPr="00831332">
        <w:rPr>
          <w:i/>
          <w:sz w:val="24"/>
          <w:szCs w:val="24"/>
        </w:rPr>
        <w:t>Duntes ielā 20, Duntes ielā 20 k-2,</w:t>
      </w:r>
    </w:p>
    <w:p w14:paraId="1958F344" w14:textId="77777777" w:rsidR="00641182" w:rsidRDefault="00641182" w:rsidP="00641182">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04793C0B" w14:textId="77777777" w:rsidR="00641182" w:rsidRDefault="00641182" w:rsidP="00641182">
      <w:pPr>
        <w:jc w:val="right"/>
        <w:rPr>
          <w:rStyle w:val="Hipersaite"/>
          <w:i/>
          <w:color w:val="auto"/>
          <w:sz w:val="24"/>
          <w:szCs w:val="24"/>
          <w:u w:val="none"/>
        </w:rPr>
      </w:pPr>
    </w:p>
    <w:p w14:paraId="3A011849" w14:textId="4E94711B" w:rsidR="00641182" w:rsidRDefault="00641182" w:rsidP="00641182">
      <w:pPr>
        <w:jc w:val="center"/>
        <w:rPr>
          <w:b/>
          <w:bCs/>
          <w:sz w:val="24"/>
          <w:szCs w:val="24"/>
        </w:rPr>
      </w:pPr>
      <w:r w:rsidRPr="00265631">
        <w:rPr>
          <w:b/>
          <w:bCs/>
          <w:sz w:val="24"/>
          <w:szCs w:val="24"/>
        </w:rPr>
        <w:t xml:space="preserve">Telpu plāns Nr. </w:t>
      </w:r>
      <w:r>
        <w:rPr>
          <w:b/>
          <w:bCs/>
          <w:sz w:val="24"/>
          <w:szCs w:val="24"/>
        </w:rPr>
        <w:t>4</w:t>
      </w:r>
    </w:p>
    <w:p w14:paraId="570D7B64" w14:textId="07AD57B2" w:rsidR="00641182" w:rsidRPr="00B40599" w:rsidRDefault="00065B2C" w:rsidP="00641182">
      <w:pPr>
        <w:jc w:val="center"/>
      </w:pPr>
      <w:r w:rsidRPr="00385C8A">
        <w:rPr>
          <w:bCs/>
          <w:sz w:val="22"/>
          <w:szCs w:val="22"/>
        </w:rPr>
        <w:t>Duntes iel</w:t>
      </w:r>
      <w:r>
        <w:rPr>
          <w:bCs/>
          <w:sz w:val="22"/>
          <w:szCs w:val="22"/>
        </w:rPr>
        <w:t>a</w:t>
      </w:r>
      <w:r w:rsidRPr="00385C8A">
        <w:rPr>
          <w:bCs/>
          <w:sz w:val="22"/>
          <w:szCs w:val="22"/>
        </w:rPr>
        <w:t xml:space="preserve"> 18, Rīg</w:t>
      </w:r>
      <w:r>
        <w:rPr>
          <w:bCs/>
          <w:sz w:val="22"/>
          <w:szCs w:val="22"/>
        </w:rPr>
        <w:t>a</w:t>
      </w:r>
      <w:r w:rsidRPr="00385C8A">
        <w:rPr>
          <w:bCs/>
          <w:sz w:val="22"/>
          <w:szCs w:val="22"/>
        </w:rPr>
        <w:t>, kadastra Nr. 01000170150 (būves kadastra apzīmējums 01000170150001), 1. stāv</w:t>
      </w:r>
      <w:r>
        <w:rPr>
          <w:bCs/>
          <w:sz w:val="22"/>
          <w:szCs w:val="22"/>
        </w:rPr>
        <w:t>s</w:t>
      </w:r>
    </w:p>
    <w:p w14:paraId="3B43811F" w14:textId="77777777" w:rsidR="00641182" w:rsidRDefault="00641182" w:rsidP="00641182">
      <w:pPr>
        <w:jc w:val="center"/>
        <w:rPr>
          <w:b/>
          <w:bCs/>
          <w:sz w:val="24"/>
          <w:szCs w:val="24"/>
        </w:rPr>
      </w:pPr>
    </w:p>
    <w:p w14:paraId="27BD5B47" w14:textId="77777777" w:rsidR="00641182" w:rsidRDefault="00641182" w:rsidP="00641182">
      <w:pPr>
        <w:rPr>
          <w:sz w:val="24"/>
          <w:szCs w:val="24"/>
        </w:rPr>
      </w:pPr>
      <w:r w:rsidRPr="00265631">
        <w:rPr>
          <w:sz w:val="24"/>
          <w:szCs w:val="24"/>
        </w:rPr>
        <w:t xml:space="preserve">Izvietojamo pārtikas tirdzniecības automātu skaits: </w:t>
      </w:r>
      <w:r>
        <w:rPr>
          <w:b/>
          <w:bCs/>
          <w:sz w:val="24"/>
          <w:szCs w:val="24"/>
        </w:rPr>
        <w:t>1</w:t>
      </w:r>
    </w:p>
    <w:p w14:paraId="71285618" w14:textId="77777777" w:rsidR="00DD0B0F" w:rsidRDefault="00641182" w:rsidP="00641182">
      <w:pPr>
        <w:tabs>
          <w:tab w:val="right" w:pos="14852"/>
        </w:tabs>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Pr="00B40599">
        <w:rPr>
          <w:b/>
          <w:bCs/>
          <w:sz w:val="24"/>
          <w:szCs w:val="24"/>
        </w:rPr>
        <w:t>karsto dzērienu automāts</w:t>
      </w:r>
    </w:p>
    <w:p w14:paraId="2EA687DD" w14:textId="77777777" w:rsidR="00DD0B0F" w:rsidRDefault="00DD0B0F" w:rsidP="00641182">
      <w:pPr>
        <w:tabs>
          <w:tab w:val="right" w:pos="14852"/>
        </w:tabs>
        <w:rPr>
          <w:b/>
          <w:bCs/>
          <w:sz w:val="24"/>
          <w:szCs w:val="24"/>
        </w:rPr>
      </w:pPr>
    </w:p>
    <w:p w14:paraId="17B3B2FC" w14:textId="109FE6EC" w:rsidR="00DD0B0F" w:rsidRDefault="00002B5E" w:rsidP="00641182">
      <w:pPr>
        <w:tabs>
          <w:tab w:val="right" w:pos="14852"/>
        </w:tabs>
        <w:rPr>
          <w:b/>
          <w:bCs/>
          <w:noProof/>
          <w:sz w:val="24"/>
          <w:szCs w:val="24"/>
        </w:rPr>
      </w:pPr>
      <w:r w:rsidRPr="00002B5E">
        <w:rPr>
          <w:b/>
          <w:bCs/>
          <w:noProof/>
          <w:sz w:val="24"/>
          <w:szCs w:val="24"/>
        </w:rPr>
        <w:drawing>
          <wp:inline distT="0" distB="0" distL="0" distR="0" wp14:anchorId="1BF00C3E" wp14:editId="14C567A5">
            <wp:extent cx="6299200" cy="610108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6101080"/>
                    </a:xfrm>
                    <a:prstGeom prst="rect">
                      <a:avLst/>
                    </a:prstGeom>
                    <a:noFill/>
                    <a:ln>
                      <a:noFill/>
                    </a:ln>
                  </pic:spPr>
                </pic:pic>
              </a:graphicData>
            </a:graphic>
          </wp:inline>
        </w:drawing>
      </w:r>
    </w:p>
    <w:p w14:paraId="12B824E0" w14:textId="77777777" w:rsidR="001C6F7F" w:rsidRDefault="001C6F7F" w:rsidP="001C6F7F">
      <w:pPr>
        <w:rPr>
          <w:b/>
          <w:bCs/>
          <w:noProof/>
          <w:sz w:val="24"/>
          <w:szCs w:val="24"/>
        </w:rPr>
      </w:pPr>
    </w:p>
    <w:p w14:paraId="5B02CBF1" w14:textId="3DEFE5D9" w:rsidR="001C6F7F" w:rsidRDefault="001C6F7F" w:rsidP="001C6F7F">
      <w:pPr>
        <w:ind w:firstLine="720"/>
        <w:rPr>
          <w:b/>
          <w:bCs/>
          <w:noProof/>
          <w:sz w:val="24"/>
          <w:szCs w:val="24"/>
        </w:rPr>
      </w:pPr>
    </w:p>
    <w:p w14:paraId="37519B23" w14:textId="50B9575E" w:rsidR="001C6F7F" w:rsidRDefault="001C6F7F" w:rsidP="001C6F7F">
      <w:pPr>
        <w:ind w:firstLine="720"/>
        <w:rPr>
          <w:b/>
          <w:bCs/>
          <w:noProof/>
          <w:sz w:val="24"/>
          <w:szCs w:val="24"/>
        </w:rPr>
      </w:pPr>
    </w:p>
    <w:p w14:paraId="7159A031" w14:textId="166358FC" w:rsidR="001C6F7F" w:rsidRDefault="001C6F7F">
      <w:pPr>
        <w:spacing w:after="160" w:line="259" w:lineRule="auto"/>
        <w:rPr>
          <w:b/>
          <w:bCs/>
          <w:noProof/>
          <w:sz w:val="24"/>
          <w:szCs w:val="24"/>
        </w:rPr>
      </w:pPr>
      <w:r>
        <w:rPr>
          <w:b/>
          <w:bCs/>
          <w:noProof/>
          <w:sz w:val="24"/>
          <w:szCs w:val="24"/>
        </w:rPr>
        <w:br w:type="page"/>
      </w:r>
    </w:p>
    <w:p w14:paraId="1B9C3F11" w14:textId="7B3C640F" w:rsidR="003A7779" w:rsidRDefault="003A7779" w:rsidP="003A7779">
      <w:pPr>
        <w:jc w:val="right"/>
        <w:rPr>
          <w:b/>
          <w:bCs/>
          <w:sz w:val="24"/>
          <w:szCs w:val="24"/>
        </w:rPr>
      </w:pPr>
      <w:r w:rsidRPr="00DB4192">
        <w:rPr>
          <w:b/>
          <w:bCs/>
          <w:sz w:val="24"/>
          <w:szCs w:val="24"/>
        </w:rPr>
        <w:lastRenderedPageBreak/>
        <w:t xml:space="preserve">Pielikums Nr. </w:t>
      </w:r>
      <w:r>
        <w:rPr>
          <w:b/>
          <w:bCs/>
          <w:sz w:val="24"/>
          <w:szCs w:val="24"/>
        </w:rPr>
        <w:t>6</w:t>
      </w:r>
    </w:p>
    <w:p w14:paraId="542C27BF" w14:textId="77777777" w:rsidR="003A7779" w:rsidRPr="007207A2" w:rsidRDefault="003A7779" w:rsidP="003A7779">
      <w:pPr>
        <w:jc w:val="right"/>
        <w:rPr>
          <w:bCs/>
          <w:sz w:val="24"/>
          <w:szCs w:val="24"/>
        </w:rPr>
      </w:pPr>
      <w:r w:rsidRPr="007207A2">
        <w:rPr>
          <w:sz w:val="24"/>
          <w:szCs w:val="24"/>
        </w:rPr>
        <w:t xml:space="preserve">Nomas tiesību </w:t>
      </w:r>
      <w:r w:rsidRPr="007207A2">
        <w:rPr>
          <w:bCs/>
          <w:sz w:val="24"/>
          <w:szCs w:val="24"/>
        </w:rPr>
        <w:t>Nolikumam</w:t>
      </w:r>
    </w:p>
    <w:p w14:paraId="3CFDA98C" w14:textId="6A3652E2" w:rsidR="003A7779" w:rsidRDefault="003A7779" w:rsidP="003A7779">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6A5E2D8F" w14:textId="77777777" w:rsidR="003A7779" w:rsidRDefault="003A7779" w:rsidP="003A7779">
      <w:pPr>
        <w:jc w:val="right"/>
        <w:rPr>
          <w:i/>
          <w:sz w:val="24"/>
          <w:szCs w:val="24"/>
        </w:rPr>
      </w:pPr>
      <w:r w:rsidRPr="00831332">
        <w:rPr>
          <w:i/>
          <w:sz w:val="24"/>
          <w:szCs w:val="24"/>
        </w:rPr>
        <w:t>Duntes ielā 20, Duntes ielā 20 k-2,</w:t>
      </w:r>
    </w:p>
    <w:p w14:paraId="3A06AEA7" w14:textId="77777777" w:rsidR="003A7779" w:rsidRDefault="003A7779" w:rsidP="003A7779">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2D66FF21" w14:textId="77777777" w:rsidR="003A7779" w:rsidRDefault="003A7779" w:rsidP="003A7779">
      <w:pPr>
        <w:jc w:val="right"/>
        <w:rPr>
          <w:rStyle w:val="Hipersaite"/>
          <w:i/>
          <w:color w:val="auto"/>
          <w:sz w:val="24"/>
          <w:szCs w:val="24"/>
          <w:u w:val="none"/>
        </w:rPr>
      </w:pPr>
    </w:p>
    <w:p w14:paraId="6356733F" w14:textId="5392279F" w:rsidR="003A7779" w:rsidRDefault="003A7779" w:rsidP="003A7779">
      <w:pPr>
        <w:jc w:val="center"/>
        <w:rPr>
          <w:b/>
          <w:bCs/>
          <w:sz w:val="24"/>
          <w:szCs w:val="24"/>
        </w:rPr>
      </w:pPr>
      <w:r w:rsidRPr="00265631">
        <w:rPr>
          <w:b/>
          <w:bCs/>
          <w:sz w:val="24"/>
          <w:szCs w:val="24"/>
        </w:rPr>
        <w:t xml:space="preserve">Telpu plāns Nr. </w:t>
      </w:r>
      <w:r w:rsidR="005008C0">
        <w:rPr>
          <w:b/>
          <w:bCs/>
          <w:sz w:val="24"/>
          <w:szCs w:val="24"/>
        </w:rPr>
        <w:t>5</w:t>
      </w:r>
    </w:p>
    <w:p w14:paraId="06902510" w14:textId="4DBFE4F5" w:rsidR="003A7779" w:rsidRPr="00B40599" w:rsidRDefault="003A7779" w:rsidP="003A7779">
      <w:pPr>
        <w:jc w:val="center"/>
      </w:pPr>
      <w:r w:rsidRPr="00385C8A">
        <w:rPr>
          <w:bCs/>
          <w:sz w:val="22"/>
          <w:szCs w:val="22"/>
        </w:rPr>
        <w:t>Duntes ielā 18, Rīg</w:t>
      </w:r>
      <w:r>
        <w:rPr>
          <w:bCs/>
          <w:sz w:val="22"/>
          <w:szCs w:val="22"/>
        </w:rPr>
        <w:t xml:space="preserve">a </w:t>
      </w:r>
      <w:r w:rsidRPr="00385C8A">
        <w:rPr>
          <w:bCs/>
          <w:sz w:val="22"/>
          <w:szCs w:val="22"/>
        </w:rPr>
        <w:t>(būves kadastra apzīmējums</w:t>
      </w:r>
      <w:r w:rsidRPr="00385C8A">
        <w:rPr>
          <w:sz w:val="22"/>
          <w:szCs w:val="22"/>
        </w:rPr>
        <w:t xml:space="preserve"> 01000170150001), 2. stāv</w:t>
      </w:r>
      <w:r>
        <w:rPr>
          <w:sz w:val="22"/>
          <w:szCs w:val="22"/>
        </w:rPr>
        <w:t>s</w:t>
      </w:r>
      <w:r w:rsidRPr="00385C8A">
        <w:rPr>
          <w:sz w:val="22"/>
          <w:szCs w:val="22"/>
        </w:rPr>
        <w:t xml:space="preserve"> (3. nodaļa)</w:t>
      </w:r>
    </w:p>
    <w:p w14:paraId="62EA7CE0" w14:textId="77777777" w:rsidR="003A7779" w:rsidRDefault="003A7779" w:rsidP="003A7779">
      <w:pPr>
        <w:jc w:val="center"/>
        <w:rPr>
          <w:b/>
          <w:bCs/>
          <w:sz w:val="24"/>
          <w:szCs w:val="24"/>
        </w:rPr>
      </w:pPr>
    </w:p>
    <w:p w14:paraId="58C581B4" w14:textId="2E273AA1" w:rsidR="003A7779" w:rsidRDefault="003A7779" w:rsidP="003A7779">
      <w:pPr>
        <w:rPr>
          <w:sz w:val="24"/>
          <w:szCs w:val="24"/>
        </w:rPr>
      </w:pPr>
      <w:r w:rsidRPr="00265631">
        <w:rPr>
          <w:sz w:val="24"/>
          <w:szCs w:val="24"/>
        </w:rPr>
        <w:t xml:space="preserve">Izvietojamo pārtikas tirdzniecības automātu skaits: </w:t>
      </w:r>
      <w:r>
        <w:rPr>
          <w:b/>
          <w:bCs/>
          <w:sz w:val="24"/>
          <w:szCs w:val="24"/>
        </w:rPr>
        <w:t>2</w:t>
      </w:r>
    </w:p>
    <w:p w14:paraId="7C5985A6" w14:textId="1D479916" w:rsidR="001C6F7F" w:rsidRDefault="003A7779" w:rsidP="003A7779">
      <w:pPr>
        <w:rPr>
          <w:b/>
          <w:bCs/>
          <w:noProof/>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5008C0" w:rsidRPr="00005E66">
        <w:rPr>
          <w:b/>
          <w:bCs/>
          <w:sz w:val="24"/>
          <w:szCs w:val="24"/>
        </w:rPr>
        <w:t>1.</w:t>
      </w:r>
      <w:r w:rsidR="005008C0">
        <w:rPr>
          <w:sz w:val="24"/>
          <w:szCs w:val="24"/>
        </w:rPr>
        <w:t xml:space="preserve"> </w:t>
      </w:r>
      <w:r w:rsidR="005008C0" w:rsidRPr="00B40599">
        <w:rPr>
          <w:b/>
          <w:bCs/>
          <w:sz w:val="24"/>
          <w:szCs w:val="24"/>
        </w:rPr>
        <w:t>karsto dzērienu automāts</w:t>
      </w:r>
      <w:r w:rsidR="005008C0">
        <w:rPr>
          <w:b/>
          <w:bCs/>
          <w:sz w:val="24"/>
          <w:szCs w:val="24"/>
        </w:rPr>
        <w:t xml:space="preserve">; 2. </w:t>
      </w:r>
      <w:r w:rsidR="005008C0" w:rsidRPr="00005E66">
        <w:rPr>
          <w:b/>
          <w:bCs/>
          <w:sz w:val="24"/>
          <w:szCs w:val="24"/>
        </w:rPr>
        <w:t>uzkodu automāts</w:t>
      </w:r>
    </w:p>
    <w:p w14:paraId="137CA02D" w14:textId="77777777" w:rsidR="001C6F7F" w:rsidRDefault="001C6F7F" w:rsidP="001C6F7F">
      <w:pPr>
        <w:tabs>
          <w:tab w:val="left" w:pos="645"/>
        </w:tabs>
        <w:rPr>
          <w:sz w:val="24"/>
          <w:szCs w:val="24"/>
        </w:rPr>
      </w:pPr>
      <w:r>
        <w:rPr>
          <w:sz w:val="24"/>
          <w:szCs w:val="24"/>
        </w:rPr>
        <w:tab/>
      </w:r>
    </w:p>
    <w:p w14:paraId="3D1352A5" w14:textId="77777777" w:rsidR="00002B5E" w:rsidRDefault="00002B5E" w:rsidP="001C6F7F">
      <w:pPr>
        <w:tabs>
          <w:tab w:val="left" w:pos="645"/>
        </w:tabs>
        <w:rPr>
          <w:sz w:val="24"/>
          <w:szCs w:val="24"/>
        </w:rPr>
      </w:pPr>
    </w:p>
    <w:p w14:paraId="44290F50" w14:textId="29564E32" w:rsidR="00002B5E" w:rsidRPr="001C6F7F" w:rsidRDefault="00002B5E" w:rsidP="001C6F7F">
      <w:pPr>
        <w:tabs>
          <w:tab w:val="left" w:pos="645"/>
        </w:tabs>
        <w:rPr>
          <w:sz w:val="24"/>
          <w:szCs w:val="24"/>
        </w:rPr>
        <w:sectPr w:rsidR="00002B5E" w:rsidRPr="001C6F7F" w:rsidSect="001C6F7F">
          <w:footnotePr>
            <w:pos w:val="beneathText"/>
          </w:footnotePr>
          <w:pgSz w:w="11905" w:h="16837"/>
          <w:pgMar w:top="851" w:right="1134" w:bottom="1134" w:left="851" w:header="720" w:footer="720" w:gutter="0"/>
          <w:cols w:space="720"/>
          <w:docGrid w:linePitch="360"/>
        </w:sectPr>
      </w:pPr>
      <w:r w:rsidRPr="00DD0B0F">
        <w:rPr>
          <w:b/>
          <w:bCs/>
          <w:noProof/>
          <w:sz w:val="24"/>
          <w:szCs w:val="24"/>
        </w:rPr>
        <w:drawing>
          <wp:inline distT="0" distB="0" distL="0" distR="0" wp14:anchorId="6F02AE3A" wp14:editId="54E2CDA5">
            <wp:extent cx="5637985" cy="5827594"/>
            <wp:effectExtent l="0" t="0" r="1270" b="190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699" cy="5877946"/>
                    </a:xfrm>
                    <a:prstGeom prst="rect">
                      <a:avLst/>
                    </a:prstGeom>
                    <a:noFill/>
                    <a:ln>
                      <a:noFill/>
                    </a:ln>
                  </pic:spPr>
                </pic:pic>
              </a:graphicData>
            </a:graphic>
          </wp:inline>
        </w:drawing>
      </w:r>
    </w:p>
    <w:p w14:paraId="41C53E36" w14:textId="40BC75F1" w:rsidR="006F717D" w:rsidRDefault="006F717D" w:rsidP="006F717D">
      <w:pPr>
        <w:jc w:val="right"/>
        <w:rPr>
          <w:b/>
          <w:bCs/>
          <w:sz w:val="24"/>
          <w:szCs w:val="24"/>
        </w:rPr>
      </w:pPr>
      <w:r w:rsidRPr="00DB4192">
        <w:rPr>
          <w:b/>
          <w:bCs/>
          <w:sz w:val="24"/>
          <w:szCs w:val="24"/>
        </w:rPr>
        <w:lastRenderedPageBreak/>
        <w:t xml:space="preserve">Pielikums Nr. </w:t>
      </w:r>
      <w:r>
        <w:rPr>
          <w:b/>
          <w:bCs/>
          <w:sz w:val="24"/>
          <w:szCs w:val="24"/>
        </w:rPr>
        <w:t>7</w:t>
      </w:r>
    </w:p>
    <w:p w14:paraId="46F0688C" w14:textId="77777777" w:rsidR="006F717D" w:rsidRPr="007207A2" w:rsidRDefault="006F717D" w:rsidP="006F717D">
      <w:pPr>
        <w:jc w:val="right"/>
        <w:rPr>
          <w:bCs/>
          <w:sz w:val="24"/>
          <w:szCs w:val="24"/>
        </w:rPr>
      </w:pPr>
      <w:r w:rsidRPr="007207A2">
        <w:rPr>
          <w:sz w:val="24"/>
          <w:szCs w:val="24"/>
        </w:rPr>
        <w:t xml:space="preserve">Nomas tiesību </w:t>
      </w:r>
      <w:r w:rsidRPr="007207A2">
        <w:rPr>
          <w:bCs/>
          <w:sz w:val="24"/>
          <w:szCs w:val="24"/>
        </w:rPr>
        <w:t>Nolikumam</w:t>
      </w:r>
    </w:p>
    <w:p w14:paraId="0FE78EEA" w14:textId="1C54F4BF" w:rsidR="006F717D" w:rsidRDefault="006F717D" w:rsidP="006F717D">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162687F" w14:textId="77777777" w:rsidR="006F717D" w:rsidRDefault="006F717D" w:rsidP="006F717D">
      <w:pPr>
        <w:jc w:val="right"/>
        <w:rPr>
          <w:i/>
          <w:sz w:val="24"/>
          <w:szCs w:val="24"/>
        </w:rPr>
      </w:pPr>
      <w:r w:rsidRPr="00831332">
        <w:rPr>
          <w:i/>
          <w:sz w:val="24"/>
          <w:szCs w:val="24"/>
        </w:rPr>
        <w:t>Duntes ielā 20, Duntes ielā 20 k-2,</w:t>
      </w:r>
    </w:p>
    <w:p w14:paraId="35165A92" w14:textId="774FA088" w:rsidR="007B5A99" w:rsidRDefault="006F717D" w:rsidP="006F717D">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3459EFF" w14:textId="60F16BFC" w:rsidR="00122DEB" w:rsidRDefault="00122DEB" w:rsidP="007B5A99">
      <w:pPr>
        <w:jc w:val="right"/>
        <w:rPr>
          <w:rStyle w:val="Hipersaite"/>
          <w:i/>
          <w:color w:val="auto"/>
          <w:sz w:val="24"/>
          <w:szCs w:val="24"/>
          <w:u w:val="none"/>
        </w:rPr>
      </w:pPr>
    </w:p>
    <w:p w14:paraId="28C88A19" w14:textId="5F740FC0" w:rsidR="00122DEB" w:rsidRDefault="00AA66C9" w:rsidP="00AA66C9">
      <w:pPr>
        <w:jc w:val="center"/>
        <w:rPr>
          <w:b/>
          <w:bCs/>
          <w:iCs/>
          <w:sz w:val="24"/>
          <w:szCs w:val="24"/>
        </w:rPr>
      </w:pPr>
      <w:r w:rsidRPr="00AA66C9">
        <w:rPr>
          <w:b/>
          <w:bCs/>
          <w:iCs/>
          <w:sz w:val="24"/>
          <w:szCs w:val="24"/>
        </w:rPr>
        <w:t>Nedzīvojamo telpu nomas līgums</w:t>
      </w:r>
      <w:r>
        <w:rPr>
          <w:b/>
          <w:bCs/>
          <w:iCs/>
          <w:sz w:val="24"/>
          <w:szCs w:val="24"/>
        </w:rPr>
        <w:t xml:space="preserve"> Nr. ______</w:t>
      </w:r>
    </w:p>
    <w:p w14:paraId="028D24E0" w14:textId="7BCC5CF8" w:rsidR="00AA66C9" w:rsidRDefault="00AA66C9" w:rsidP="00AA66C9">
      <w:pPr>
        <w:jc w:val="center"/>
        <w:rPr>
          <w:b/>
          <w:bCs/>
          <w:iCs/>
          <w:sz w:val="24"/>
          <w:szCs w:val="24"/>
        </w:rPr>
      </w:pPr>
    </w:p>
    <w:p w14:paraId="21F54FF8" w14:textId="3BCAA884" w:rsidR="000D2F63" w:rsidRPr="000D2F63" w:rsidRDefault="000D2F63" w:rsidP="000D2F63">
      <w:pPr>
        <w:ind w:firstLine="720"/>
        <w:jc w:val="both"/>
        <w:rPr>
          <w:sz w:val="24"/>
          <w:szCs w:val="24"/>
        </w:rPr>
      </w:pPr>
      <w:r w:rsidRPr="000D2F63">
        <w:rPr>
          <w:b/>
          <w:sz w:val="24"/>
          <w:szCs w:val="24"/>
        </w:rPr>
        <w:t xml:space="preserve">Valsts sabiedrība ar ierobežotu atbildību </w:t>
      </w:r>
      <w:r w:rsidRPr="000D2F63">
        <w:rPr>
          <w:b/>
          <w:bCs/>
          <w:iCs/>
          <w:sz w:val="24"/>
          <w:szCs w:val="24"/>
        </w:rPr>
        <w:t>“Traumatoloģijas un ortopēdijas slimnīca”</w:t>
      </w:r>
      <w:r w:rsidRPr="000D2F63">
        <w:rPr>
          <w:sz w:val="24"/>
          <w:szCs w:val="24"/>
        </w:rPr>
        <w:t xml:space="preserve">, reģistrācijas Nr. 40003410729 , juridiskā adrese – Duntes iela 22, Rīga (turpmāk – Iznomātājs), tās </w:t>
      </w:r>
      <w:r w:rsidR="00E40C49">
        <w:rPr>
          <w:sz w:val="24"/>
          <w:szCs w:val="24"/>
        </w:rPr>
        <w:t>______________________ ____________________ _________________</w:t>
      </w:r>
      <w:r w:rsidRPr="000D2F63">
        <w:rPr>
          <w:sz w:val="24"/>
          <w:szCs w:val="24"/>
        </w:rPr>
        <w:t>, kuras rīkojas uz statūtu pamata, no vienas puses, un</w:t>
      </w:r>
    </w:p>
    <w:p w14:paraId="5B0998CF" w14:textId="107E4946" w:rsidR="000D2F63" w:rsidRPr="000D2F63" w:rsidRDefault="00500ECB" w:rsidP="000D2F63">
      <w:pPr>
        <w:ind w:firstLine="720"/>
        <w:jc w:val="both"/>
        <w:rPr>
          <w:sz w:val="24"/>
          <w:szCs w:val="24"/>
        </w:rPr>
      </w:pPr>
      <w:r>
        <w:rPr>
          <w:b/>
          <w:bCs/>
          <w:sz w:val="24"/>
          <w:szCs w:val="24"/>
        </w:rPr>
        <w:t>_________________</w:t>
      </w:r>
      <w:r w:rsidR="000D2F63" w:rsidRPr="000D2F63">
        <w:rPr>
          <w:sz w:val="24"/>
          <w:szCs w:val="24"/>
        </w:rPr>
        <w:t xml:space="preserve">, reģistrācijas numurs </w:t>
      </w:r>
      <w:r>
        <w:rPr>
          <w:sz w:val="24"/>
          <w:szCs w:val="24"/>
        </w:rPr>
        <w:t>______________</w:t>
      </w:r>
      <w:r w:rsidR="000D2F63" w:rsidRPr="000D2F63">
        <w:rPr>
          <w:sz w:val="24"/>
          <w:szCs w:val="24"/>
        </w:rPr>
        <w:t>,</w:t>
      </w:r>
      <w:r w:rsidR="000D2F63" w:rsidRPr="000D2F63">
        <w:rPr>
          <w:bCs/>
          <w:sz w:val="24"/>
          <w:szCs w:val="24"/>
        </w:rPr>
        <w:t xml:space="preserve"> </w:t>
      </w:r>
      <w:r w:rsidR="000D2F63" w:rsidRPr="000D2F63">
        <w:rPr>
          <w:sz w:val="24"/>
          <w:szCs w:val="24"/>
        </w:rPr>
        <w:t xml:space="preserve">juridiskā adrese - </w:t>
      </w:r>
      <w:r>
        <w:rPr>
          <w:sz w:val="24"/>
          <w:szCs w:val="24"/>
        </w:rPr>
        <w:t>____________________________</w:t>
      </w:r>
      <w:r w:rsidR="000D2F63" w:rsidRPr="000D2F63">
        <w:rPr>
          <w:sz w:val="24"/>
          <w:szCs w:val="24"/>
        </w:rPr>
        <w:t xml:space="preserve"> (turpmāk – Nomnieks), tās ________________________ _______________ personā, kur_ rīkojas uz ________________ pamata, abi kopā turpmāk saukti Puses vai katrs atsevišķi - Puse,</w:t>
      </w:r>
    </w:p>
    <w:p w14:paraId="1A38347D" w14:textId="77777777" w:rsidR="000D2F63" w:rsidRPr="000D2F63" w:rsidRDefault="000D2F63" w:rsidP="000D2F63">
      <w:pPr>
        <w:jc w:val="both"/>
        <w:rPr>
          <w:i/>
          <w:iCs/>
          <w:sz w:val="24"/>
          <w:szCs w:val="24"/>
        </w:rPr>
      </w:pPr>
    </w:p>
    <w:p w14:paraId="7942597A" w14:textId="77777777" w:rsidR="000D2F63" w:rsidRPr="000D2F63" w:rsidRDefault="000D2F63" w:rsidP="000D2F63">
      <w:pPr>
        <w:jc w:val="both"/>
        <w:rPr>
          <w:i/>
          <w:iCs/>
          <w:sz w:val="24"/>
          <w:szCs w:val="24"/>
        </w:rPr>
      </w:pPr>
      <w:r w:rsidRPr="000D2F63">
        <w:rPr>
          <w:i/>
          <w:iCs/>
          <w:sz w:val="24"/>
          <w:szCs w:val="24"/>
        </w:rPr>
        <w:t>pamatojoties uz:</w:t>
      </w:r>
    </w:p>
    <w:p w14:paraId="016F94C3" w14:textId="6585BA45" w:rsidR="000D2F63" w:rsidRPr="000D2F63" w:rsidRDefault="000D2F63" w:rsidP="000D2F63">
      <w:pPr>
        <w:pStyle w:val="Sarakstarindkopa"/>
        <w:numPr>
          <w:ilvl w:val="0"/>
          <w:numId w:val="15"/>
        </w:numPr>
        <w:ind w:left="426" w:hanging="426"/>
        <w:rPr>
          <w:i/>
          <w:iCs/>
          <w:szCs w:val="24"/>
        </w:rPr>
      </w:pPr>
      <w:r w:rsidRPr="000D2F63">
        <w:rPr>
          <w:i/>
          <w:iCs/>
          <w:szCs w:val="24"/>
        </w:rPr>
        <w:t xml:space="preserve">starp Iznomātāju un Latvijas Republikas Veselības ministriju 20__. gada  __. ________ noslēgto nekustamā īpašuma lietošanas un pārvaldīšanas līguma Nr. ____ ____. </w:t>
      </w:r>
      <w:r w:rsidR="00FC6F8A" w:rsidRPr="000D2F63">
        <w:rPr>
          <w:i/>
          <w:iCs/>
          <w:szCs w:val="24"/>
        </w:rPr>
        <w:t>A</w:t>
      </w:r>
      <w:r w:rsidRPr="000D2F63">
        <w:rPr>
          <w:i/>
          <w:iCs/>
          <w:szCs w:val="24"/>
        </w:rPr>
        <w:t>pakšpunktu</w:t>
      </w:r>
      <w:r w:rsidR="00FC6F8A">
        <w:rPr>
          <w:i/>
          <w:iCs/>
          <w:szCs w:val="24"/>
        </w:rPr>
        <w:t>;</w:t>
      </w:r>
    </w:p>
    <w:p w14:paraId="30AA9EA2" w14:textId="36E2E18E" w:rsidR="000D2F63" w:rsidRPr="000D2F63" w:rsidRDefault="00FC6F8A" w:rsidP="000D2F63">
      <w:pPr>
        <w:pStyle w:val="Sarakstarindkopa"/>
        <w:numPr>
          <w:ilvl w:val="0"/>
          <w:numId w:val="15"/>
        </w:numPr>
        <w:ind w:left="426" w:hanging="426"/>
        <w:rPr>
          <w:i/>
          <w:iCs/>
          <w:szCs w:val="24"/>
        </w:rPr>
      </w:pPr>
      <w:r>
        <w:rPr>
          <w:i/>
          <w:iCs/>
          <w:szCs w:val="24"/>
        </w:rPr>
        <w:t xml:space="preserve">Iznomātāja rīkotās nomas tiesību izsoles par nedzīvojamo telpu daļas nomu, identifikācijas Nr. </w:t>
      </w:r>
      <w:r w:rsidR="00244F4F" w:rsidRPr="00244F4F">
        <w:rPr>
          <w:i/>
          <w:iCs/>
          <w:szCs w:val="24"/>
        </w:rPr>
        <w:t>VSIA TOS 2021/</w:t>
      </w:r>
      <w:r w:rsidR="00B02CA4">
        <w:rPr>
          <w:i/>
          <w:iCs/>
          <w:szCs w:val="24"/>
        </w:rPr>
        <w:t>2</w:t>
      </w:r>
      <w:r w:rsidR="00244F4F" w:rsidRPr="00244F4F">
        <w:rPr>
          <w:i/>
          <w:iCs/>
          <w:szCs w:val="24"/>
        </w:rPr>
        <w:t>IZ</w:t>
      </w:r>
      <w:r>
        <w:rPr>
          <w:i/>
          <w:iCs/>
          <w:szCs w:val="24"/>
        </w:rPr>
        <w:t>, rezultātiem,</w:t>
      </w:r>
    </w:p>
    <w:p w14:paraId="1C94839F" w14:textId="77777777" w:rsidR="000D2F63" w:rsidRPr="000D2F63" w:rsidRDefault="000D2F63" w:rsidP="000D2F63">
      <w:pPr>
        <w:pStyle w:val="Sarakstarindkopa"/>
        <w:rPr>
          <w:i/>
          <w:iCs/>
          <w:szCs w:val="24"/>
        </w:rPr>
      </w:pPr>
    </w:p>
    <w:p w14:paraId="088A36C8" w14:textId="77777777" w:rsidR="000D2F63" w:rsidRPr="000D2F63" w:rsidRDefault="000D2F63" w:rsidP="000D2F63">
      <w:pPr>
        <w:jc w:val="both"/>
        <w:rPr>
          <w:i/>
          <w:iCs/>
          <w:sz w:val="24"/>
          <w:szCs w:val="24"/>
        </w:rPr>
      </w:pPr>
      <w:r w:rsidRPr="000D2F63">
        <w:rPr>
          <w:sz w:val="24"/>
          <w:szCs w:val="24"/>
        </w:rPr>
        <w:t xml:space="preserve">noslēdz šādu nedzīvojamo telpu nomas līgumu (turpmāk – </w:t>
      </w:r>
      <w:r w:rsidRPr="000D2F63">
        <w:rPr>
          <w:b/>
          <w:sz w:val="24"/>
          <w:szCs w:val="24"/>
        </w:rPr>
        <w:t>Līgums</w:t>
      </w:r>
      <w:r w:rsidRPr="000D2F63">
        <w:rPr>
          <w:sz w:val="24"/>
          <w:szCs w:val="24"/>
        </w:rPr>
        <w:t>):</w:t>
      </w:r>
    </w:p>
    <w:p w14:paraId="3964417A" w14:textId="77777777" w:rsidR="000D2F63" w:rsidRPr="000D2F63" w:rsidRDefault="000D2F63" w:rsidP="000D2F63">
      <w:pPr>
        <w:jc w:val="both"/>
        <w:rPr>
          <w:sz w:val="24"/>
          <w:szCs w:val="24"/>
        </w:rPr>
      </w:pPr>
    </w:p>
    <w:p w14:paraId="5630CAF6" w14:textId="77777777" w:rsidR="000D2F63" w:rsidRPr="00FC6F8A" w:rsidRDefault="000D2F63" w:rsidP="000D2F63">
      <w:pPr>
        <w:numPr>
          <w:ilvl w:val="0"/>
          <w:numId w:val="8"/>
        </w:numPr>
        <w:ind w:left="448" w:hanging="448"/>
        <w:jc w:val="both"/>
        <w:rPr>
          <w:b/>
          <w:sz w:val="24"/>
          <w:szCs w:val="24"/>
        </w:rPr>
      </w:pPr>
      <w:r w:rsidRPr="00FC6F8A">
        <w:rPr>
          <w:b/>
          <w:sz w:val="24"/>
          <w:szCs w:val="24"/>
        </w:rPr>
        <w:t>Līguma priekšmets</w:t>
      </w:r>
    </w:p>
    <w:p w14:paraId="28E7153D" w14:textId="52EC36B8" w:rsidR="000D2F63" w:rsidRPr="00FC6F8A" w:rsidRDefault="000D2F63" w:rsidP="000D2F63">
      <w:pPr>
        <w:pStyle w:val="Sarakstarindkopa"/>
        <w:numPr>
          <w:ilvl w:val="1"/>
          <w:numId w:val="8"/>
        </w:numPr>
        <w:rPr>
          <w:szCs w:val="24"/>
        </w:rPr>
      </w:pPr>
      <w:r w:rsidRPr="00FC6F8A">
        <w:rPr>
          <w:szCs w:val="24"/>
        </w:rPr>
        <w:t>Iznomātājs pret atlīdzību nodod un Nomnieks pieņem lietošanā</w:t>
      </w:r>
      <w:r w:rsidR="00FC6F8A" w:rsidRPr="00FC6F8A">
        <w:rPr>
          <w:szCs w:val="24"/>
        </w:rPr>
        <w:t xml:space="preserve"> nedzīvojamo telpu daļ</w:t>
      </w:r>
      <w:r w:rsidR="006D59BA">
        <w:rPr>
          <w:szCs w:val="24"/>
        </w:rPr>
        <w:t>as</w:t>
      </w:r>
      <w:r w:rsidRPr="00FC6F8A">
        <w:rPr>
          <w:szCs w:val="24"/>
        </w:rPr>
        <w:t>:</w:t>
      </w:r>
    </w:p>
    <w:p w14:paraId="26422DA2" w14:textId="3E099FB1" w:rsidR="009D27CD" w:rsidRPr="00A11687" w:rsidRDefault="009D27CD" w:rsidP="009D27CD">
      <w:pPr>
        <w:pStyle w:val="Parastais"/>
        <w:numPr>
          <w:ilvl w:val="2"/>
          <w:numId w:val="8"/>
        </w:numPr>
        <w:ind w:left="1134"/>
        <w:jc w:val="both"/>
        <w:rPr>
          <w:bCs/>
        </w:rPr>
      </w:pPr>
      <w:r w:rsidRPr="00A11687">
        <w:rPr>
          <w:bCs/>
        </w:rPr>
        <w:t>Duntes ielā 22 k-3, Rīgā</w:t>
      </w:r>
      <w:r w:rsidRPr="00A11687">
        <w:rPr>
          <w:szCs w:val="20"/>
        </w:rPr>
        <w:t xml:space="preserve">, kadastra Nr. </w:t>
      </w:r>
      <w:r w:rsidRPr="00A11687">
        <w:t>01000170150 (būves kadastra apzīmējums 01000170150012), 1. stāvā (Ambulatorā nodaļa), saskaņā ar telpu plānā Nr. 1 atzīmēto novietojumu</w:t>
      </w:r>
      <w:r>
        <w:t xml:space="preserve">, </w:t>
      </w:r>
      <w:r w:rsidRPr="00A11687">
        <w:t>1 m</w:t>
      </w:r>
      <w:r w:rsidRPr="00A11687">
        <w:rPr>
          <w:vertAlign w:val="superscript"/>
        </w:rPr>
        <w:t>2</w:t>
      </w:r>
      <w:r w:rsidRPr="00A11687">
        <w:t xml:space="preserve"> platībā;</w:t>
      </w:r>
    </w:p>
    <w:p w14:paraId="53DD63D0" w14:textId="58B68A6F" w:rsidR="009D27CD" w:rsidRPr="00A11687" w:rsidRDefault="009D27CD" w:rsidP="009D27CD">
      <w:pPr>
        <w:pStyle w:val="Parastais"/>
        <w:numPr>
          <w:ilvl w:val="2"/>
          <w:numId w:val="8"/>
        </w:numPr>
        <w:ind w:left="1134"/>
        <w:jc w:val="both"/>
      </w:pPr>
      <w:r w:rsidRPr="00A11687">
        <w:t>Duntes ielā 20, Rīgā, kadastra Nr. 01000170150 (būves kadastra apzīmējums 01000170150038), 1. stāvā (Uzņemšanas nodaļa), saskaņā ar telpu plānā Nr. 2 atzīmēto novietojumu</w:t>
      </w:r>
      <w:r>
        <w:t>, 2</w:t>
      </w:r>
      <w:r w:rsidRPr="00A11687">
        <w:t xml:space="preserve"> m</w:t>
      </w:r>
      <w:r w:rsidRPr="00A11687">
        <w:rPr>
          <w:vertAlign w:val="superscript"/>
        </w:rPr>
        <w:t>2</w:t>
      </w:r>
      <w:r w:rsidRPr="00A11687">
        <w:t xml:space="preserve"> platībā;</w:t>
      </w:r>
    </w:p>
    <w:p w14:paraId="6F4AF2BC" w14:textId="504C40C3" w:rsidR="009D27CD" w:rsidRPr="00F435BE" w:rsidRDefault="009D27CD" w:rsidP="009D27CD">
      <w:pPr>
        <w:pStyle w:val="Parastais"/>
        <w:numPr>
          <w:ilvl w:val="2"/>
          <w:numId w:val="8"/>
        </w:numPr>
        <w:ind w:left="1134"/>
        <w:jc w:val="both"/>
        <w:rPr>
          <w:b/>
        </w:rPr>
      </w:pPr>
      <w:r w:rsidRPr="00A11687">
        <w:rPr>
          <w:szCs w:val="20"/>
        </w:rPr>
        <w:t xml:space="preserve">Duntes ielā 20 k-2, Rīgā, kadastra Nr. </w:t>
      </w:r>
      <w:r w:rsidRPr="00A11687">
        <w:t xml:space="preserve">01000170150 (būves kadastra apzīmējums 01000170150003), pagrabstāvā (4., 5. nodaļa), saskaņā ar telpu plānā Nr. 3 atzīmēto </w:t>
      </w:r>
      <w:r w:rsidRPr="00F435BE">
        <w:t>novietojumu</w:t>
      </w:r>
      <w:r>
        <w:t xml:space="preserve">, </w:t>
      </w:r>
      <w:r w:rsidRPr="00F435BE">
        <w:t>1 m</w:t>
      </w:r>
      <w:r w:rsidRPr="00F435BE">
        <w:rPr>
          <w:vertAlign w:val="superscript"/>
        </w:rPr>
        <w:t>2</w:t>
      </w:r>
      <w:r w:rsidRPr="00F435BE">
        <w:t xml:space="preserve"> platībā;</w:t>
      </w:r>
    </w:p>
    <w:p w14:paraId="294EFDC6" w14:textId="0601C901" w:rsidR="009D27CD" w:rsidRPr="00F435BE" w:rsidRDefault="009D27CD" w:rsidP="009D27CD">
      <w:pPr>
        <w:pStyle w:val="Parastais"/>
        <w:numPr>
          <w:ilvl w:val="2"/>
          <w:numId w:val="8"/>
        </w:numPr>
        <w:ind w:left="1134"/>
        <w:jc w:val="both"/>
        <w:rPr>
          <w:bCs/>
        </w:rPr>
      </w:pPr>
      <w:r w:rsidRPr="00F435BE">
        <w:rPr>
          <w:bCs/>
        </w:rPr>
        <w:t>Duntes ielā 18, Rīgā, kadastra Nr. 01000170150 (būves kadastra apzīmējums 01000170150001), 1. stāvā, saskaņā ar telpu plānā Nr. 4 atzīmēto novietojumu</w:t>
      </w:r>
      <w:r>
        <w:rPr>
          <w:bCs/>
        </w:rPr>
        <w:t xml:space="preserve">, </w:t>
      </w:r>
      <w:r w:rsidRPr="00F435BE">
        <w:rPr>
          <w:bCs/>
        </w:rPr>
        <w:t>1 m</w:t>
      </w:r>
      <w:r w:rsidRPr="00F435BE">
        <w:rPr>
          <w:bCs/>
          <w:vertAlign w:val="superscript"/>
        </w:rPr>
        <w:t>2</w:t>
      </w:r>
      <w:r w:rsidRPr="00F435BE">
        <w:rPr>
          <w:bCs/>
        </w:rPr>
        <w:t xml:space="preserve"> platībā;</w:t>
      </w:r>
    </w:p>
    <w:p w14:paraId="566A68EC" w14:textId="5B1BA7AE" w:rsidR="009D27CD" w:rsidRPr="00476218" w:rsidRDefault="009D27CD" w:rsidP="009D27CD">
      <w:pPr>
        <w:pStyle w:val="Parastais"/>
        <w:numPr>
          <w:ilvl w:val="2"/>
          <w:numId w:val="8"/>
        </w:numPr>
        <w:ind w:left="1134"/>
        <w:jc w:val="both"/>
        <w:rPr>
          <w:b/>
        </w:rPr>
      </w:pPr>
      <w:r w:rsidRPr="00F435BE">
        <w:rPr>
          <w:bCs/>
        </w:rPr>
        <w:t>Duntes ielā 18, Rīgā, kadastra Nr. 01000170150 (būves kadastra apzīmējums</w:t>
      </w:r>
      <w:r w:rsidRPr="00F435BE">
        <w:t xml:space="preserve"> 01000170150001), 2. stāvā (3. nodaļa), saskaņā ar telpu plānā Nr. 5 atzīmēto novietojumu</w:t>
      </w:r>
      <w:r>
        <w:t xml:space="preserve">, </w:t>
      </w:r>
      <w:r w:rsidRPr="00F435BE">
        <w:t>2 m</w:t>
      </w:r>
      <w:r w:rsidRPr="00F435BE">
        <w:rPr>
          <w:vertAlign w:val="superscript"/>
        </w:rPr>
        <w:t>2</w:t>
      </w:r>
      <w:r w:rsidRPr="00F435BE">
        <w:t xml:space="preserve"> platībā</w:t>
      </w:r>
    </w:p>
    <w:p w14:paraId="3F7D7BB1" w14:textId="5F9767C5" w:rsidR="006D59BA" w:rsidRPr="006D59BA" w:rsidRDefault="006D59BA" w:rsidP="009D27CD">
      <w:pPr>
        <w:pStyle w:val="Sarakstarindkopa"/>
        <w:ind w:left="1134"/>
        <w:rPr>
          <w:szCs w:val="24"/>
        </w:rPr>
      </w:pPr>
      <w:r w:rsidRPr="006D59BA">
        <w:rPr>
          <w:szCs w:val="24"/>
        </w:rPr>
        <w:t xml:space="preserve">(turpmāk – Nomas objekts) ar kopējo platību </w:t>
      </w:r>
      <w:r w:rsidR="009D27CD">
        <w:rPr>
          <w:szCs w:val="24"/>
        </w:rPr>
        <w:t>7</w:t>
      </w:r>
      <w:r w:rsidRPr="006D59BA">
        <w:rPr>
          <w:szCs w:val="24"/>
        </w:rPr>
        <w:t xml:space="preserve"> m</w:t>
      </w:r>
      <w:r w:rsidRPr="006D59BA">
        <w:rPr>
          <w:szCs w:val="24"/>
          <w:vertAlign w:val="superscript"/>
        </w:rPr>
        <w:t>2</w:t>
      </w:r>
      <w:r w:rsidRPr="006D59BA">
        <w:rPr>
          <w:szCs w:val="24"/>
        </w:rPr>
        <w:t xml:space="preserve">, saskaņā ar </w:t>
      </w:r>
      <w:r w:rsidR="00156214">
        <w:rPr>
          <w:szCs w:val="24"/>
        </w:rPr>
        <w:t xml:space="preserve">Nomas objekta </w:t>
      </w:r>
      <w:r w:rsidRPr="006D59BA">
        <w:rPr>
          <w:szCs w:val="24"/>
        </w:rPr>
        <w:t xml:space="preserve">telpu </w:t>
      </w:r>
      <w:r w:rsidR="00156214">
        <w:rPr>
          <w:szCs w:val="24"/>
        </w:rPr>
        <w:t xml:space="preserve">novietojuma </w:t>
      </w:r>
      <w:r w:rsidRPr="006D59BA">
        <w:rPr>
          <w:szCs w:val="24"/>
        </w:rPr>
        <w:t xml:space="preserve">plāniem (pielikumi Nr. </w:t>
      </w:r>
      <w:r w:rsidR="009D27CD">
        <w:rPr>
          <w:szCs w:val="24"/>
        </w:rPr>
        <w:t>1-5</w:t>
      </w:r>
      <w:r w:rsidRPr="006D59BA">
        <w:rPr>
          <w:szCs w:val="24"/>
        </w:rPr>
        <w:t>).</w:t>
      </w:r>
    </w:p>
    <w:p w14:paraId="424486E4" w14:textId="56F5DEBE" w:rsidR="000D2F63" w:rsidRPr="000D2F63" w:rsidRDefault="000D2F63" w:rsidP="000D2F63">
      <w:pPr>
        <w:pStyle w:val="Sarakstarindkopa"/>
        <w:numPr>
          <w:ilvl w:val="1"/>
          <w:numId w:val="8"/>
        </w:numPr>
        <w:rPr>
          <w:szCs w:val="24"/>
        </w:rPr>
      </w:pPr>
      <w:r w:rsidRPr="000D2F63">
        <w:rPr>
          <w:szCs w:val="24"/>
        </w:rPr>
        <w:t xml:space="preserve">Nomas objekta izmantošanas mērķis ir </w:t>
      </w:r>
      <w:r w:rsidR="00BE1359">
        <w:rPr>
          <w:szCs w:val="24"/>
        </w:rPr>
        <w:t xml:space="preserve">saimnieciskās darbības veikšana: pārtikas tirdzniecības </w:t>
      </w:r>
      <w:r w:rsidR="00BE1359" w:rsidRPr="00BE1359">
        <w:rPr>
          <w:szCs w:val="24"/>
        </w:rPr>
        <w:t>automātu izvietošana</w:t>
      </w:r>
      <w:r w:rsidR="00BE1359">
        <w:rPr>
          <w:szCs w:val="24"/>
        </w:rPr>
        <w:t>.</w:t>
      </w:r>
    </w:p>
    <w:p w14:paraId="59F79F69" w14:textId="77777777" w:rsidR="000D2F63" w:rsidRPr="000D2F63" w:rsidRDefault="000D2F63" w:rsidP="000D2F63">
      <w:pPr>
        <w:pStyle w:val="Sarakstarindkopa"/>
        <w:numPr>
          <w:ilvl w:val="1"/>
          <w:numId w:val="8"/>
        </w:numPr>
        <w:rPr>
          <w:szCs w:val="24"/>
        </w:rPr>
      </w:pPr>
      <w:r w:rsidRPr="000D2F63">
        <w:rPr>
          <w:szCs w:val="24"/>
        </w:rPr>
        <w:t>Nomas objektu Iznomātājs nodod un Nomnieks pieņem ne vēlāk kā 5 (piecu) darba dienu no Līguma spēkā stāšanās brīža ar Nomas objekta pieņemšanas un nodošanas aktu.</w:t>
      </w:r>
    </w:p>
    <w:p w14:paraId="0BAB5D08" w14:textId="77777777" w:rsidR="000D2F63" w:rsidRPr="000D2F63" w:rsidRDefault="000D2F63" w:rsidP="000D2F63">
      <w:pPr>
        <w:pStyle w:val="Sarakstarindkopa"/>
        <w:numPr>
          <w:ilvl w:val="1"/>
          <w:numId w:val="8"/>
        </w:numPr>
        <w:rPr>
          <w:szCs w:val="24"/>
        </w:rPr>
      </w:pPr>
      <w:r w:rsidRPr="000D2F63">
        <w:rPr>
          <w:szCs w:val="24"/>
        </w:rPr>
        <w:t>Nomas objekts Nomniekam ir ierādīts, zināms un Nomnieks to pieņems stāvoklī, kādā tas atradīsies Nomas objekta pieņemšanas un nodošanas akta parakstīšanas brīdī.</w:t>
      </w:r>
    </w:p>
    <w:p w14:paraId="12EDCCD5" w14:textId="6A53270B" w:rsidR="000D2F63" w:rsidRPr="000D2F63" w:rsidRDefault="000D2F63" w:rsidP="000D2F63">
      <w:pPr>
        <w:pStyle w:val="Sarakstarindkopa"/>
        <w:numPr>
          <w:ilvl w:val="1"/>
          <w:numId w:val="8"/>
        </w:numPr>
        <w:rPr>
          <w:szCs w:val="24"/>
        </w:rPr>
      </w:pPr>
      <w:r w:rsidRPr="000D2F63">
        <w:rPr>
          <w:szCs w:val="24"/>
        </w:rPr>
        <w:lastRenderedPageBreak/>
        <w:t xml:space="preserve">Nomnieks par saviem līdzekļiem sedz Nomas objekta labiekārtošanas darbus, ja tādi nepieciešami Nomas objekta lietošanai atbilstoši paredzētajam mērķim, t.sk., nodrošina nepieciešamo iekārtu </w:t>
      </w:r>
      <w:r w:rsidR="00BE1359">
        <w:rPr>
          <w:szCs w:val="24"/>
        </w:rPr>
        <w:t>p</w:t>
      </w:r>
      <w:r w:rsidRPr="000D2F63">
        <w:rPr>
          <w:szCs w:val="24"/>
        </w:rPr>
        <w:t>iegādi, uzstādīšanu.</w:t>
      </w:r>
    </w:p>
    <w:p w14:paraId="47D7C379" w14:textId="77777777" w:rsidR="000D2F63" w:rsidRPr="000D2F63" w:rsidRDefault="000D2F63" w:rsidP="000D2F63">
      <w:pPr>
        <w:ind w:left="450"/>
        <w:jc w:val="both"/>
        <w:rPr>
          <w:sz w:val="24"/>
          <w:szCs w:val="24"/>
        </w:rPr>
      </w:pPr>
    </w:p>
    <w:p w14:paraId="3B72C65C" w14:textId="77777777" w:rsidR="000D2F63" w:rsidRPr="000D2F63" w:rsidRDefault="000D2F63" w:rsidP="000D2F63">
      <w:pPr>
        <w:numPr>
          <w:ilvl w:val="0"/>
          <w:numId w:val="8"/>
        </w:numPr>
        <w:ind w:left="448" w:hanging="448"/>
        <w:jc w:val="both"/>
        <w:rPr>
          <w:b/>
          <w:sz w:val="24"/>
          <w:szCs w:val="24"/>
        </w:rPr>
      </w:pPr>
      <w:r w:rsidRPr="000D2F63">
        <w:rPr>
          <w:b/>
          <w:sz w:val="24"/>
          <w:szCs w:val="24"/>
        </w:rPr>
        <w:t>Līguma darbības termiņš</w:t>
      </w:r>
    </w:p>
    <w:p w14:paraId="3D308340" w14:textId="7E6859C0" w:rsidR="000D2F63" w:rsidRDefault="000D2F63" w:rsidP="00BE1359">
      <w:pPr>
        <w:pStyle w:val="Sarakstarindkopa"/>
        <w:numPr>
          <w:ilvl w:val="1"/>
          <w:numId w:val="9"/>
        </w:numPr>
        <w:ind w:left="567" w:hanging="567"/>
        <w:rPr>
          <w:szCs w:val="24"/>
        </w:rPr>
      </w:pPr>
      <w:r w:rsidRPr="000D2F63">
        <w:rPr>
          <w:szCs w:val="24"/>
        </w:rPr>
        <w:t xml:space="preserve">Līgums stājas spēkā pēc tā abpusējas parakstīšanas ar brīdi, kad tas reģistrēts Latvijas Republikas Veselības ministrijā, un ir noslēgts uz noteiktu </w:t>
      </w:r>
      <w:r w:rsidRPr="000D2F63">
        <w:rPr>
          <w:bCs/>
          <w:szCs w:val="24"/>
        </w:rPr>
        <w:t xml:space="preserve">laiku līdz </w:t>
      </w:r>
      <w:r w:rsidRPr="00BE1359">
        <w:rPr>
          <w:bCs/>
          <w:szCs w:val="24"/>
          <w:highlight w:val="lightGray"/>
        </w:rPr>
        <w:t>20</w:t>
      </w:r>
      <w:r w:rsidR="00BE1359" w:rsidRPr="00BE1359">
        <w:rPr>
          <w:bCs/>
          <w:szCs w:val="24"/>
          <w:highlight w:val="lightGray"/>
        </w:rPr>
        <w:t>__</w:t>
      </w:r>
      <w:r w:rsidRPr="00BE1359">
        <w:rPr>
          <w:bCs/>
          <w:szCs w:val="24"/>
          <w:highlight w:val="lightGray"/>
        </w:rPr>
        <w:t xml:space="preserve">. gada </w:t>
      </w:r>
      <w:r w:rsidR="00BE1359" w:rsidRPr="00BE1359">
        <w:rPr>
          <w:bCs/>
          <w:szCs w:val="24"/>
          <w:highlight w:val="lightGray"/>
        </w:rPr>
        <w:t>__. _____</w:t>
      </w:r>
      <w:r w:rsidRPr="000D2F63">
        <w:rPr>
          <w:szCs w:val="24"/>
        </w:rPr>
        <w:t>.</w:t>
      </w:r>
    </w:p>
    <w:p w14:paraId="09280133" w14:textId="0AE203BB" w:rsidR="000D2F63" w:rsidRDefault="000D2F63" w:rsidP="0046723F">
      <w:pPr>
        <w:pStyle w:val="Sarakstarindkopa"/>
        <w:numPr>
          <w:ilvl w:val="1"/>
          <w:numId w:val="9"/>
        </w:numPr>
        <w:ind w:left="567" w:hanging="567"/>
        <w:rPr>
          <w:szCs w:val="24"/>
        </w:rPr>
      </w:pPr>
      <w:r w:rsidRPr="0046723F">
        <w:rPr>
          <w:szCs w:val="24"/>
        </w:rPr>
        <w:t xml:space="preserve">Pusēm rakstveidā savstarpēji vienojoties, Līguma termiņš var tikt pagarināts, </w:t>
      </w:r>
      <w:r w:rsidR="00CD0B61" w:rsidRPr="0046723F">
        <w:rPr>
          <w:szCs w:val="24"/>
        </w:rPr>
        <w:t xml:space="preserve">saskaņā ar normatīvo aktu nosacījumiem, </w:t>
      </w:r>
      <w:r w:rsidRPr="0046723F">
        <w:rPr>
          <w:szCs w:val="24"/>
        </w:rPr>
        <w:t>ja Nomnieks vismaz 30 (trīsdesmit) dienas pirms Līguma darbības termiņa beigām Iznomātājam iesniedz rakstisku iesniegumu par Līguma termiņa pagarināšanu.</w:t>
      </w:r>
    </w:p>
    <w:p w14:paraId="5EC2B7EC" w14:textId="77777777" w:rsidR="000D2F63" w:rsidRPr="0046723F" w:rsidRDefault="000D2F63" w:rsidP="0046723F">
      <w:pPr>
        <w:pStyle w:val="Sarakstarindkopa"/>
        <w:numPr>
          <w:ilvl w:val="1"/>
          <w:numId w:val="9"/>
        </w:numPr>
        <w:ind w:left="567" w:hanging="567"/>
        <w:rPr>
          <w:szCs w:val="24"/>
        </w:rPr>
      </w:pPr>
      <w:r w:rsidRPr="0046723F">
        <w:rPr>
          <w:szCs w:val="24"/>
        </w:rPr>
        <w:t>Iznomātājam ir tiesības, rakstiski informējot Nomnieku vismaz 14 (četrpadsmit) dienas iepriekš, vienpusēji izbeigt Līgumu, neatlīdzinot Nomniekam zaudējumus, kas saistīti ar Līguma pirmstermiņa izbeigšanu, kā arī Nomnieka veiktos izdevumus Nomas objektam, ja:</w:t>
      </w:r>
    </w:p>
    <w:p w14:paraId="6F16D3FD" w14:textId="77777777" w:rsidR="000D2F63" w:rsidRPr="000D2F63" w:rsidRDefault="000D2F63" w:rsidP="000D2F63">
      <w:pPr>
        <w:numPr>
          <w:ilvl w:val="2"/>
          <w:numId w:val="11"/>
        </w:numPr>
        <w:ind w:left="1418" w:hanging="851"/>
        <w:jc w:val="both"/>
        <w:rPr>
          <w:sz w:val="24"/>
          <w:szCs w:val="24"/>
        </w:rPr>
      </w:pPr>
      <w:r w:rsidRPr="000D2F63">
        <w:rPr>
          <w:sz w:val="24"/>
          <w:szCs w:val="24"/>
        </w:rPr>
        <w:t>Nomnieka darbības dēļ tiek bojāts Nomas objekts un/ vai trešo personu manta;</w:t>
      </w:r>
    </w:p>
    <w:p w14:paraId="59CF8965"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Nomniekam ir trīs Līgumā noteikto nomas maksas un/ vai citu ar nomu saistīto maksājumu kavējumi, kas kopā pārsniedz divu maksājumu periodu;</w:t>
      </w:r>
    </w:p>
    <w:p w14:paraId="09D6C488"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ar spēkā stājušos tiesas nolēmumu Nomniekam ir pasludināts maksātnespējas process;</w:t>
      </w:r>
    </w:p>
    <w:p w14:paraId="0F3E4AE9"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neizmanto Nomas objektu tam paredzētajam mērķim;</w:t>
      </w:r>
    </w:p>
    <w:p w14:paraId="63CC7448"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ir nodevis Nomas objektu apakšnomā;</w:t>
      </w:r>
    </w:p>
    <w:p w14:paraId="3595CB5E"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pārkāpj nedzīvojamo telpu lietošanas drošības prasības, t.sk. ugunsdrošības prasības;</w:t>
      </w:r>
    </w:p>
    <w:p w14:paraId="4EA7AD7D"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pārkāpj citus Līguma nosacījumus;</w:t>
      </w:r>
    </w:p>
    <w:p w14:paraId="11B7742C"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no Iznomātāja neatkarīgu iemeslu dēļ nepieņem Nomas objektu un neparaksta Nomas objekta pieņemšanas un nodošanas aktu Līguma 1.3. apakšpunktā noteiktajā termiņā;</w:t>
      </w:r>
    </w:p>
    <w:p w14:paraId="45F074B4"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ļaunprātīgi nepilda Līguma nosacījumus un dod pamatu Iznomātājam uzskatīt, ka Iznomātājs nevar paļauties uz saistību izpildīšanu nākotnē.</w:t>
      </w:r>
    </w:p>
    <w:p w14:paraId="34BA0A7D" w14:textId="11D0470E" w:rsidR="000D2F63" w:rsidRDefault="000D2F63" w:rsidP="0046723F">
      <w:pPr>
        <w:pStyle w:val="Sarakstarindkopa"/>
        <w:numPr>
          <w:ilvl w:val="1"/>
          <w:numId w:val="9"/>
        </w:numPr>
        <w:tabs>
          <w:tab w:val="left" w:pos="1418"/>
        </w:tabs>
        <w:ind w:left="567" w:hanging="567"/>
        <w:rPr>
          <w:szCs w:val="24"/>
        </w:rPr>
      </w:pPr>
      <w:r w:rsidRPr="000D2F63">
        <w:rPr>
          <w:szCs w:val="24"/>
        </w:rPr>
        <w:t xml:space="preserve">Iznomātājam ir tiesības </w:t>
      </w:r>
      <w:r w:rsidR="0046723F">
        <w:rPr>
          <w:szCs w:val="24"/>
        </w:rPr>
        <w:t>3</w:t>
      </w:r>
      <w:r w:rsidRPr="000D2F63">
        <w:rPr>
          <w:szCs w:val="24"/>
        </w:rPr>
        <w:t xml:space="preserve"> (</w:t>
      </w:r>
      <w:r w:rsidR="0046723F">
        <w:rPr>
          <w:szCs w:val="24"/>
        </w:rPr>
        <w:t>trīs</w:t>
      </w:r>
      <w:r w:rsidRPr="000D2F63">
        <w:rPr>
          <w:szCs w:val="24"/>
        </w:rPr>
        <w:t xml:space="preserve">) mēnešus iepriekš rakstveidā brīdinot Nomnieku, vienpusēji izbeigt Līgumu, </w:t>
      </w:r>
      <w:bookmarkStart w:id="5" w:name="_Hlk34032543"/>
      <w:r w:rsidRPr="000D2F63">
        <w:rPr>
          <w:szCs w:val="24"/>
        </w:rPr>
        <w:t>neatlīdzinot Nomnieka zaudējumus, kas saistīti ar Līguma pirmstermiņa izbeigšanu</w:t>
      </w:r>
      <w:bookmarkEnd w:id="5"/>
      <w:r w:rsidR="0046723F">
        <w:rPr>
          <w:szCs w:val="24"/>
        </w:rPr>
        <w:t>:</w:t>
      </w:r>
    </w:p>
    <w:p w14:paraId="5101E181" w14:textId="0B4AACD5" w:rsidR="0046723F" w:rsidRPr="0046723F" w:rsidRDefault="0046723F" w:rsidP="0046723F">
      <w:pPr>
        <w:pStyle w:val="Sarakstarindkopa"/>
        <w:numPr>
          <w:ilvl w:val="2"/>
          <w:numId w:val="9"/>
        </w:numPr>
        <w:tabs>
          <w:tab w:val="left" w:pos="1418"/>
        </w:tabs>
        <w:ind w:left="1418" w:hanging="851"/>
        <w:rPr>
          <w:szCs w:val="24"/>
        </w:rPr>
      </w:pPr>
      <w:r>
        <w:t>ja Nomas objekts vai tā daļa nepieciešam</w:t>
      </w:r>
      <w:r w:rsidR="009F7209">
        <w:t>a</w:t>
      </w:r>
      <w:r>
        <w:t xml:space="preserve"> sabiedrības vajadzību nodrošināšanai vai normatīvajos aktos noteikto publisko funkciju veikšanai;</w:t>
      </w:r>
    </w:p>
    <w:p w14:paraId="259F1852" w14:textId="67B5BD30" w:rsidR="0046723F" w:rsidRPr="000D2F63" w:rsidRDefault="0046723F" w:rsidP="0046723F">
      <w:pPr>
        <w:pStyle w:val="Sarakstarindkopa"/>
        <w:numPr>
          <w:ilvl w:val="2"/>
          <w:numId w:val="9"/>
        </w:numPr>
        <w:tabs>
          <w:tab w:val="left" w:pos="1418"/>
        </w:tabs>
        <w:ind w:left="1418" w:hanging="851"/>
        <w:rPr>
          <w:szCs w:val="24"/>
        </w:rPr>
      </w:pPr>
      <w:r>
        <w:rPr>
          <w:szCs w:val="24"/>
        </w:rPr>
        <w:t>pēc Iznomātāja iniciatīvas.</w:t>
      </w:r>
    </w:p>
    <w:p w14:paraId="603122DE" w14:textId="11E312F2" w:rsidR="000D2F63" w:rsidRDefault="000D2F63" w:rsidP="0046723F">
      <w:pPr>
        <w:pStyle w:val="Sarakstarindkopa"/>
        <w:numPr>
          <w:ilvl w:val="1"/>
          <w:numId w:val="9"/>
        </w:numPr>
        <w:tabs>
          <w:tab w:val="left" w:pos="1418"/>
        </w:tabs>
        <w:ind w:left="567" w:hanging="567"/>
        <w:rPr>
          <w:szCs w:val="24"/>
        </w:rPr>
      </w:pPr>
      <w:r w:rsidRPr="000D2F63">
        <w:rPr>
          <w:szCs w:val="24"/>
        </w:rPr>
        <w:t xml:space="preserve">Nomniekam ir tiesības, vismaz </w:t>
      </w:r>
      <w:r w:rsidR="009F7209">
        <w:rPr>
          <w:szCs w:val="24"/>
        </w:rPr>
        <w:t>3</w:t>
      </w:r>
      <w:r w:rsidRPr="000D2F63">
        <w:rPr>
          <w:szCs w:val="24"/>
        </w:rPr>
        <w:t xml:space="preserve"> (</w:t>
      </w:r>
      <w:r w:rsidR="009F7209">
        <w:rPr>
          <w:szCs w:val="24"/>
        </w:rPr>
        <w:t>trīs</w:t>
      </w:r>
      <w:r w:rsidRPr="000D2F63">
        <w:rPr>
          <w:szCs w:val="24"/>
        </w:rPr>
        <w:t>) mēnešus iepriekš rakstveidā brīdinot Iznomātāju, vienpusēji izbeigt Līgumu, neatlīdzinot Iznomātāja zaudējumus, kas saistīti ar Līguma pirmstermiņa izbeigšanu. Šādā gadījumā Nomnieks maksā nomas maksu par periodu līdz Nomas līguma izbeigšanas datumam vai Nomas objekta nodošanai atpakaļ Iznomātājam, par garāko no noteiktajiem termiņiem.</w:t>
      </w:r>
    </w:p>
    <w:p w14:paraId="58138719" w14:textId="1519A470" w:rsidR="000D2F63" w:rsidRPr="00BB43D2" w:rsidRDefault="000D2F63" w:rsidP="00BB43D2">
      <w:pPr>
        <w:pStyle w:val="Sarakstarindkopa"/>
        <w:numPr>
          <w:ilvl w:val="1"/>
          <w:numId w:val="9"/>
        </w:numPr>
        <w:tabs>
          <w:tab w:val="left" w:pos="1418"/>
        </w:tabs>
        <w:ind w:left="567" w:hanging="567"/>
        <w:rPr>
          <w:szCs w:val="24"/>
        </w:rPr>
      </w:pPr>
      <w:r w:rsidRPr="00BB43D2">
        <w:rPr>
          <w:szCs w:val="24"/>
        </w:rPr>
        <w:t>Izbeidzoties Līguma termiņam vai izbeidzot Līgumu pirms termiņa, Nomnieks nekavējoties, bet ne vēlāk kā 3 (trīs) darba dienu laikā no nomas beigu termiņa</w:t>
      </w:r>
      <w:r w:rsidR="00BB43D2">
        <w:rPr>
          <w:szCs w:val="24"/>
        </w:rPr>
        <w:t>,</w:t>
      </w:r>
      <w:r w:rsidRPr="00BB43D2">
        <w:rPr>
          <w:szCs w:val="24"/>
        </w:rPr>
        <w:t xml:space="preserve"> par saviem līdzekļiem atbrīvo Nomas objektu, noņem visas atdalāmās konstrukcijas un citus objektus, ko Nomnieks uzstādījis saskaņā ar Līguma noteikumiem, un nodod Iznomātājam atpakaļ Nomas objektu ne sliktākā stāvoklī, kādā tas tika saņemts. Par šo faktu Puses izstrādā un paraksta Nomas objekta pieņemšanas – nodošanas aktu.</w:t>
      </w:r>
    </w:p>
    <w:p w14:paraId="0032ABDE" w14:textId="77777777" w:rsidR="000D2F63" w:rsidRPr="000D2F63" w:rsidRDefault="000D2F63" w:rsidP="000D2F63">
      <w:pPr>
        <w:tabs>
          <w:tab w:val="left" w:pos="284"/>
        </w:tabs>
        <w:ind w:left="709"/>
        <w:jc w:val="both"/>
        <w:rPr>
          <w:strike/>
          <w:sz w:val="24"/>
          <w:szCs w:val="24"/>
        </w:rPr>
      </w:pPr>
    </w:p>
    <w:p w14:paraId="32F818B3" w14:textId="77777777" w:rsidR="000D2F63" w:rsidRPr="000D2F63" w:rsidRDefault="000D2F63" w:rsidP="000D2F63">
      <w:pPr>
        <w:numPr>
          <w:ilvl w:val="0"/>
          <w:numId w:val="8"/>
        </w:numPr>
        <w:ind w:left="448" w:hanging="448"/>
        <w:jc w:val="both"/>
        <w:rPr>
          <w:b/>
          <w:sz w:val="24"/>
          <w:szCs w:val="24"/>
        </w:rPr>
      </w:pPr>
      <w:r w:rsidRPr="000D2F63">
        <w:rPr>
          <w:b/>
          <w:sz w:val="24"/>
          <w:szCs w:val="24"/>
        </w:rPr>
        <w:t>Maksājumi un norēķinu kārtība</w:t>
      </w:r>
    </w:p>
    <w:p w14:paraId="72D85594" w14:textId="59DF102A" w:rsidR="000D2F63" w:rsidRDefault="000D2F63" w:rsidP="00F901AE">
      <w:pPr>
        <w:pStyle w:val="Sarakstarindkopa"/>
        <w:numPr>
          <w:ilvl w:val="1"/>
          <w:numId w:val="10"/>
        </w:numPr>
        <w:ind w:left="567" w:hanging="567"/>
        <w:rPr>
          <w:szCs w:val="24"/>
        </w:rPr>
      </w:pPr>
      <w:r w:rsidRPr="000D2F63">
        <w:rPr>
          <w:szCs w:val="24"/>
        </w:rPr>
        <w:t xml:space="preserve">Nomas </w:t>
      </w:r>
      <w:bookmarkStart w:id="6" w:name="_Hlk31977030"/>
      <w:r w:rsidRPr="000D2F63">
        <w:rPr>
          <w:szCs w:val="24"/>
        </w:rPr>
        <w:t xml:space="preserve">maksa par Nomas objektu mēnesī ir </w:t>
      </w:r>
      <w:r w:rsidR="00F901AE">
        <w:rPr>
          <w:b/>
          <w:bCs/>
          <w:szCs w:val="24"/>
          <w:highlight w:val="lightGray"/>
        </w:rPr>
        <w:t>______</w:t>
      </w:r>
      <w:r w:rsidRPr="000D2F63">
        <w:rPr>
          <w:b/>
          <w:bCs/>
          <w:szCs w:val="24"/>
          <w:highlight w:val="lightGray"/>
        </w:rPr>
        <w:t xml:space="preserve"> EUR (četri </w:t>
      </w:r>
      <w:r w:rsidRPr="00F901AE">
        <w:rPr>
          <w:b/>
          <w:bCs/>
          <w:iCs/>
          <w:szCs w:val="24"/>
          <w:highlight w:val="lightGray"/>
        </w:rPr>
        <w:t>e</w:t>
      </w:r>
      <w:r w:rsidR="00F901AE" w:rsidRPr="00F901AE">
        <w:rPr>
          <w:b/>
          <w:bCs/>
          <w:iCs/>
          <w:szCs w:val="24"/>
          <w:highlight w:val="lightGray"/>
        </w:rPr>
        <w:t>i</w:t>
      </w:r>
      <w:r w:rsidRPr="00F901AE">
        <w:rPr>
          <w:b/>
          <w:bCs/>
          <w:iCs/>
          <w:szCs w:val="24"/>
          <w:highlight w:val="lightGray"/>
        </w:rPr>
        <w:t>ro</w:t>
      </w:r>
      <w:r w:rsidRPr="000D2F63">
        <w:rPr>
          <w:b/>
          <w:bCs/>
          <w:szCs w:val="24"/>
          <w:highlight w:val="lightGray"/>
        </w:rPr>
        <w:t xml:space="preserve">, </w:t>
      </w:r>
      <w:r w:rsidR="00F901AE">
        <w:rPr>
          <w:b/>
          <w:bCs/>
          <w:szCs w:val="24"/>
          <w:highlight w:val="lightGray"/>
        </w:rPr>
        <w:t>__</w:t>
      </w:r>
      <w:r w:rsidRPr="000D2F63">
        <w:rPr>
          <w:b/>
          <w:bCs/>
          <w:szCs w:val="24"/>
          <w:highlight w:val="lightGray"/>
        </w:rPr>
        <w:t xml:space="preserve"> cent</w:t>
      </w:r>
      <w:r w:rsidR="00F901AE">
        <w:rPr>
          <w:b/>
          <w:bCs/>
          <w:szCs w:val="24"/>
          <w:highlight w:val="lightGray"/>
        </w:rPr>
        <w:t>i</w:t>
      </w:r>
      <w:r w:rsidRPr="000D2F63">
        <w:rPr>
          <w:b/>
          <w:bCs/>
          <w:szCs w:val="24"/>
          <w:highlight w:val="lightGray"/>
        </w:rPr>
        <w:t>)</w:t>
      </w:r>
      <w:r w:rsidRPr="000D2F63">
        <w:rPr>
          <w:szCs w:val="24"/>
        </w:rPr>
        <w:t xml:space="preserve">, neskaitot pievienotās vērtības nodokli (turpmāk – PVN). </w:t>
      </w:r>
      <w:r w:rsidR="00F901AE">
        <w:rPr>
          <w:szCs w:val="24"/>
        </w:rPr>
        <w:t>Papildus nomas maksai Nomniek</w:t>
      </w:r>
      <w:r w:rsidR="00A35DBD">
        <w:rPr>
          <w:szCs w:val="24"/>
        </w:rPr>
        <w:t>s</w:t>
      </w:r>
      <w:r w:rsidR="00F901AE">
        <w:rPr>
          <w:szCs w:val="24"/>
        </w:rPr>
        <w:t xml:space="preserve"> maksā PVN atbilstoši Latvijas Republikas normatīvajos aktos noteiktajam apmēram.</w:t>
      </w:r>
    </w:p>
    <w:bookmarkEnd w:id="6"/>
    <w:p w14:paraId="70581316" w14:textId="2FB59D9E" w:rsidR="000D2F63" w:rsidRPr="00A35DBD" w:rsidRDefault="00A35DBD" w:rsidP="00A35DBD">
      <w:pPr>
        <w:pStyle w:val="Sarakstarindkopa"/>
        <w:numPr>
          <w:ilvl w:val="1"/>
          <w:numId w:val="10"/>
        </w:numPr>
        <w:ind w:left="567" w:hanging="567"/>
        <w:rPr>
          <w:sz w:val="28"/>
          <w:szCs w:val="28"/>
        </w:rPr>
      </w:pPr>
      <w:r w:rsidRPr="00A35DBD">
        <w:rPr>
          <w:szCs w:val="28"/>
        </w:rPr>
        <w:t>Nomas objekta izmantošanas un pārvaldīšanas izdevumi ir iekļauti nomas maksā.</w:t>
      </w:r>
    </w:p>
    <w:p w14:paraId="4233E565" w14:textId="307FBA6A" w:rsidR="000D2F63" w:rsidRPr="00A35DBD" w:rsidRDefault="000D2F63" w:rsidP="00A35DBD">
      <w:pPr>
        <w:pStyle w:val="Sarakstarindkopa"/>
        <w:numPr>
          <w:ilvl w:val="1"/>
          <w:numId w:val="10"/>
        </w:numPr>
        <w:ind w:left="567" w:hanging="567"/>
        <w:rPr>
          <w:sz w:val="28"/>
          <w:szCs w:val="28"/>
        </w:rPr>
      </w:pPr>
      <w:r w:rsidRPr="00A35DBD">
        <w:rPr>
          <w:szCs w:val="24"/>
        </w:rPr>
        <w:lastRenderedPageBreak/>
        <w:t>Nomas maksu Nomnieks maksā Iznomātājam līdz nākamā mēneša 10. (desmitajam) datumam, pamatojoties uz Iznomātāja rēķinu, ko Iznomātājs izraksta līdz katra mēneša 20. (divdesmitajam) datumam, ar pārskaitījumu uz Iznomātāja norādīto bankas kontu. Ja rēķina apmaksas datums iekrīt brīvdienā vai svētku dienā, rēķina apmaksas termiņš ir nākošā darba diena. Par rēķina apmaksas dienu uzskatāma diena, kurā maksājums saņemts Iznomātāja bankas kontā.</w:t>
      </w:r>
    </w:p>
    <w:p w14:paraId="5BF43552" w14:textId="6A779087" w:rsidR="000D2F63" w:rsidRPr="00A35DBD" w:rsidRDefault="000D2F63" w:rsidP="00A35DBD">
      <w:pPr>
        <w:pStyle w:val="Sarakstarindkopa"/>
        <w:numPr>
          <w:ilvl w:val="1"/>
          <w:numId w:val="10"/>
        </w:numPr>
        <w:ind w:left="567" w:hanging="567"/>
        <w:rPr>
          <w:sz w:val="28"/>
          <w:szCs w:val="28"/>
        </w:rPr>
      </w:pPr>
      <w:r w:rsidRPr="00A35DBD">
        <w:rPr>
          <w:szCs w:val="24"/>
        </w:rPr>
        <w:t>Puses vienojas, ka Iznomātājs 3.</w:t>
      </w:r>
      <w:r w:rsidR="00A35DBD">
        <w:rPr>
          <w:szCs w:val="24"/>
        </w:rPr>
        <w:t>3</w:t>
      </w:r>
      <w:r w:rsidRPr="00A35DBD">
        <w:rPr>
          <w:szCs w:val="24"/>
        </w:rPr>
        <w:t xml:space="preserve">. apakšpunktā minēto rēķinu un aktu par savstarpējo norēķinu salīdzināšanu sagatavo elektroniskā formā, un tie būs derīgi bez paraksta un zīmoga. Rēķini un akti par savstarpējo norēķinu salīdzināšanu tiek nosūtīti elektroniski uz Nomnieka elektronisko pasta adresi: </w:t>
      </w:r>
      <w:hyperlink r:id="rId21" w:history="1">
        <w:r w:rsidR="00A35DBD">
          <w:rPr>
            <w:rStyle w:val="Hipersaite"/>
            <w:szCs w:val="24"/>
          </w:rPr>
          <w:t>______________</w:t>
        </w:r>
      </w:hyperlink>
      <w:r w:rsidRPr="00A35DBD">
        <w:rPr>
          <w:szCs w:val="24"/>
        </w:rPr>
        <w:t>. Gadījumā, ja jebkādu iemeslu dēļ Iznomātājam nav iespējams nogādāt rēķinus vai aktus Nomniekam iepriekš norādītājā veidā, Iznomātājs ir tiesīgs nosūtīt rēķinu vai aktu Nomniekam, izdrukātā veidā pasta sūtījumā uz Nomnieka juridisko adresi.</w:t>
      </w:r>
    </w:p>
    <w:p w14:paraId="42AE7EA1" w14:textId="570169B7" w:rsidR="000D2F63" w:rsidRPr="00A35DBD" w:rsidRDefault="000D2F63" w:rsidP="00A35DBD">
      <w:pPr>
        <w:pStyle w:val="Sarakstarindkopa"/>
        <w:numPr>
          <w:ilvl w:val="1"/>
          <w:numId w:val="10"/>
        </w:numPr>
        <w:ind w:left="567" w:hanging="567"/>
        <w:rPr>
          <w:sz w:val="28"/>
          <w:szCs w:val="28"/>
        </w:rPr>
      </w:pPr>
      <w:r w:rsidRPr="00A35DBD">
        <w:rPr>
          <w:szCs w:val="24"/>
        </w:rPr>
        <w:t>Nomas maksa un citi no Līguma izrietošie maksājumi maksājami no dienas, kad Nomniekam ir nodots Nomas objekts.</w:t>
      </w:r>
    </w:p>
    <w:p w14:paraId="3B3CB949" w14:textId="77777777" w:rsidR="000D2F63" w:rsidRPr="00A35DBD" w:rsidRDefault="000D2F63" w:rsidP="00A35DBD">
      <w:pPr>
        <w:pStyle w:val="Sarakstarindkopa"/>
        <w:numPr>
          <w:ilvl w:val="1"/>
          <w:numId w:val="10"/>
        </w:numPr>
        <w:ind w:left="567" w:hanging="567"/>
        <w:rPr>
          <w:sz w:val="28"/>
          <w:szCs w:val="28"/>
        </w:rPr>
      </w:pPr>
      <w:r w:rsidRPr="00A35DBD">
        <w:rPr>
          <w:szCs w:val="24"/>
        </w:rPr>
        <w:t>Izbeidzoties Līguma termiņam vai Iznomātājam izbeidzot Līgumu pirms termiņa, Nomnieks maksā Nomas maksu līdz brīdim, kad Nomnieks ar pieņemšanas un nodošanas aktu nodod Nomas objektu Iznomātājam; Nomniekam izbeidzot Līgumu pirms termiņa, Nomnieks veic maksājumus saskaņā ar Līguma 2.5. apakšpunktu.</w:t>
      </w:r>
    </w:p>
    <w:p w14:paraId="239CF459" w14:textId="77777777" w:rsidR="000D2F63" w:rsidRPr="000D2F63" w:rsidRDefault="000D2F63" w:rsidP="000D2F63">
      <w:pPr>
        <w:jc w:val="both"/>
        <w:rPr>
          <w:sz w:val="24"/>
          <w:szCs w:val="24"/>
        </w:rPr>
      </w:pPr>
    </w:p>
    <w:p w14:paraId="5756B11B" w14:textId="77777777" w:rsidR="000D2F63" w:rsidRPr="000D2F63" w:rsidRDefault="000D2F63" w:rsidP="000D2F63">
      <w:pPr>
        <w:numPr>
          <w:ilvl w:val="0"/>
          <w:numId w:val="8"/>
        </w:numPr>
        <w:ind w:left="448" w:hanging="448"/>
        <w:jc w:val="both"/>
        <w:rPr>
          <w:b/>
          <w:sz w:val="24"/>
          <w:szCs w:val="24"/>
        </w:rPr>
      </w:pPr>
      <w:r w:rsidRPr="000D2F63">
        <w:rPr>
          <w:b/>
          <w:sz w:val="24"/>
          <w:szCs w:val="24"/>
        </w:rPr>
        <w:t>Iznomātāja tiesības un pienākumi</w:t>
      </w:r>
    </w:p>
    <w:p w14:paraId="33D52A2F" w14:textId="77777777" w:rsidR="000D2F63" w:rsidRPr="000D2F63" w:rsidRDefault="000D2F63" w:rsidP="00A35DBD">
      <w:pPr>
        <w:pStyle w:val="Sarakstarindkopa"/>
        <w:numPr>
          <w:ilvl w:val="1"/>
          <w:numId w:val="8"/>
        </w:numPr>
        <w:ind w:left="567" w:hanging="567"/>
        <w:rPr>
          <w:szCs w:val="24"/>
        </w:rPr>
      </w:pPr>
      <w:r w:rsidRPr="000D2F63">
        <w:rPr>
          <w:szCs w:val="24"/>
        </w:rPr>
        <w:t>Iznomātājam ir tiesības:</w:t>
      </w:r>
    </w:p>
    <w:p w14:paraId="13C00A98" w14:textId="77777777" w:rsidR="000D2F63" w:rsidRPr="000D2F63" w:rsidRDefault="000D2F63" w:rsidP="000D2F63">
      <w:pPr>
        <w:numPr>
          <w:ilvl w:val="2"/>
          <w:numId w:val="8"/>
        </w:numPr>
        <w:ind w:left="1418"/>
        <w:jc w:val="both"/>
        <w:rPr>
          <w:sz w:val="24"/>
          <w:szCs w:val="24"/>
        </w:rPr>
      </w:pPr>
      <w:r w:rsidRPr="000D2F63">
        <w:rPr>
          <w:sz w:val="24"/>
          <w:szCs w:val="24"/>
        </w:rPr>
        <w:t>Nomnieka pārstāvja klātbūtnē pārbaudīt Nomas objekta stāvokli un izmantošanu atbilstoši ekspluatācijas noteikumiem, iepriekš saskaņojot ar Nomnieku pārbaudes laiku;</w:t>
      </w:r>
    </w:p>
    <w:p w14:paraId="49632191" w14:textId="77777777" w:rsidR="000D2F63" w:rsidRPr="000D2F63" w:rsidRDefault="000D2F63" w:rsidP="000D2F63">
      <w:pPr>
        <w:numPr>
          <w:ilvl w:val="2"/>
          <w:numId w:val="8"/>
        </w:numPr>
        <w:ind w:left="1418"/>
        <w:jc w:val="both"/>
        <w:rPr>
          <w:sz w:val="24"/>
          <w:szCs w:val="24"/>
        </w:rPr>
      </w:pPr>
      <w:r w:rsidRPr="000D2F63">
        <w:rPr>
          <w:sz w:val="24"/>
          <w:szCs w:val="24"/>
        </w:rPr>
        <w:t>avārijas gadījumā (ugunsgrēks, eksplozija, applūdināšana u.tml.) bez atsevišķas Nomnieka atļaujas saņemšanas jebkurā diennakts laikā piekļūt Nomas objektam;</w:t>
      </w:r>
    </w:p>
    <w:p w14:paraId="7B0B81ED" w14:textId="77777777" w:rsidR="000D2F63" w:rsidRPr="000D2F63" w:rsidRDefault="000D2F63" w:rsidP="000D2F63">
      <w:pPr>
        <w:numPr>
          <w:ilvl w:val="2"/>
          <w:numId w:val="8"/>
        </w:numPr>
        <w:ind w:left="1418"/>
        <w:jc w:val="both"/>
        <w:rPr>
          <w:sz w:val="24"/>
          <w:szCs w:val="24"/>
        </w:rPr>
      </w:pPr>
      <w:r w:rsidRPr="000D2F63">
        <w:rPr>
          <w:sz w:val="24"/>
          <w:szCs w:val="24"/>
        </w:rPr>
        <w:t>uzsākt, veikt un pabeigt ēkas kārtējos (kosmētiskos) remontdarbus vai rekonstrukciju, informējot par darba izpildes termiņiem Nomnieku, ja šie remontdarbi varētu traucēt Nomniekam izmantot Nomas objektu.</w:t>
      </w:r>
    </w:p>
    <w:p w14:paraId="03846187" w14:textId="77777777" w:rsidR="000D2F63" w:rsidRPr="000D2F63" w:rsidRDefault="000D2F63" w:rsidP="000D2F63">
      <w:pPr>
        <w:numPr>
          <w:ilvl w:val="2"/>
          <w:numId w:val="8"/>
        </w:numPr>
        <w:ind w:left="1418"/>
        <w:jc w:val="both"/>
        <w:rPr>
          <w:sz w:val="24"/>
          <w:szCs w:val="24"/>
        </w:rPr>
      </w:pPr>
      <w:r w:rsidRPr="000D2F63">
        <w:rPr>
          <w:sz w:val="24"/>
          <w:szCs w:val="24"/>
        </w:rPr>
        <w:t>nosūtot nomniekam rakstisku paziņojumu, vienpusēji pārskatīt un mainīt nomas maksas apmēru bez grozījumu izdarīšanas līgumā:</w:t>
      </w:r>
    </w:p>
    <w:p w14:paraId="089E3869" w14:textId="77777777" w:rsidR="000D2F63" w:rsidRPr="000D2F63" w:rsidRDefault="000D2F63" w:rsidP="000D2F63">
      <w:pPr>
        <w:pStyle w:val="Sarakstarindkopa"/>
        <w:numPr>
          <w:ilvl w:val="0"/>
          <w:numId w:val="12"/>
        </w:numPr>
        <w:rPr>
          <w:vanish/>
          <w:szCs w:val="24"/>
        </w:rPr>
      </w:pPr>
    </w:p>
    <w:p w14:paraId="38E6C8BF" w14:textId="77777777" w:rsidR="000D2F63" w:rsidRPr="000D2F63" w:rsidRDefault="000D2F63" w:rsidP="000D2F63">
      <w:pPr>
        <w:pStyle w:val="Sarakstarindkopa"/>
        <w:numPr>
          <w:ilvl w:val="0"/>
          <w:numId w:val="12"/>
        </w:numPr>
        <w:rPr>
          <w:vanish/>
          <w:szCs w:val="24"/>
        </w:rPr>
      </w:pPr>
    </w:p>
    <w:p w14:paraId="08B00E7F" w14:textId="77777777" w:rsidR="000D2F63" w:rsidRPr="000D2F63" w:rsidRDefault="000D2F63" w:rsidP="000D2F63">
      <w:pPr>
        <w:pStyle w:val="Sarakstarindkopa"/>
        <w:numPr>
          <w:ilvl w:val="0"/>
          <w:numId w:val="12"/>
        </w:numPr>
        <w:rPr>
          <w:vanish/>
          <w:szCs w:val="24"/>
        </w:rPr>
      </w:pPr>
    </w:p>
    <w:p w14:paraId="6528E012" w14:textId="77777777" w:rsidR="000D2F63" w:rsidRPr="000D2F63" w:rsidRDefault="000D2F63" w:rsidP="000D2F63">
      <w:pPr>
        <w:pStyle w:val="Sarakstarindkopa"/>
        <w:numPr>
          <w:ilvl w:val="0"/>
          <w:numId w:val="12"/>
        </w:numPr>
        <w:rPr>
          <w:vanish/>
          <w:szCs w:val="24"/>
        </w:rPr>
      </w:pPr>
    </w:p>
    <w:p w14:paraId="6C290CBF" w14:textId="77777777" w:rsidR="000D2F63" w:rsidRPr="000D2F63" w:rsidRDefault="000D2F63" w:rsidP="000D2F63">
      <w:pPr>
        <w:pStyle w:val="Sarakstarindkopa"/>
        <w:numPr>
          <w:ilvl w:val="1"/>
          <w:numId w:val="12"/>
        </w:numPr>
        <w:rPr>
          <w:vanish/>
          <w:szCs w:val="24"/>
        </w:rPr>
      </w:pPr>
    </w:p>
    <w:p w14:paraId="7DDADF0A" w14:textId="77777777" w:rsidR="000D2F63" w:rsidRPr="000D2F63" w:rsidRDefault="000D2F63" w:rsidP="000D2F63">
      <w:pPr>
        <w:pStyle w:val="Sarakstarindkopa"/>
        <w:numPr>
          <w:ilvl w:val="2"/>
          <w:numId w:val="12"/>
        </w:numPr>
        <w:rPr>
          <w:vanish/>
          <w:szCs w:val="24"/>
        </w:rPr>
      </w:pPr>
    </w:p>
    <w:p w14:paraId="50AB72F3" w14:textId="77777777" w:rsidR="000D2F63" w:rsidRPr="000D2F63" w:rsidRDefault="000D2F63" w:rsidP="000D2F63">
      <w:pPr>
        <w:pStyle w:val="Sarakstarindkopa"/>
        <w:numPr>
          <w:ilvl w:val="2"/>
          <w:numId w:val="12"/>
        </w:numPr>
        <w:rPr>
          <w:vanish/>
          <w:szCs w:val="24"/>
        </w:rPr>
      </w:pPr>
    </w:p>
    <w:p w14:paraId="5C65B8E8" w14:textId="77777777" w:rsidR="000D2F63" w:rsidRPr="000D2F63" w:rsidRDefault="000D2F63" w:rsidP="000D2F63">
      <w:pPr>
        <w:pStyle w:val="Sarakstarindkopa"/>
        <w:numPr>
          <w:ilvl w:val="2"/>
          <w:numId w:val="12"/>
        </w:numPr>
        <w:rPr>
          <w:vanish/>
          <w:szCs w:val="24"/>
        </w:rPr>
      </w:pPr>
    </w:p>
    <w:p w14:paraId="457373F3" w14:textId="77777777" w:rsidR="000D2F63" w:rsidRPr="000D2F63" w:rsidRDefault="000D2F63" w:rsidP="000D2F63">
      <w:pPr>
        <w:pStyle w:val="Sarakstarindkopa"/>
        <w:numPr>
          <w:ilvl w:val="2"/>
          <w:numId w:val="12"/>
        </w:numPr>
        <w:rPr>
          <w:vanish/>
          <w:szCs w:val="24"/>
        </w:rPr>
      </w:pPr>
    </w:p>
    <w:p w14:paraId="7933F8AE" w14:textId="77777777" w:rsidR="000D2F63" w:rsidRPr="000D2F63" w:rsidRDefault="000D2F63" w:rsidP="000D2F63">
      <w:pPr>
        <w:pStyle w:val="Sarakstarindkopa"/>
        <w:numPr>
          <w:ilvl w:val="3"/>
          <w:numId w:val="12"/>
        </w:numPr>
        <w:ind w:left="2268" w:hanging="850"/>
        <w:rPr>
          <w:szCs w:val="24"/>
        </w:rPr>
      </w:pPr>
      <w:r w:rsidRPr="000D2F63">
        <w:rPr>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59D82F62" w14:textId="77777777" w:rsidR="000D2F63" w:rsidRPr="000D2F63" w:rsidRDefault="000D2F63" w:rsidP="000D2F63">
      <w:pPr>
        <w:pStyle w:val="Sarakstarindkopa"/>
        <w:numPr>
          <w:ilvl w:val="3"/>
          <w:numId w:val="12"/>
        </w:numPr>
        <w:ind w:left="2268" w:hanging="850"/>
        <w:rPr>
          <w:szCs w:val="24"/>
        </w:rPr>
      </w:pPr>
      <w:r w:rsidRPr="000D2F63">
        <w:rPr>
          <w:szCs w:val="24"/>
        </w:rPr>
        <w:t>ja saskaņā ar normatīvajiem aktiem tiek no jauna ieviesti vai palielināti nodokļi vai nodevas. Minētajos gadījumos nomas maksas apmērs tiek mainīts, sākot ar dienu, kāda noteikta attiecīgajos normatīvajos aktos;</w:t>
      </w:r>
    </w:p>
    <w:p w14:paraId="559EAC53" w14:textId="77777777" w:rsidR="000D2F63" w:rsidRPr="000D2F63" w:rsidRDefault="000D2F63" w:rsidP="000D2F63">
      <w:pPr>
        <w:pStyle w:val="Sarakstarindkopa"/>
        <w:numPr>
          <w:ilvl w:val="3"/>
          <w:numId w:val="12"/>
        </w:numPr>
        <w:ind w:left="2268" w:hanging="850"/>
        <w:rPr>
          <w:szCs w:val="24"/>
        </w:rPr>
      </w:pPr>
      <w:r w:rsidRPr="000D2F63">
        <w:rPr>
          <w:szCs w:val="24"/>
        </w:rPr>
        <w:t>reizi gadā nākamajam nomas periodam, ja ir mainījušies iznomātāja nomas objekta plānotie pārvaldīšanas izdevumi;</w:t>
      </w:r>
    </w:p>
    <w:p w14:paraId="4345D14E" w14:textId="77777777" w:rsidR="000D2F63" w:rsidRPr="000D2F63" w:rsidRDefault="000D2F63" w:rsidP="000D2F63">
      <w:pPr>
        <w:pStyle w:val="Sarakstarindkopa"/>
        <w:numPr>
          <w:ilvl w:val="3"/>
          <w:numId w:val="12"/>
        </w:numPr>
        <w:ind w:left="2268" w:hanging="850"/>
        <w:rPr>
          <w:szCs w:val="24"/>
        </w:rPr>
      </w:pPr>
      <w:r w:rsidRPr="000D2F63">
        <w:rPr>
          <w:szCs w:val="24"/>
        </w:rPr>
        <w:t>ja normatīvie akti paredz citu nomas maksas apmēru vai nomas maksas aprēķināšanas kārtību;</w:t>
      </w:r>
    </w:p>
    <w:p w14:paraId="687B7F6A" w14:textId="77777777" w:rsidR="000D2F63" w:rsidRPr="000D2F63" w:rsidRDefault="000D2F63" w:rsidP="000D2F63">
      <w:pPr>
        <w:pStyle w:val="Sarakstarindkopa"/>
        <w:numPr>
          <w:ilvl w:val="3"/>
          <w:numId w:val="12"/>
        </w:numPr>
        <w:ind w:left="2268" w:hanging="850"/>
        <w:rPr>
          <w:szCs w:val="24"/>
        </w:rPr>
      </w:pPr>
      <w:r w:rsidRPr="000D2F63">
        <w:rPr>
          <w:szCs w:val="24"/>
        </w:rPr>
        <w:t>reizi sešos gados 20.02.2018. Ministru kabineta noteikumos Nr. 97 “Publiskas personas mantas iznomāšanas noteikumi” noteiktajā kārtībā, ja Līgums noslēgts uz laiku, kas ilgāks par sešiem gadiem.</w:t>
      </w:r>
    </w:p>
    <w:p w14:paraId="64D3FCCB" w14:textId="77777777" w:rsidR="000D2F63" w:rsidRPr="000D2F63" w:rsidRDefault="000D2F63" w:rsidP="00A35DBD">
      <w:pPr>
        <w:pStyle w:val="Sarakstarindkopa"/>
        <w:numPr>
          <w:ilvl w:val="1"/>
          <w:numId w:val="8"/>
        </w:numPr>
        <w:ind w:left="567" w:hanging="567"/>
        <w:rPr>
          <w:szCs w:val="24"/>
        </w:rPr>
      </w:pPr>
      <w:r w:rsidRPr="000D2F63">
        <w:rPr>
          <w:szCs w:val="24"/>
        </w:rPr>
        <w:t>Iznomātājam ir pienākums:</w:t>
      </w:r>
    </w:p>
    <w:p w14:paraId="3395D82E"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nodot Nomniekam lietošanā Nomas objektu saskaņā ar Līguma noteikumiem;</w:t>
      </w:r>
    </w:p>
    <w:p w14:paraId="16932DC9"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netraucēt Nomniekam lietot Nomas objektu, ja tas tiek ekspluatētas atbilstoši vispārpieņemtām normām, ekspluatācijas un Līguma noteikumiem;</w:t>
      </w:r>
    </w:p>
    <w:p w14:paraId="27504007"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 xml:space="preserve">nodrošināt ēkas, kurā atrodas Nomas objekts, apsaimniekošanu, uzturēšanu un remontu, ēkas kopējo inženierkomunikāciju un tīklu funkcionēšanu, ēkas ārējās teritorijas un jumtu tīrīšanu, sniega un atkritumu izvešanu, deratizāciju un </w:t>
      </w:r>
      <w:r w:rsidRPr="000D2F63">
        <w:rPr>
          <w:sz w:val="24"/>
          <w:szCs w:val="24"/>
        </w:rPr>
        <w:lastRenderedPageBreak/>
        <w:t>dezinsekciju, centrālās apkures sistēmas apkopi un remontu, ēkas kopējo ūdensvada un kanalizācijas sistēmu, elektroapgādes sistēmu apkopi un remontu atbilstoši ēkas tehniskajiem ekspluatācijas noteikumiem.</w:t>
      </w:r>
    </w:p>
    <w:p w14:paraId="4CB5155F" w14:textId="77777777" w:rsidR="000D2F63" w:rsidRPr="000D2F63" w:rsidRDefault="000D2F63" w:rsidP="000D2F63">
      <w:pPr>
        <w:pStyle w:val="Sarakstarindkopa"/>
        <w:numPr>
          <w:ilvl w:val="1"/>
          <w:numId w:val="8"/>
        </w:numPr>
        <w:rPr>
          <w:szCs w:val="24"/>
        </w:rPr>
      </w:pPr>
      <w:r w:rsidRPr="000D2F63">
        <w:rPr>
          <w:szCs w:val="24"/>
        </w:rPr>
        <w:t>Iznomātājs nav atbildīgs par pārtraukumiem elektroenerģijas, siltuma vai ūdens piegādē, ja šie pārtraukumi nav radušies Iznomātāja vainas dēļ.</w:t>
      </w:r>
    </w:p>
    <w:p w14:paraId="5A01CCA1" w14:textId="77777777" w:rsidR="000D2F63" w:rsidRPr="000D2F63" w:rsidRDefault="000D2F63" w:rsidP="000D2F63">
      <w:pPr>
        <w:jc w:val="both"/>
        <w:rPr>
          <w:sz w:val="24"/>
          <w:szCs w:val="24"/>
        </w:rPr>
      </w:pPr>
    </w:p>
    <w:p w14:paraId="121424A4" w14:textId="77777777" w:rsidR="000D2F63" w:rsidRPr="000D2F63" w:rsidRDefault="000D2F63" w:rsidP="000D2F63">
      <w:pPr>
        <w:numPr>
          <w:ilvl w:val="0"/>
          <w:numId w:val="8"/>
        </w:numPr>
        <w:ind w:left="448" w:hanging="448"/>
        <w:jc w:val="both"/>
        <w:rPr>
          <w:b/>
          <w:sz w:val="24"/>
          <w:szCs w:val="24"/>
        </w:rPr>
      </w:pPr>
      <w:r w:rsidRPr="000D2F63">
        <w:rPr>
          <w:b/>
          <w:sz w:val="24"/>
          <w:szCs w:val="24"/>
        </w:rPr>
        <w:t>Nomnieka tiesības un pienākumi</w:t>
      </w:r>
    </w:p>
    <w:p w14:paraId="29CE6D7D" w14:textId="60F061A4" w:rsidR="000D2F63" w:rsidRDefault="000D2F63" w:rsidP="00A35DBD">
      <w:pPr>
        <w:pStyle w:val="Sarakstarindkopa"/>
        <w:numPr>
          <w:ilvl w:val="1"/>
          <w:numId w:val="8"/>
        </w:numPr>
        <w:ind w:left="567" w:hanging="567"/>
        <w:rPr>
          <w:szCs w:val="24"/>
        </w:rPr>
      </w:pPr>
      <w:r w:rsidRPr="000D2F63">
        <w:rPr>
          <w:szCs w:val="24"/>
        </w:rPr>
        <w:t>Nomnieks ir tiesīgs nomas termiņa laikā netraucēti lietot nomāto Nomas objektu atbilstoši Līguma nosacījumiem, kā arī izmantot koplietošanas telpas nekustamajā īpašumā, lai piekļūtu Nomas objektam.</w:t>
      </w:r>
    </w:p>
    <w:p w14:paraId="6F4B19F1" w14:textId="1057B37A" w:rsidR="000D2F63" w:rsidRDefault="000D2F63" w:rsidP="00A35DBD">
      <w:pPr>
        <w:pStyle w:val="Sarakstarindkopa"/>
        <w:numPr>
          <w:ilvl w:val="1"/>
          <w:numId w:val="8"/>
        </w:numPr>
        <w:ind w:left="567" w:hanging="567"/>
        <w:rPr>
          <w:szCs w:val="24"/>
        </w:rPr>
      </w:pPr>
      <w:r w:rsidRPr="00A35DBD">
        <w:rPr>
          <w:szCs w:val="24"/>
        </w:rPr>
        <w:t>Nomnieks ir tiesīgs vienpusēji izbeigt Līgumu, par to rakstiski informējot Iznomātāju vismaz vienu mēnesi iepriekš gadījumā, ja Nomnieks nepiekrīt Līguma 4.1.4.5. apakšpunktā paredzētajā kārtībā pārskatītajam nomas maksas apmēram. Šajā gadījumā līdz Līguma izbeigšanai nomnieks maksā nomas maksu atbilstoši pārskatītajam nomas maksas apmēram.</w:t>
      </w:r>
    </w:p>
    <w:p w14:paraId="2F2F21F8" w14:textId="569AD415" w:rsidR="000D2F63" w:rsidRDefault="000D2F63" w:rsidP="00A35DBD">
      <w:pPr>
        <w:pStyle w:val="Sarakstarindkopa"/>
        <w:numPr>
          <w:ilvl w:val="1"/>
          <w:numId w:val="8"/>
        </w:numPr>
        <w:ind w:left="567" w:hanging="567"/>
        <w:rPr>
          <w:szCs w:val="24"/>
        </w:rPr>
      </w:pPr>
      <w:r w:rsidRPr="00A35DBD">
        <w:rPr>
          <w:szCs w:val="24"/>
        </w:rPr>
        <w:t>Nomnieks nav tiesīgs nodot Nomas objektu apakšnomā trešajai personai, ieķīlāt nomas tiesības, slēgt sadarbības līgumus vai cita veida līgumus, kuru rezultātā trešā persona iegūtu tiesības uz Nomas objektu un to lietošanu.</w:t>
      </w:r>
    </w:p>
    <w:p w14:paraId="3E3704D4" w14:textId="77777777" w:rsidR="000D2F63" w:rsidRPr="00A35DBD" w:rsidRDefault="000D2F63" w:rsidP="00A35DBD">
      <w:pPr>
        <w:pStyle w:val="Sarakstarindkopa"/>
        <w:numPr>
          <w:ilvl w:val="1"/>
          <w:numId w:val="8"/>
        </w:numPr>
        <w:ind w:left="567" w:hanging="567"/>
        <w:rPr>
          <w:szCs w:val="24"/>
        </w:rPr>
      </w:pPr>
      <w:r w:rsidRPr="00A35DBD">
        <w:rPr>
          <w:szCs w:val="24"/>
        </w:rPr>
        <w:t>Nomniekam ir pienākums:</w:t>
      </w:r>
    </w:p>
    <w:p w14:paraId="5FC11BC5" w14:textId="77777777" w:rsidR="000D2F63" w:rsidRPr="000D2F63" w:rsidRDefault="000D2F63" w:rsidP="000D2F63">
      <w:pPr>
        <w:numPr>
          <w:ilvl w:val="2"/>
          <w:numId w:val="8"/>
        </w:numPr>
        <w:ind w:left="1418" w:hanging="709"/>
        <w:jc w:val="both"/>
        <w:rPr>
          <w:sz w:val="24"/>
          <w:szCs w:val="24"/>
        </w:rPr>
      </w:pPr>
      <w:r w:rsidRPr="000D2F63">
        <w:rPr>
          <w:sz w:val="24"/>
          <w:szCs w:val="24"/>
        </w:rPr>
        <w:t>lietot Nomas objektu tikai Līgumā paredzētajam mērķim un ievērojot Līguma noteikumus;</w:t>
      </w:r>
    </w:p>
    <w:p w14:paraId="0E533DD8" w14:textId="77777777" w:rsidR="000D2F63" w:rsidRPr="000D2F63" w:rsidRDefault="000D2F63" w:rsidP="000D2F63">
      <w:pPr>
        <w:numPr>
          <w:ilvl w:val="2"/>
          <w:numId w:val="8"/>
        </w:numPr>
        <w:ind w:left="1418" w:hanging="709"/>
        <w:jc w:val="both"/>
        <w:rPr>
          <w:sz w:val="24"/>
          <w:szCs w:val="24"/>
        </w:rPr>
      </w:pPr>
      <w:r w:rsidRPr="000D2F63">
        <w:rPr>
          <w:sz w:val="24"/>
          <w:szCs w:val="24"/>
        </w:rPr>
        <w:t xml:space="preserve">ievērot vispārējos īpašuma ekspluatācijas noteikumus, Iznomātāja noteiktos iekšējās kārtības noteikumus un Iznomātāja norādījumus par Nomas objekta sakārtošanu, ja Nomas objekta stāvoklis neatbilst Līgumā noteiktajam, ievērot ēku izmantošanas noteikumus, sanitārās un ugunsdrošības prasības, Latvijas Republikas normatīvos tiesību aktus, valsts iestāžu un pašvaldības noteikumus un lēmumus, kā arī citu kompetentu iestāžu prasības; </w:t>
      </w:r>
    </w:p>
    <w:p w14:paraId="2A7842D0" w14:textId="77777777" w:rsidR="000D2F63" w:rsidRPr="000D2F63" w:rsidRDefault="000D2F63" w:rsidP="000D2F63">
      <w:pPr>
        <w:numPr>
          <w:ilvl w:val="2"/>
          <w:numId w:val="8"/>
        </w:numPr>
        <w:ind w:left="1418" w:hanging="709"/>
        <w:jc w:val="both"/>
        <w:rPr>
          <w:sz w:val="24"/>
          <w:szCs w:val="24"/>
        </w:rPr>
      </w:pPr>
      <w:r w:rsidRPr="000D2F63">
        <w:rPr>
          <w:sz w:val="24"/>
          <w:szCs w:val="24"/>
        </w:rPr>
        <w:t>saudzīgi attiekties pret koplietošanas telpām, ēkām, kas atrodas Nomas objekta teritorijā, un to piegulošajām teritorijām;</w:t>
      </w:r>
    </w:p>
    <w:p w14:paraId="62A7FA01" w14:textId="77777777" w:rsidR="000D2F63" w:rsidRPr="000D2F63" w:rsidRDefault="000D2F63" w:rsidP="000D2F63">
      <w:pPr>
        <w:numPr>
          <w:ilvl w:val="2"/>
          <w:numId w:val="8"/>
        </w:numPr>
        <w:ind w:left="1418" w:hanging="709"/>
        <w:jc w:val="both"/>
        <w:rPr>
          <w:sz w:val="24"/>
          <w:szCs w:val="24"/>
        </w:rPr>
      </w:pPr>
      <w:r w:rsidRPr="000D2F63">
        <w:rPr>
          <w:sz w:val="24"/>
          <w:szCs w:val="24"/>
        </w:rPr>
        <w:t>avārijas gadījumā nekavējoties par to informēt Iznomātāju un organizācijas, kas nodrošina attiecīgo komunikāciju apkopi, veikt neatliekamos pasākumus avārijas seku likvidēšanai. Nodrošināt Iznomātāju ar precīzām ziņām par Nomnieka pārstāvi, kurš Nomnieka vārdā pilnvarots rīkoties avāriju gadījumos, tai skaitā ārpus darba laika;</w:t>
      </w:r>
    </w:p>
    <w:p w14:paraId="612EED66" w14:textId="067A3B70" w:rsidR="000D2F63" w:rsidRDefault="000D2F63" w:rsidP="000D2F63">
      <w:pPr>
        <w:numPr>
          <w:ilvl w:val="2"/>
          <w:numId w:val="8"/>
        </w:numPr>
        <w:ind w:left="1418" w:hanging="709"/>
        <w:jc w:val="both"/>
        <w:rPr>
          <w:sz w:val="24"/>
          <w:szCs w:val="24"/>
        </w:rPr>
      </w:pPr>
      <w:r w:rsidRPr="000D2F63">
        <w:rPr>
          <w:sz w:val="24"/>
          <w:szCs w:val="24"/>
        </w:rPr>
        <w:t>uzturēt Nomas objektu labā tehniskā kārtībā, kā arī uzturēt Nomas objektu, tajā izvietotās iekārtas un konstrukcijas, inženiertehniskos tīklus un komunikācijas lietošanai derīgā stāvoklī atbilstoši attiecīgo Latvijas Republikas normatīvo aktu prasībām un ekspluatācijas noteikumiem, nepieļaujot to tehniskā un vispārējā stāvokļa pasliktināšanos;</w:t>
      </w:r>
    </w:p>
    <w:p w14:paraId="1A46ECF7" w14:textId="7914CA96" w:rsidR="00841BE7" w:rsidRPr="000D2F63" w:rsidRDefault="00841BE7" w:rsidP="000D2F63">
      <w:pPr>
        <w:numPr>
          <w:ilvl w:val="2"/>
          <w:numId w:val="8"/>
        </w:numPr>
        <w:ind w:left="1418" w:hanging="709"/>
        <w:jc w:val="both"/>
        <w:rPr>
          <w:sz w:val="24"/>
          <w:szCs w:val="24"/>
        </w:rPr>
      </w:pPr>
      <w:r>
        <w:rPr>
          <w:sz w:val="24"/>
          <w:szCs w:val="24"/>
        </w:rPr>
        <w:t>Nodrošināt, ka Nomnieku telpās uzstādīto iekārtu un ierīču vizuālais noformējums ir korekts un atbilstošs telpu kopējam noformējumam; neuzstādīt bojātas, salauztas vai citādi tehniski un vizuāli neatbilstošus, neiederīgus materiālus, iekārtas.</w:t>
      </w:r>
    </w:p>
    <w:p w14:paraId="6056579E" w14:textId="77777777" w:rsidR="000D2F63" w:rsidRPr="000D2F63" w:rsidRDefault="000D2F63" w:rsidP="000D2F63">
      <w:pPr>
        <w:numPr>
          <w:ilvl w:val="2"/>
          <w:numId w:val="8"/>
        </w:numPr>
        <w:ind w:left="1418" w:hanging="709"/>
        <w:jc w:val="both"/>
        <w:rPr>
          <w:sz w:val="24"/>
          <w:szCs w:val="24"/>
        </w:rPr>
      </w:pPr>
      <w:r w:rsidRPr="000D2F63">
        <w:rPr>
          <w:sz w:val="24"/>
          <w:szCs w:val="24"/>
        </w:rPr>
        <w:t>netraucēt Iznomātājam vai tā pārstāvjiem veikt Nomas objekta tehnisko pārbaudi ar Nomnieku iepriekš saskaņotā laikā, nodrošinot Nomnieka pārstāvja piedalīšanos pārbaudes akta sastādīšanā un parakstīšanā;</w:t>
      </w:r>
    </w:p>
    <w:p w14:paraId="6B6C2203" w14:textId="77777777" w:rsidR="000D2F63" w:rsidRPr="000D2F63" w:rsidRDefault="000D2F63" w:rsidP="000D2F63">
      <w:pPr>
        <w:numPr>
          <w:ilvl w:val="2"/>
          <w:numId w:val="8"/>
        </w:numPr>
        <w:ind w:left="1418" w:hanging="709"/>
        <w:jc w:val="both"/>
        <w:rPr>
          <w:sz w:val="24"/>
          <w:szCs w:val="24"/>
        </w:rPr>
      </w:pPr>
      <w:r w:rsidRPr="000D2F63">
        <w:rPr>
          <w:sz w:val="24"/>
          <w:szCs w:val="24"/>
        </w:rPr>
        <w:t>par saviem līdzekļiem veikt ēku, kurā atrodas Nomas objekts, un/vai tai piegulošās teritorijas sakopšanas darbus, ja Nomnieka darbības rezultātā piegružota ēka vai tās apkārtne;</w:t>
      </w:r>
    </w:p>
    <w:p w14:paraId="2E61B039" w14:textId="77777777" w:rsidR="000D2F63" w:rsidRPr="000D2F63" w:rsidRDefault="000D2F63" w:rsidP="000D2F63">
      <w:pPr>
        <w:numPr>
          <w:ilvl w:val="2"/>
          <w:numId w:val="8"/>
        </w:numPr>
        <w:ind w:left="1418" w:hanging="709"/>
        <w:jc w:val="both"/>
        <w:rPr>
          <w:sz w:val="24"/>
          <w:szCs w:val="24"/>
        </w:rPr>
      </w:pPr>
      <w:r w:rsidRPr="000D2F63">
        <w:rPr>
          <w:sz w:val="24"/>
          <w:szCs w:val="24"/>
        </w:rPr>
        <w:t>beidzoties nomas termiņam vai izbeidzot Līgumu pirms termiņa, noņemt Nomas objektā uzstādītās iekārtas, kas ir Nomnieka īpašums, nepasliktinot Nomas objekta stāvokli;</w:t>
      </w:r>
    </w:p>
    <w:p w14:paraId="74B23A2B" w14:textId="23A2C3FB" w:rsidR="000D2F63" w:rsidRDefault="000D2F63" w:rsidP="000D2F63">
      <w:pPr>
        <w:numPr>
          <w:ilvl w:val="2"/>
          <w:numId w:val="8"/>
        </w:numPr>
        <w:ind w:left="1418" w:hanging="709"/>
        <w:jc w:val="both"/>
        <w:rPr>
          <w:sz w:val="24"/>
          <w:szCs w:val="24"/>
        </w:rPr>
      </w:pPr>
      <w:r w:rsidRPr="000D2F63">
        <w:rPr>
          <w:sz w:val="24"/>
          <w:szCs w:val="24"/>
        </w:rPr>
        <w:t>atlīdzināt Iznomātājam visus zaudējumus, kas radušies Nomnieka vai ar to saistīto trešo personu vainas vai neuzmanības dēļ.</w:t>
      </w:r>
    </w:p>
    <w:p w14:paraId="3645475B" w14:textId="05949C0E" w:rsidR="00A35DBD" w:rsidRDefault="00574EE8" w:rsidP="000D2F63">
      <w:pPr>
        <w:numPr>
          <w:ilvl w:val="2"/>
          <w:numId w:val="8"/>
        </w:numPr>
        <w:ind w:left="1418" w:hanging="709"/>
        <w:jc w:val="both"/>
        <w:rPr>
          <w:sz w:val="24"/>
          <w:szCs w:val="24"/>
        </w:rPr>
      </w:pPr>
      <w:r>
        <w:rPr>
          <w:sz w:val="24"/>
          <w:szCs w:val="24"/>
        </w:rPr>
        <w:lastRenderedPageBreak/>
        <w:t>nodrošināt, ka Nomas objektā izvietotajos pārtikas tirdzniecības automātos piedāvātās produkcijas cenas nav augstākas par citos objektos Nomnieka izvietoto pārtikas tirdzniecības automātu piedāvātās produkcijas cenām.</w:t>
      </w:r>
    </w:p>
    <w:p w14:paraId="3133793D" w14:textId="3988BEE7" w:rsidR="00163EC6" w:rsidRPr="005A3BD9" w:rsidRDefault="005A3BD9" w:rsidP="000D2F63">
      <w:pPr>
        <w:numPr>
          <w:ilvl w:val="2"/>
          <w:numId w:val="8"/>
        </w:numPr>
        <w:ind w:left="1418" w:hanging="709"/>
        <w:jc w:val="both"/>
        <w:rPr>
          <w:sz w:val="24"/>
          <w:szCs w:val="24"/>
        </w:rPr>
      </w:pPr>
      <w:r w:rsidRPr="005A3BD9">
        <w:rPr>
          <w:sz w:val="24"/>
          <w:szCs w:val="24"/>
        </w:rPr>
        <w:t>n</w:t>
      </w:r>
      <w:r w:rsidR="00163EC6" w:rsidRPr="005A3BD9">
        <w:rPr>
          <w:sz w:val="24"/>
          <w:szCs w:val="24"/>
        </w:rPr>
        <w:t>odrošināt, ka Nomas objektā izvietotie pārtikas tirdzniecības automāti ir darba kārtībā, pilnībā gatavi lietošanai tam paredzētajam mērķim.</w:t>
      </w:r>
    </w:p>
    <w:p w14:paraId="746E7E0D" w14:textId="77777777" w:rsidR="000D2F63" w:rsidRPr="000D2F63" w:rsidRDefault="000D2F63" w:rsidP="000D2F63">
      <w:pPr>
        <w:jc w:val="both"/>
        <w:rPr>
          <w:sz w:val="24"/>
          <w:szCs w:val="24"/>
        </w:rPr>
      </w:pPr>
    </w:p>
    <w:p w14:paraId="4DE6B16E" w14:textId="77777777" w:rsidR="000D2F63" w:rsidRPr="000D2F63" w:rsidRDefault="000D2F63" w:rsidP="000D2F63">
      <w:pPr>
        <w:numPr>
          <w:ilvl w:val="0"/>
          <w:numId w:val="8"/>
        </w:numPr>
        <w:ind w:left="448" w:hanging="448"/>
        <w:jc w:val="both"/>
        <w:rPr>
          <w:b/>
          <w:sz w:val="24"/>
          <w:szCs w:val="24"/>
        </w:rPr>
      </w:pPr>
      <w:r w:rsidRPr="000D2F63">
        <w:rPr>
          <w:b/>
          <w:sz w:val="24"/>
          <w:szCs w:val="24"/>
        </w:rPr>
        <w:t>Pušu atbildība</w:t>
      </w:r>
    </w:p>
    <w:p w14:paraId="2631BAC7" w14:textId="48FF5112" w:rsidR="000D2F63" w:rsidRDefault="000D2F63" w:rsidP="004C1EA4">
      <w:pPr>
        <w:pStyle w:val="Sarakstarindkopa"/>
        <w:numPr>
          <w:ilvl w:val="1"/>
          <w:numId w:val="8"/>
        </w:numPr>
        <w:ind w:left="567" w:hanging="567"/>
        <w:rPr>
          <w:szCs w:val="24"/>
        </w:rPr>
      </w:pPr>
      <w:r w:rsidRPr="000D2F63">
        <w:rPr>
          <w:szCs w:val="24"/>
        </w:rPr>
        <w:t>Viena Puse atbild otrai Pusei par visiem zaudējumiem, ko tā ir nodarījusi otrai Pusei Līguma neizpildes vai nepienācīgas izpildes gadījumā.</w:t>
      </w:r>
    </w:p>
    <w:p w14:paraId="5CD73AC2" w14:textId="7CDB10FD" w:rsidR="000D2F63" w:rsidRDefault="000D2F63" w:rsidP="004C1EA4">
      <w:pPr>
        <w:pStyle w:val="Sarakstarindkopa"/>
        <w:numPr>
          <w:ilvl w:val="1"/>
          <w:numId w:val="8"/>
        </w:numPr>
        <w:ind w:left="567" w:hanging="567"/>
        <w:rPr>
          <w:szCs w:val="24"/>
        </w:rPr>
      </w:pPr>
      <w:r w:rsidRPr="004C1EA4">
        <w:rPr>
          <w:szCs w:val="24"/>
        </w:rPr>
        <w:t>Ja Nomnieks neveic nomas maksas un/ vai citu Līgumā paredzēto maksājumu samaksu Līgumā noteiktajā termiņā, Iznomātājs ir tiesīgs Nomniekam piemērot nokavējuma procentus 0,2% (nulle komats divu procenta) apmērā no kavētā maksājuma summas par katru kavēto dienu.</w:t>
      </w:r>
    </w:p>
    <w:p w14:paraId="47F615D8" w14:textId="77777777" w:rsidR="000D2F63" w:rsidRPr="004C1EA4" w:rsidRDefault="000D2F63" w:rsidP="004C1EA4">
      <w:pPr>
        <w:pStyle w:val="Sarakstarindkopa"/>
        <w:numPr>
          <w:ilvl w:val="1"/>
          <w:numId w:val="8"/>
        </w:numPr>
        <w:ind w:left="567" w:hanging="567"/>
        <w:rPr>
          <w:szCs w:val="24"/>
        </w:rPr>
      </w:pPr>
      <w:r w:rsidRPr="004C1EA4">
        <w:rPr>
          <w:szCs w:val="24"/>
        </w:rPr>
        <w:t>Ja kāda no Pusēm nepilda vai nepienācīgi pilda no šī Līguma izrietošās saistības, kas nav minētas Līguma 6.2. apakšpunktā, vainīgā Puse maksā otrai Pusei Līgumsodu 0,2% (nulle komats divu procenta) apmērā no Līgumā noteiktās nomas maksas par katru saistību izpildes kavējuma dienas.</w:t>
      </w:r>
    </w:p>
    <w:p w14:paraId="46B0D27D" w14:textId="77777777" w:rsidR="000D2F63" w:rsidRPr="000D2F63" w:rsidRDefault="000D2F63" w:rsidP="000D2F63">
      <w:pPr>
        <w:ind w:left="709"/>
        <w:jc w:val="both"/>
        <w:rPr>
          <w:sz w:val="24"/>
          <w:szCs w:val="24"/>
        </w:rPr>
      </w:pPr>
    </w:p>
    <w:p w14:paraId="0887E925" w14:textId="77777777" w:rsidR="000D2F63" w:rsidRPr="000D2F63" w:rsidRDefault="000D2F63" w:rsidP="000D2F63">
      <w:pPr>
        <w:numPr>
          <w:ilvl w:val="0"/>
          <w:numId w:val="8"/>
        </w:numPr>
        <w:ind w:left="448" w:hanging="448"/>
        <w:jc w:val="both"/>
        <w:rPr>
          <w:b/>
          <w:sz w:val="24"/>
          <w:szCs w:val="24"/>
        </w:rPr>
      </w:pPr>
      <w:r w:rsidRPr="000D2F63">
        <w:rPr>
          <w:b/>
          <w:sz w:val="24"/>
          <w:szCs w:val="24"/>
        </w:rPr>
        <w:t>Konfidencialitāte</w:t>
      </w:r>
    </w:p>
    <w:p w14:paraId="6107DAD9" w14:textId="1DADA8BB" w:rsidR="000D2F63" w:rsidRDefault="000D2F63" w:rsidP="004C1EA4">
      <w:pPr>
        <w:pStyle w:val="Sarakstarindkopa"/>
        <w:numPr>
          <w:ilvl w:val="1"/>
          <w:numId w:val="8"/>
        </w:numPr>
        <w:ind w:left="567" w:hanging="567"/>
        <w:rPr>
          <w:szCs w:val="24"/>
        </w:rPr>
      </w:pPr>
      <w:r w:rsidRPr="000D2F63">
        <w:rPr>
          <w:szCs w:val="24"/>
        </w:rPr>
        <w:t>Konfidenciāla informācija Līguma ietvaros ir tāda rakstveidā vai citādā veidā fiksēta vai nefiksēta informācija, kurai ir faktiska vai potenciāla mantiska vai nemantiska vērtība, kuras nonākšana citu personu rīcībā var radīt zaudējumus kādai no Pusēm un attiecībā uz kuru Puse veikusi saprātīgus slepenības saglabāšanas pasākumus. Konfidenciāla informācija nav informācija, kas ir publiski pieejama. Puse neizpauž otras Puses konfidenciālo informāciju trešajām personām, un neizmanto to ne savā, ne trešo personu labā.</w:t>
      </w:r>
    </w:p>
    <w:p w14:paraId="0563AFB2" w14:textId="77FDC409" w:rsidR="000D2F63" w:rsidRDefault="000D2F63" w:rsidP="004C1EA4">
      <w:pPr>
        <w:pStyle w:val="Sarakstarindkopa"/>
        <w:numPr>
          <w:ilvl w:val="1"/>
          <w:numId w:val="8"/>
        </w:numPr>
        <w:ind w:left="567" w:hanging="567"/>
        <w:rPr>
          <w:szCs w:val="24"/>
        </w:rPr>
      </w:pPr>
      <w:r w:rsidRPr="004C1EA4">
        <w:rPr>
          <w:szCs w:val="24"/>
        </w:rPr>
        <w:t>Puse nodod otras Puses konfidenciālu informāciju tikai tiem saviem darbiniekiem, kam tā nepieciešama Līguma izpildei, un apakšuzņēmējiem, kam tā neieciešama Līguma izpildei un kas pirms tam rakstiski apņēmušies turēt šo informāciju noslēpumā, neizpaust to trešajām personām un neizmantot to ne savā, ne citu personu labā. Citām personām konfidenciālu informāciju var nodot tikai pēc tam, kad Puses rakstiski vienojas par nododamās konfidenciālās informācijas saturu, apjomu un saņēmēju, kā arī tad, ja šādu informāciju sniegt ir pienākums saskaņā ar Latvijas Republikas normatīvajiem aktiem. Puse pēc otras Puses pieprasījuma iesniedz sarakstu ar visu to personu vārdiem un uzvārdiem, kam nodota Puses konfidenciālā informācija.</w:t>
      </w:r>
    </w:p>
    <w:p w14:paraId="5C57F29D" w14:textId="77777777" w:rsidR="000D2F63" w:rsidRPr="004C1EA4" w:rsidRDefault="000D2F63" w:rsidP="004C1EA4">
      <w:pPr>
        <w:pStyle w:val="Sarakstarindkopa"/>
        <w:numPr>
          <w:ilvl w:val="1"/>
          <w:numId w:val="8"/>
        </w:numPr>
        <w:ind w:left="567" w:hanging="567"/>
        <w:rPr>
          <w:szCs w:val="24"/>
        </w:rPr>
      </w:pPr>
      <w:r w:rsidRPr="004C1EA4">
        <w:rPr>
          <w:szCs w:val="24"/>
        </w:rPr>
        <w:t>Ja Nomnieks nepilda vai nepienācīgi pilda savas Līgumā noteiktās maksājuma saistības, Iznomātājs ir tiesīgs nodot Nomnieka kavēto maksājumu piedziņas tiesības trešajām personām, t.sk., nodot tiesības uz Nomnieka datu apstrādi un šo datu ievietošanu publiskajās datu bāzēs.</w:t>
      </w:r>
    </w:p>
    <w:p w14:paraId="35035EA8" w14:textId="77777777" w:rsidR="000D2F63" w:rsidRPr="000D2F63" w:rsidRDefault="000D2F63" w:rsidP="000D2F63">
      <w:pPr>
        <w:pStyle w:val="Sarakstarindkopa"/>
        <w:ind w:left="450"/>
        <w:rPr>
          <w:szCs w:val="24"/>
        </w:rPr>
      </w:pPr>
    </w:p>
    <w:p w14:paraId="5D5322E7" w14:textId="77777777" w:rsidR="000D2F63" w:rsidRPr="000D2F63" w:rsidRDefault="000D2F63" w:rsidP="000D2F63">
      <w:pPr>
        <w:numPr>
          <w:ilvl w:val="0"/>
          <w:numId w:val="8"/>
        </w:numPr>
        <w:ind w:left="448" w:hanging="448"/>
        <w:jc w:val="both"/>
        <w:rPr>
          <w:b/>
          <w:sz w:val="24"/>
          <w:szCs w:val="24"/>
        </w:rPr>
      </w:pPr>
      <w:r w:rsidRPr="000D2F63">
        <w:rPr>
          <w:b/>
          <w:sz w:val="24"/>
          <w:szCs w:val="24"/>
        </w:rPr>
        <w:t>Nepārvarama vara</w:t>
      </w:r>
    </w:p>
    <w:p w14:paraId="596EE9E2" w14:textId="4F545084" w:rsidR="000D2F63" w:rsidRDefault="000D2F63" w:rsidP="004C1EA4">
      <w:pPr>
        <w:pStyle w:val="Sarakstarindkopa"/>
        <w:numPr>
          <w:ilvl w:val="1"/>
          <w:numId w:val="8"/>
        </w:numPr>
        <w:ind w:left="567" w:hanging="567"/>
        <w:rPr>
          <w:szCs w:val="24"/>
        </w:rPr>
      </w:pPr>
      <w:r w:rsidRPr="000D2F63">
        <w:rPr>
          <w:szCs w:val="24"/>
        </w:rPr>
        <w:t>Puses tiek atbrīvotas no atbildības par līgumsaistību pienācīgu izpildi, ja tā radusies nepārvaramas varas rezultātā, kuru Puses nevarēja paredzēt un novērst ar saprātīgiem līdzekļiem un rīcību, un par kuru rašanos nenes atbildību.</w:t>
      </w:r>
    </w:p>
    <w:p w14:paraId="0F0F6782" w14:textId="44615A8C" w:rsidR="000D2F63" w:rsidRDefault="000D2F63" w:rsidP="004C1EA4">
      <w:pPr>
        <w:pStyle w:val="Sarakstarindkopa"/>
        <w:numPr>
          <w:ilvl w:val="1"/>
          <w:numId w:val="8"/>
        </w:numPr>
        <w:ind w:left="567" w:hanging="567"/>
        <w:rPr>
          <w:szCs w:val="24"/>
        </w:rPr>
      </w:pPr>
      <w:r w:rsidRPr="004C1EA4">
        <w:rPr>
          <w:szCs w:val="24"/>
        </w:rPr>
        <w:t>Nepārvarama vara šī Līguma izpratnē ir stihiskas nelaimes, ugunsgrēki, plūdi, kara darbība, blokādes, streiki, likumdevēja izdotie normatīvie akti, kuri tieši ietekmē un padara neiespējamu šī Līguma saistību pienācīgu izpildi.</w:t>
      </w:r>
    </w:p>
    <w:p w14:paraId="5D02A8FC" w14:textId="3E9DDB4F" w:rsidR="000D2F63" w:rsidRDefault="000D2F63" w:rsidP="004C1EA4">
      <w:pPr>
        <w:pStyle w:val="Sarakstarindkopa"/>
        <w:numPr>
          <w:ilvl w:val="1"/>
          <w:numId w:val="8"/>
        </w:numPr>
        <w:ind w:left="567" w:hanging="567"/>
        <w:rPr>
          <w:szCs w:val="24"/>
        </w:rPr>
      </w:pPr>
      <w:r w:rsidRPr="004C1EA4">
        <w:rPr>
          <w:szCs w:val="24"/>
        </w:rPr>
        <w:t>Par minēto apstākļu iestāšanos 24 stundu laikā vai tiklīdz tas kļūst iespējams, rakstiski jāpaziņo otrai Pusei.</w:t>
      </w:r>
    </w:p>
    <w:p w14:paraId="4A19C5AE" w14:textId="77777777" w:rsidR="000D2F63" w:rsidRPr="00AB2C96" w:rsidRDefault="000D2F63" w:rsidP="00AB2C96">
      <w:pPr>
        <w:pStyle w:val="Sarakstarindkopa"/>
        <w:numPr>
          <w:ilvl w:val="1"/>
          <w:numId w:val="8"/>
        </w:numPr>
        <w:ind w:left="567" w:hanging="567"/>
        <w:rPr>
          <w:szCs w:val="24"/>
        </w:rPr>
      </w:pPr>
      <w:r w:rsidRPr="00AB2C96">
        <w:rPr>
          <w:szCs w:val="24"/>
        </w:rPr>
        <w:t>Puses vienojoties, pieņem lēmumu par turpmāko rīcību.</w:t>
      </w:r>
    </w:p>
    <w:p w14:paraId="59C180E5" w14:textId="06FCCFB8" w:rsidR="000D2F63" w:rsidRDefault="000D2F63" w:rsidP="000D2F63">
      <w:pPr>
        <w:pStyle w:val="Sarakstarindkopa"/>
        <w:ind w:left="450"/>
        <w:rPr>
          <w:szCs w:val="24"/>
        </w:rPr>
      </w:pPr>
    </w:p>
    <w:p w14:paraId="2BB97247" w14:textId="0461DC9F" w:rsidR="005A3BD9" w:rsidRDefault="005A3BD9" w:rsidP="000D2F63">
      <w:pPr>
        <w:pStyle w:val="Sarakstarindkopa"/>
        <w:ind w:left="450"/>
        <w:rPr>
          <w:szCs w:val="24"/>
        </w:rPr>
      </w:pPr>
    </w:p>
    <w:p w14:paraId="39597689" w14:textId="38253724" w:rsidR="005A3BD9" w:rsidRDefault="005A3BD9" w:rsidP="000D2F63">
      <w:pPr>
        <w:pStyle w:val="Sarakstarindkopa"/>
        <w:ind w:left="450"/>
        <w:rPr>
          <w:szCs w:val="24"/>
        </w:rPr>
      </w:pPr>
    </w:p>
    <w:p w14:paraId="06C143F6" w14:textId="77777777" w:rsidR="005A3BD9" w:rsidRPr="000D2F63" w:rsidRDefault="005A3BD9" w:rsidP="000D2F63">
      <w:pPr>
        <w:pStyle w:val="Sarakstarindkopa"/>
        <w:ind w:left="450"/>
        <w:rPr>
          <w:szCs w:val="24"/>
        </w:rPr>
      </w:pPr>
    </w:p>
    <w:p w14:paraId="6F7AC57A" w14:textId="77777777" w:rsidR="000D2F63" w:rsidRPr="000D2F63" w:rsidRDefault="000D2F63" w:rsidP="000D2F63">
      <w:pPr>
        <w:numPr>
          <w:ilvl w:val="0"/>
          <w:numId w:val="8"/>
        </w:numPr>
        <w:ind w:left="448" w:hanging="448"/>
        <w:jc w:val="both"/>
        <w:rPr>
          <w:b/>
          <w:sz w:val="24"/>
          <w:szCs w:val="24"/>
        </w:rPr>
      </w:pPr>
      <w:r w:rsidRPr="000D2F63">
        <w:rPr>
          <w:b/>
          <w:sz w:val="24"/>
          <w:szCs w:val="24"/>
        </w:rPr>
        <w:lastRenderedPageBreak/>
        <w:t>Noslēguma noteikumi</w:t>
      </w:r>
    </w:p>
    <w:p w14:paraId="53F6D5ED"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F79C1A2"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D064A34"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5598B60"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4744BD96"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32A09EC"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6ECB61D2"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0B74B33F"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170D3867" w14:textId="5092BB7F"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0D2F63">
        <w:rPr>
          <w:szCs w:val="24"/>
        </w:rPr>
        <w:t>Puses var grozīt un papildināt Līgumu, par to savstarpēji vienojoties. Šādi grozījumi un     papildinājumi ir jānoformē rakstveidā, jāparaksta abām Pusēm un ir neatņemama Līguma sastāvdaļa. Pušu saziņa sakarā ar šī Līguma izpildi notiek rakstveidā.</w:t>
      </w:r>
    </w:p>
    <w:p w14:paraId="713989F4" w14:textId="06826E3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Par jautājumiem, kuri nav atrunāti šajā Līgumā, Puses vadās saskaņā ar Latvijas Republikas normatīvajiem aktiem.</w:t>
      </w:r>
    </w:p>
    <w:p w14:paraId="476E3ADE" w14:textId="1D1C2DD9"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Ar šī Līguma spēkā stāšanos, spēku zaudē visi iepriekš starp Pusēm noslēgtie Līgumi par šajā Līguma priekšmetā iekļauto Nomas objektu.</w:t>
      </w:r>
    </w:p>
    <w:p w14:paraId="6AD53FC5" w14:textId="7736EF40"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Visus strīdus un domstarpības, kas Pusēm rodas saistībā ar Līguma izpildi, Puses risina savstarpēju pārrunu ceļā. Ja strīdu vai domstarpības savstarpēju pārrunu ceļā Puses nevar atrisināt, strīdu vai domstarpības Puses risina Latvijas Republikas tiesā saskaņā ar Latvijas Republikā spēkā esošajiem normatīvajiem aktiem.</w:t>
      </w:r>
    </w:p>
    <w:p w14:paraId="11FC62B4" w14:textId="1DE4434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 xml:space="preserve">Ja Līguma darbības laikā notiek </w:t>
      </w:r>
      <w:r w:rsidRPr="00AB2C96">
        <w:rPr>
          <w:caps/>
          <w:szCs w:val="24"/>
        </w:rPr>
        <w:t>p</w:t>
      </w:r>
      <w:r w:rsidRPr="00AB2C96">
        <w:rPr>
          <w:szCs w:val="24"/>
        </w:rPr>
        <w:t>ušu reorganizācija vai likvidācija, tā tiesības un pienākumus realizē tiesību un saistību pārņēmējs.</w:t>
      </w:r>
    </w:p>
    <w:p w14:paraId="1A6349DE" w14:textId="77777777" w:rsidR="000D2F63" w:rsidRPr="00AB2C96"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Pušu kontaktpersonas saistībā ar Līguma izpildi:</w:t>
      </w:r>
    </w:p>
    <w:p w14:paraId="6E157F25" w14:textId="77777777" w:rsidR="000D2F63" w:rsidRPr="000D2F63" w:rsidRDefault="000D2F63" w:rsidP="000D2F63">
      <w:pPr>
        <w:pBdr>
          <w:top w:val="nil"/>
          <w:left w:val="nil"/>
          <w:bottom w:val="nil"/>
          <w:right w:val="nil"/>
          <w:between w:val="nil"/>
          <w:bar w:val="nil"/>
        </w:pBdr>
        <w:spacing w:line="264" w:lineRule="auto"/>
        <w:ind w:left="426"/>
        <w:jc w:val="both"/>
        <w:rPr>
          <w:sz w:val="24"/>
          <w:szCs w:val="24"/>
        </w:rPr>
      </w:pPr>
      <w:r w:rsidRPr="000D2F63">
        <w:rPr>
          <w:sz w:val="24"/>
          <w:szCs w:val="24"/>
        </w:rPr>
        <w:t xml:space="preserve">9.6.1. No Iznomātāja puses: Energo un saimniecības nodaļas vadītājs Dainis Kalniņš, </w:t>
      </w:r>
      <w:r w:rsidRPr="000D2F63">
        <w:rPr>
          <w:rFonts w:eastAsia="Times New Roman"/>
          <w:snapToGrid w:val="0"/>
          <w:sz w:val="24"/>
          <w:szCs w:val="24"/>
        </w:rPr>
        <w:t xml:space="preserve">tālr. +371 29215262, e-pasts: </w:t>
      </w:r>
      <w:hyperlink r:id="rId22" w:history="1">
        <w:r w:rsidRPr="000D2F63">
          <w:rPr>
            <w:rStyle w:val="Hipersaite"/>
            <w:snapToGrid w:val="0"/>
            <w:sz w:val="24"/>
            <w:szCs w:val="24"/>
          </w:rPr>
          <w:t>Dainis.Kalnins@tos.lv</w:t>
        </w:r>
      </w:hyperlink>
      <w:r w:rsidRPr="000D2F63">
        <w:rPr>
          <w:sz w:val="24"/>
          <w:szCs w:val="24"/>
        </w:rPr>
        <w:t>;</w:t>
      </w:r>
    </w:p>
    <w:p w14:paraId="49BBA2CE" w14:textId="77777777" w:rsidR="000D2F63" w:rsidRPr="000D2F63" w:rsidRDefault="000D2F63" w:rsidP="000D2F63">
      <w:pPr>
        <w:pBdr>
          <w:top w:val="nil"/>
          <w:left w:val="nil"/>
          <w:bottom w:val="nil"/>
          <w:right w:val="nil"/>
          <w:between w:val="nil"/>
          <w:bar w:val="nil"/>
        </w:pBdr>
        <w:spacing w:line="264" w:lineRule="auto"/>
        <w:ind w:left="426"/>
        <w:jc w:val="both"/>
        <w:rPr>
          <w:sz w:val="24"/>
          <w:szCs w:val="24"/>
        </w:rPr>
      </w:pPr>
      <w:r w:rsidRPr="000D2F63">
        <w:rPr>
          <w:sz w:val="24"/>
          <w:szCs w:val="24"/>
        </w:rPr>
        <w:t xml:space="preserve">9.6.2.  No </w:t>
      </w:r>
      <w:r w:rsidRPr="000D2F63">
        <w:rPr>
          <w:caps/>
          <w:sz w:val="24"/>
          <w:szCs w:val="24"/>
        </w:rPr>
        <w:t>N</w:t>
      </w:r>
      <w:r w:rsidRPr="000D2F63">
        <w:rPr>
          <w:sz w:val="24"/>
          <w:szCs w:val="24"/>
        </w:rPr>
        <w:t xml:space="preserve">omnieka puses: ________________ _______________,  tālr. +371 _____________, e-pasts – </w:t>
      </w:r>
      <w:hyperlink r:id="rId23" w:history="1">
        <w:r w:rsidRPr="000D2F63">
          <w:rPr>
            <w:rStyle w:val="Hipersaite"/>
            <w:sz w:val="24"/>
            <w:szCs w:val="24"/>
          </w:rPr>
          <w:t>________________</w:t>
        </w:r>
      </w:hyperlink>
      <w:r w:rsidRPr="000D2F63">
        <w:rPr>
          <w:rStyle w:val="Hipersaite"/>
          <w:sz w:val="24"/>
          <w:szCs w:val="24"/>
        </w:rPr>
        <w:t xml:space="preserve">.  </w:t>
      </w:r>
    </w:p>
    <w:p w14:paraId="3E61961F" w14:textId="6CEC8BEB"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0D2F63">
        <w:rPr>
          <w:szCs w:val="24"/>
        </w:rPr>
        <w:t>Nomnieks pilnvaro Līguma 9.6.2.apakšpunktā noteikto Nomnieka pārstāvi tā vārdā saskaņot un parakstīt Līgumā noteiktos aktus, tajā skaitā Nomas objekta pieņemšanas un nodošanas aktus.</w:t>
      </w:r>
    </w:p>
    <w:p w14:paraId="40C90292" w14:textId="7D5E92D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Juridiskā statusa, juridiskās adreses, kontaktpersonu vai bankas rekvizītu maiņas gadījumā, Puses pienākums ir 7 (septiņu) darba dienu laikā paziņot par to otrai Pusei.</w:t>
      </w:r>
    </w:p>
    <w:p w14:paraId="7A7476AC" w14:textId="056F2028"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Līgums izstrādāts latviešu valodā 2 (divos) eksemplāros uz 6 (sešām) lappusēm.</w:t>
      </w:r>
    </w:p>
    <w:p w14:paraId="60F9AA4E" w14:textId="1215D89A"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 xml:space="preserve">Līgumam tā abpusējas parakstīšanas brīdī ir </w:t>
      </w:r>
      <w:r w:rsidR="00AB2C96" w:rsidRPr="00AB2C96">
        <w:rPr>
          <w:szCs w:val="24"/>
          <w:highlight w:val="lightGray"/>
        </w:rPr>
        <w:t>___</w:t>
      </w:r>
      <w:r w:rsidRPr="00AB2C96">
        <w:rPr>
          <w:szCs w:val="24"/>
          <w:highlight w:val="lightGray"/>
        </w:rPr>
        <w:t xml:space="preserve"> (</w:t>
      </w:r>
      <w:r w:rsidR="00AB2C96" w:rsidRPr="00AB2C96">
        <w:rPr>
          <w:szCs w:val="24"/>
          <w:highlight w:val="lightGray"/>
        </w:rPr>
        <w:t>____</w:t>
      </w:r>
      <w:r w:rsidRPr="00AB2C96">
        <w:rPr>
          <w:szCs w:val="24"/>
          <w:highlight w:val="lightGray"/>
        </w:rPr>
        <w:t>)</w:t>
      </w:r>
      <w:r w:rsidRPr="00AB2C96">
        <w:rPr>
          <w:szCs w:val="24"/>
        </w:rPr>
        <w:t xml:space="preserve"> pielikum</w:t>
      </w:r>
      <w:r w:rsidR="00AB2C96">
        <w:rPr>
          <w:szCs w:val="24"/>
        </w:rPr>
        <w:t xml:space="preserve">i </w:t>
      </w:r>
      <w:r w:rsidRPr="00AB2C96">
        <w:rPr>
          <w:szCs w:val="24"/>
        </w:rPr>
        <w:t>- Nomas objekta novietojuma plān</w:t>
      </w:r>
      <w:r w:rsidR="00AB2C96">
        <w:rPr>
          <w:szCs w:val="24"/>
        </w:rPr>
        <w:t>i</w:t>
      </w:r>
      <w:r w:rsidRPr="00AB2C96">
        <w:rPr>
          <w:szCs w:val="24"/>
        </w:rPr>
        <w:t xml:space="preserve"> uz </w:t>
      </w:r>
      <w:r w:rsidR="00AB2C96">
        <w:rPr>
          <w:szCs w:val="24"/>
          <w:highlight w:val="lightGray"/>
        </w:rPr>
        <w:t>___</w:t>
      </w:r>
      <w:r w:rsidRPr="00AB2C96">
        <w:rPr>
          <w:szCs w:val="24"/>
          <w:highlight w:val="lightGray"/>
        </w:rPr>
        <w:t xml:space="preserve"> (</w:t>
      </w:r>
      <w:r w:rsidR="00AB2C96">
        <w:rPr>
          <w:szCs w:val="24"/>
          <w:highlight w:val="lightGray"/>
        </w:rPr>
        <w:t>_____</w:t>
      </w:r>
      <w:r w:rsidRPr="00AB2C96">
        <w:rPr>
          <w:szCs w:val="24"/>
          <w:highlight w:val="lightGray"/>
        </w:rPr>
        <w:t>)</w:t>
      </w:r>
      <w:r w:rsidRPr="00AB2C96">
        <w:rPr>
          <w:szCs w:val="24"/>
        </w:rPr>
        <w:t xml:space="preserve"> lapas, kas ir Līguma neatņemama sastāvdaļa.</w:t>
      </w:r>
    </w:p>
    <w:p w14:paraId="65075C0F" w14:textId="77777777" w:rsidR="000D2F63" w:rsidRPr="00AB2C96"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Līguma 1 (viens) eksemplārs atrodas pie Iznomātāja, bet otrs pie Nomnieka</w:t>
      </w:r>
      <w:r w:rsidRPr="00AB2C96">
        <w:rPr>
          <w:caps/>
          <w:szCs w:val="24"/>
        </w:rPr>
        <w:t xml:space="preserve">. </w:t>
      </w:r>
      <w:r w:rsidRPr="00AB2C96">
        <w:rPr>
          <w:szCs w:val="24"/>
        </w:rPr>
        <w:t>Abiem Līguma eksemplāriem ir vienāds juridiskais spēks.</w:t>
      </w:r>
    </w:p>
    <w:p w14:paraId="6663909A" w14:textId="77777777" w:rsidR="000D2F63" w:rsidRPr="000D2F63" w:rsidRDefault="000D2F63" w:rsidP="000D2F63">
      <w:pPr>
        <w:pBdr>
          <w:top w:val="nil"/>
          <w:left w:val="nil"/>
          <w:bottom w:val="nil"/>
          <w:right w:val="nil"/>
          <w:between w:val="nil"/>
          <w:bar w:val="nil"/>
        </w:pBdr>
        <w:spacing w:line="264" w:lineRule="auto"/>
        <w:jc w:val="both"/>
        <w:rPr>
          <w:sz w:val="24"/>
          <w:szCs w:val="24"/>
        </w:rPr>
      </w:pPr>
    </w:p>
    <w:p w14:paraId="14AF4608" w14:textId="77777777" w:rsidR="000D2F63" w:rsidRPr="000D2F63" w:rsidRDefault="000D2F63" w:rsidP="000D2F63">
      <w:pPr>
        <w:numPr>
          <w:ilvl w:val="0"/>
          <w:numId w:val="8"/>
        </w:numPr>
        <w:jc w:val="both"/>
        <w:rPr>
          <w:b/>
          <w:sz w:val="24"/>
          <w:szCs w:val="24"/>
        </w:rPr>
      </w:pPr>
      <w:r w:rsidRPr="000D2F63">
        <w:rPr>
          <w:b/>
          <w:sz w:val="24"/>
          <w:szCs w:val="24"/>
        </w:rPr>
        <w:t>Pušu paraksti un rekvizīti</w:t>
      </w:r>
    </w:p>
    <w:p w14:paraId="231E4B78" w14:textId="77777777" w:rsidR="000D2F63" w:rsidRPr="000D2F63" w:rsidRDefault="000D2F63" w:rsidP="000D2F63">
      <w:pPr>
        <w:ind w:left="450"/>
        <w:jc w:val="both"/>
        <w:rPr>
          <w:b/>
          <w:sz w:val="24"/>
          <w:szCs w:val="24"/>
        </w:rPr>
      </w:pPr>
    </w:p>
    <w:tbl>
      <w:tblPr>
        <w:tblW w:w="9356" w:type="dxa"/>
        <w:tblLayout w:type="fixed"/>
        <w:tblCellMar>
          <w:left w:w="10" w:type="dxa"/>
          <w:right w:w="10" w:type="dxa"/>
        </w:tblCellMar>
        <w:tblLook w:val="0000" w:firstRow="0" w:lastRow="0" w:firstColumn="0" w:lastColumn="0" w:noHBand="0" w:noVBand="0"/>
      </w:tblPr>
      <w:tblGrid>
        <w:gridCol w:w="2977"/>
        <w:gridCol w:w="1701"/>
        <w:gridCol w:w="3119"/>
        <w:gridCol w:w="1559"/>
      </w:tblGrid>
      <w:tr w:rsidR="000D2F63" w:rsidRPr="000D2F63" w14:paraId="04E347D1" w14:textId="77777777" w:rsidTr="002B1990">
        <w:trPr>
          <w:trHeight w:val="811"/>
        </w:trPr>
        <w:tc>
          <w:tcPr>
            <w:tcW w:w="4678" w:type="dxa"/>
            <w:gridSpan w:val="2"/>
            <w:shd w:val="clear" w:color="auto" w:fill="auto"/>
            <w:tcMar>
              <w:top w:w="0" w:type="dxa"/>
              <w:left w:w="108" w:type="dxa"/>
              <w:bottom w:w="0" w:type="dxa"/>
              <w:right w:w="108" w:type="dxa"/>
            </w:tcMar>
          </w:tcPr>
          <w:p w14:paraId="5C41F4A9" w14:textId="77777777" w:rsidR="000D2F63" w:rsidRPr="000D2F63" w:rsidRDefault="000D2F63" w:rsidP="000D2F63">
            <w:pPr>
              <w:tabs>
                <w:tab w:val="left" w:pos="567"/>
              </w:tabs>
              <w:jc w:val="both"/>
              <w:rPr>
                <w:b/>
                <w:sz w:val="24"/>
                <w:szCs w:val="24"/>
              </w:rPr>
            </w:pPr>
            <w:r w:rsidRPr="000D2F63">
              <w:rPr>
                <w:b/>
                <w:sz w:val="24"/>
                <w:szCs w:val="24"/>
              </w:rPr>
              <w:t>IZNOMĀTĀJS:</w:t>
            </w:r>
          </w:p>
          <w:p w14:paraId="6953EED4" w14:textId="77777777" w:rsidR="000D2F63" w:rsidRPr="000D2F63" w:rsidRDefault="000D2F63" w:rsidP="000D2F63">
            <w:pPr>
              <w:jc w:val="both"/>
              <w:rPr>
                <w:sz w:val="24"/>
                <w:szCs w:val="24"/>
              </w:rPr>
            </w:pPr>
            <w:r w:rsidRPr="000D2F63">
              <w:rPr>
                <w:sz w:val="24"/>
                <w:szCs w:val="24"/>
              </w:rPr>
              <w:t xml:space="preserve">Valsts sabiedrība ar ierobežotu atbildību </w:t>
            </w:r>
          </w:p>
          <w:p w14:paraId="53FE2962" w14:textId="77777777" w:rsidR="000D2F63" w:rsidRPr="000D2F63" w:rsidRDefault="000D2F63" w:rsidP="000D2F63">
            <w:pPr>
              <w:tabs>
                <w:tab w:val="left" w:pos="567"/>
              </w:tabs>
              <w:jc w:val="both"/>
              <w:rPr>
                <w:sz w:val="24"/>
                <w:szCs w:val="24"/>
              </w:rPr>
            </w:pPr>
            <w:r w:rsidRPr="000D2F63">
              <w:rPr>
                <w:sz w:val="24"/>
                <w:szCs w:val="24"/>
              </w:rPr>
              <w:t>“Traumatoloģijas un ortopēdijas slimnīca”</w:t>
            </w:r>
          </w:p>
          <w:p w14:paraId="588683CB" w14:textId="77777777" w:rsidR="000D2F63" w:rsidRPr="000D2F63" w:rsidRDefault="000D2F63" w:rsidP="000D2F63">
            <w:pPr>
              <w:tabs>
                <w:tab w:val="left" w:pos="567"/>
              </w:tabs>
              <w:jc w:val="both"/>
              <w:rPr>
                <w:sz w:val="24"/>
                <w:szCs w:val="24"/>
              </w:rPr>
            </w:pPr>
            <w:r w:rsidRPr="000D2F63">
              <w:rPr>
                <w:sz w:val="24"/>
                <w:szCs w:val="24"/>
              </w:rPr>
              <w:t>Reģ. Nr. 40003410729</w:t>
            </w:r>
          </w:p>
          <w:p w14:paraId="3B7AF1DE" w14:textId="77777777" w:rsidR="000D2F63" w:rsidRPr="000D2F63" w:rsidRDefault="000D2F63" w:rsidP="000D2F63">
            <w:pPr>
              <w:tabs>
                <w:tab w:val="left" w:pos="567"/>
              </w:tabs>
              <w:jc w:val="both"/>
              <w:rPr>
                <w:sz w:val="24"/>
                <w:szCs w:val="24"/>
              </w:rPr>
            </w:pPr>
            <w:r w:rsidRPr="000D2F63">
              <w:rPr>
                <w:sz w:val="24"/>
                <w:szCs w:val="24"/>
              </w:rPr>
              <w:t>Duntes iela 22, Rīga, LV-1005</w:t>
            </w:r>
          </w:p>
          <w:p w14:paraId="769D936F" w14:textId="77777777" w:rsidR="000D2F63" w:rsidRPr="000D2F63" w:rsidRDefault="000D2F63" w:rsidP="000D2F63">
            <w:pPr>
              <w:tabs>
                <w:tab w:val="left" w:pos="567"/>
              </w:tabs>
              <w:jc w:val="both"/>
              <w:rPr>
                <w:i/>
                <w:sz w:val="24"/>
                <w:szCs w:val="24"/>
              </w:rPr>
            </w:pPr>
            <w:r w:rsidRPr="000D2F63">
              <w:rPr>
                <w:i/>
                <w:sz w:val="24"/>
                <w:szCs w:val="24"/>
              </w:rPr>
              <w:t>Banka: AS „Swedbank”</w:t>
            </w:r>
          </w:p>
          <w:p w14:paraId="162DF599" w14:textId="77777777" w:rsidR="000D2F63" w:rsidRPr="000D2F63" w:rsidRDefault="000D2F63" w:rsidP="000D2F63">
            <w:pPr>
              <w:tabs>
                <w:tab w:val="left" w:pos="567"/>
              </w:tabs>
              <w:jc w:val="both"/>
              <w:rPr>
                <w:i/>
                <w:sz w:val="24"/>
                <w:szCs w:val="24"/>
              </w:rPr>
            </w:pPr>
            <w:r w:rsidRPr="000D2F63">
              <w:rPr>
                <w:i/>
                <w:sz w:val="24"/>
                <w:szCs w:val="24"/>
              </w:rPr>
              <w:t>Konta Nr.: LV92HABA0551009437916</w:t>
            </w:r>
          </w:p>
          <w:p w14:paraId="7C33B430" w14:textId="77777777" w:rsidR="000D2F63" w:rsidRPr="000D2F63" w:rsidRDefault="000D2F63" w:rsidP="000D2F63">
            <w:pPr>
              <w:tabs>
                <w:tab w:val="left" w:pos="567"/>
              </w:tabs>
              <w:jc w:val="both"/>
              <w:rPr>
                <w:i/>
                <w:sz w:val="24"/>
                <w:szCs w:val="24"/>
              </w:rPr>
            </w:pPr>
            <w:r w:rsidRPr="000D2F63">
              <w:rPr>
                <w:i/>
                <w:sz w:val="24"/>
                <w:szCs w:val="24"/>
              </w:rPr>
              <w:t>Kods: HABALV22</w:t>
            </w:r>
          </w:p>
          <w:p w14:paraId="66948BD2" w14:textId="77777777" w:rsidR="000D2F63" w:rsidRPr="000D2F63" w:rsidRDefault="000D2F63" w:rsidP="000D2F63">
            <w:pPr>
              <w:tabs>
                <w:tab w:val="left" w:pos="567"/>
              </w:tabs>
              <w:jc w:val="both"/>
              <w:rPr>
                <w:i/>
                <w:sz w:val="24"/>
                <w:szCs w:val="24"/>
              </w:rPr>
            </w:pPr>
            <w:r w:rsidRPr="000D2F63">
              <w:rPr>
                <w:i/>
                <w:sz w:val="24"/>
                <w:szCs w:val="24"/>
              </w:rPr>
              <w:t>Tālrunis +371 67399300,</w:t>
            </w:r>
          </w:p>
          <w:p w14:paraId="6BC4F730" w14:textId="77777777" w:rsidR="000D2F63" w:rsidRPr="000D2F63" w:rsidRDefault="000D2F63" w:rsidP="000D2F63">
            <w:pPr>
              <w:tabs>
                <w:tab w:val="left" w:pos="567"/>
              </w:tabs>
              <w:jc w:val="both"/>
              <w:rPr>
                <w:sz w:val="24"/>
                <w:szCs w:val="24"/>
              </w:rPr>
            </w:pPr>
            <w:r w:rsidRPr="000D2F63">
              <w:rPr>
                <w:i/>
                <w:sz w:val="24"/>
                <w:szCs w:val="24"/>
              </w:rPr>
              <w:t xml:space="preserve">e-pasts: </w:t>
            </w:r>
            <w:hyperlink r:id="rId24" w:history="1">
              <w:r w:rsidRPr="000D2F63">
                <w:rPr>
                  <w:rStyle w:val="Hipersaite"/>
                  <w:sz w:val="24"/>
                  <w:szCs w:val="24"/>
                </w:rPr>
                <w:t>tos@tos.lv</w:t>
              </w:r>
            </w:hyperlink>
            <w:r w:rsidRPr="000D2F63">
              <w:rPr>
                <w:sz w:val="24"/>
                <w:szCs w:val="24"/>
              </w:rPr>
              <w:t xml:space="preserve"> </w:t>
            </w:r>
          </w:p>
          <w:p w14:paraId="7E4BEEF6" w14:textId="77777777" w:rsidR="000D2F63" w:rsidRPr="000D2F63" w:rsidRDefault="000D2F63" w:rsidP="000D2F63">
            <w:pPr>
              <w:tabs>
                <w:tab w:val="left" w:pos="567"/>
              </w:tabs>
              <w:jc w:val="both"/>
              <w:rPr>
                <w:i/>
                <w:sz w:val="24"/>
                <w:szCs w:val="24"/>
              </w:rPr>
            </w:pPr>
            <w:r w:rsidRPr="000D2F63">
              <w:rPr>
                <w:i/>
                <w:sz w:val="24"/>
                <w:szCs w:val="24"/>
              </w:rPr>
              <w:t xml:space="preserve">e-pasts rēķiniem: </w:t>
            </w:r>
            <w:hyperlink r:id="rId25" w:history="1">
              <w:r w:rsidRPr="000D2F63">
                <w:rPr>
                  <w:rStyle w:val="Hipersaite"/>
                  <w:sz w:val="24"/>
                  <w:szCs w:val="24"/>
                </w:rPr>
                <w:t>rekini@tos.lv</w:t>
              </w:r>
            </w:hyperlink>
          </w:p>
          <w:p w14:paraId="421B3D64" w14:textId="77777777" w:rsidR="000D2F63" w:rsidRPr="000D2F63" w:rsidRDefault="000D2F63" w:rsidP="000D2F63">
            <w:pPr>
              <w:tabs>
                <w:tab w:val="left" w:pos="567"/>
              </w:tabs>
              <w:jc w:val="both"/>
              <w:rPr>
                <w:sz w:val="24"/>
                <w:szCs w:val="24"/>
              </w:rPr>
            </w:pPr>
            <w:r w:rsidRPr="000D2F63">
              <w:rPr>
                <w:sz w:val="24"/>
                <w:szCs w:val="24"/>
              </w:rPr>
              <w:t xml:space="preserve"> </w:t>
            </w:r>
          </w:p>
        </w:tc>
        <w:tc>
          <w:tcPr>
            <w:tcW w:w="4678" w:type="dxa"/>
            <w:gridSpan w:val="2"/>
            <w:shd w:val="clear" w:color="auto" w:fill="auto"/>
            <w:tcMar>
              <w:top w:w="0" w:type="dxa"/>
              <w:left w:w="108" w:type="dxa"/>
              <w:bottom w:w="0" w:type="dxa"/>
              <w:right w:w="108" w:type="dxa"/>
            </w:tcMar>
          </w:tcPr>
          <w:p w14:paraId="2A0F0011" w14:textId="77777777" w:rsidR="000D2F63" w:rsidRPr="000D2F63" w:rsidRDefault="000D2F63" w:rsidP="000D2F63">
            <w:pPr>
              <w:jc w:val="both"/>
              <w:rPr>
                <w:b/>
                <w:sz w:val="24"/>
                <w:szCs w:val="24"/>
              </w:rPr>
            </w:pPr>
            <w:r w:rsidRPr="000D2F63">
              <w:rPr>
                <w:b/>
                <w:sz w:val="24"/>
                <w:szCs w:val="24"/>
              </w:rPr>
              <w:t>NOMNIEKS:</w:t>
            </w:r>
          </w:p>
          <w:p w14:paraId="32898BBB" w14:textId="77777777" w:rsidR="00AB2C96" w:rsidRDefault="00AB2C96" w:rsidP="000D2F63">
            <w:pPr>
              <w:pStyle w:val="Bezatstarpm"/>
              <w:jc w:val="both"/>
              <w:rPr>
                <w:i/>
                <w:iCs/>
              </w:rPr>
            </w:pPr>
          </w:p>
          <w:p w14:paraId="7536EC14" w14:textId="77777777" w:rsidR="00AB2C96" w:rsidRDefault="00AB2C96" w:rsidP="000D2F63">
            <w:pPr>
              <w:pStyle w:val="Bezatstarpm"/>
              <w:jc w:val="both"/>
              <w:rPr>
                <w:i/>
                <w:iCs/>
              </w:rPr>
            </w:pPr>
          </w:p>
          <w:p w14:paraId="51A7063B" w14:textId="61C24751" w:rsidR="000D2F63" w:rsidRPr="000D2F63" w:rsidRDefault="000D2F63" w:rsidP="000D2F63">
            <w:pPr>
              <w:pStyle w:val="Bezatstarpm"/>
              <w:jc w:val="both"/>
              <w:rPr>
                <w:i/>
                <w:iCs/>
              </w:rPr>
            </w:pPr>
            <w:r w:rsidRPr="000D2F63">
              <w:rPr>
                <w:i/>
                <w:iCs/>
              </w:rPr>
              <w:t xml:space="preserve">Banka: </w:t>
            </w:r>
          </w:p>
          <w:p w14:paraId="0FA6E6B2" w14:textId="3500F20F" w:rsidR="000D2F63" w:rsidRPr="000D2F63" w:rsidRDefault="000D2F63" w:rsidP="000D2F63">
            <w:pPr>
              <w:pStyle w:val="Bezatstarpm"/>
              <w:jc w:val="both"/>
              <w:rPr>
                <w:i/>
                <w:iCs/>
              </w:rPr>
            </w:pPr>
            <w:r w:rsidRPr="000D2F63">
              <w:rPr>
                <w:i/>
                <w:iCs/>
              </w:rPr>
              <w:t>Kods: </w:t>
            </w:r>
          </w:p>
          <w:p w14:paraId="10ECE54D" w14:textId="0052F282" w:rsidR="000D2F63" w:rsidRPr="000D2F63" w:rsidRDefault="000D2F63" w:rsidP="000D2F63">
            <w:pPr>
              <w:pStyle w:val="Bezatstarpm"/>
              <w:jc w:val="both"/>
              <w:rPr>
                <w:i/>
                <w:iCs/>
              </w:rPr>
            </w:pPr>
            <w:r w:rsidRPr="000D2F63">
              <w:rPr>
                <w:i/>
                <w:iCs/>
              </w:rPr>
              <w:t xml:space="preserve">Konts </w:t>
            </w:r>
          </w:p>
          <w:p w14:paraId="6B257C02" w14:textId="092E1C87" w:rsidR="000D2F63" w:rsidRPr="000D2F63" w:rsidRDefault="000D2F63" w:rsidP="000D2F63">
            <w:pPr>
              <w:pStyle w:val="Bezatstarpm"/>
              <w:jc w:val="both"/>
              <w:rPr>
                <w:i/>
                <w:iCs/>
              </w:rPr>
            </w:pPr>
            <w:r w:rsidRPr="000D2F63">
              <w:rPr>
                <w:i/>
                <w:iCs/>
              </w:rPr>
              <w:t xml:space="preserve">Banka: </w:t>
            </w:r>
          </w:p>
          <w:p w14:paraId="18134C0B" w14:textId="49091C78" w:rsidR="000D2F63" w:rsidRPr="000D2F63" w:rsidRDefault="000D2F63" w:rsidP="000D2F63">
            <w:pPr>
              <w:pStyle w:val="Bezatstarpm"/>
              <w:jc w:val="both"/>
              <w:rPr>
                <w:i/>
                <w:iCs/>
              </w:rPr>
            </w:pPr>
            <w:r w:rsidRPr="000D2F63">
              <w:rPr>
                <w:i/>
                <w:iCs/>
              </w:rPr>
              <w:t xml:space="preserve">Kods: </w:t>
            </w:r>
          </w:p>
          <w:p w14:paraId="37590A74" w14:textId="7D95FD00" w:rsidR="000D2F63" w:rsidRPr="000D2F63" w:rsidRDefault="000D2F63" w:rsidP="000D2F63">
            <w:pPr>
              <w:pStyle w:val="Bezatstarpm"/>
              <w:jc w:val="both"/>
              <w:rPr>
                <w:i/>
                <w:iCs/>
              </w:rPr>
            </w:pPr>
            <w:r w:rsidRPr="000D2F63">
              <w:rPr>
                <w:i/>
                <w:iCs/>
              </w:rPr>
              <w:t xml:space="preserve">Konts </w:t>
            </w:r>
          </w:p>
          <w:p w14:paraId="6DF2D06A" w14:textId="6FD52B03" w:rsidR="000D2F63" w:rsidRPr="000D2F63" w:rsidRDefault="000D2F63" w:rsidP="000D2F63">
            <w:pPr>
              <w:pStyle w:val="Bezatstarpm"/>
              <w:jc w:val="both"/>
              <w:rPr>
                <w:i/>
                <w:iCs/>
              </w:rPr>
            </w:pPr>
            <w:r w:rsidRPr="000D2F63">
              <w:rPr>
                <w:i/>
                <w:iCs/>
              </w:rPr>
              <w:t>Tālrunis</w:t>
            </w:r>
            <w:r w:rsidR="00AB2C96">
              <w:rPr>
                <w:i/>
                <w:iCs/>
              </w:rPr>
              <w:t xml:space="preserve"> ___________</w:t>
            </w:r>
            <w:r w:rsidRPr="000D2F63">
              <w:rPr>
                <w:i/>
                <w:iCs/>
              </w:rPr>
              <w:t xml:space="preserve">, e-pasts: </w:t>
            </w:r>
          </w:p>
          <w:p w14:paraId="17326F44" w14:textId="77777777" w:rsidR="000D2F63" w:rsidRPr="000D2F63" w:rsidRDefault="000D2F63" w:rsidP="000D2F63">
            <w:pPr>
              <w:tabs>
                <w:tab w:val="left" w:pos="567"/>
              </w:tabs>
              <w:jc w:val="both"/>
              <w:rPr>
                <w:sz w:val="24"/>
                <w:szCs w:val="24"/>
              </w:rPr>
            </w:pPr>
          </w:p>
        </w:tc>
      </w:tr>
      <w:tr w:rsidR="000D2F63" w:rsidRPr="000D2F63" w14:paraId="1889BF0D" w14:textId="77777777" w:rsidTr="002B1990">
        <w:tblPrEx>
          <w:tblCellMar>
            <w:left w:w="108" w:type="dxa"/>
            <w:right w:w="108" w:type="dxa"/>
          </w:tblCellMar>
          <w:tblLook w:val="04A0" w:firstRow="1" w:lastRow="0" w:firstColumn="1" w:lastColumn="0" w:noHBand="0" w:noVBand="1"/>
        </w:tblPrEx>
        <w:tc>
          <w:tcPr>
            <w:tcW w:w="2977" w:type="dxa"/>
          </w:tcPr>
          <w:p w14:paraId="1E59A9B8" w14:textId="1572E000" w:rsidR="000D2F63" w:rsidRPr="000D2F63" w:rsidRDefault="000D2F63" w:rsidP="000D2F63">
            <w:pPr>
              <w:jc w:val="both"/>
              <w:rPr>
                <w:bCs/>
                <w:i/>
                <w:iCs/>
                <w:sz w:val="24"/>
                <w:szCs w:val="24"/>
              </w:rPr>
            </w:pPr>
          </w:p>
        </w:tc>
        <w:tc>
          <w:tcPr>
            <w:tcW w:w="1701" w:type="dxa"/>
          </w:tcPr>
          <w:p w14:paraId="1542A12C" w14:textId="67D5F05C" w:rsidR="000D2F63" w:rsidRPr="000D2F63" w:rsidRDefault="000D2F63" w:rsidP="000D2F63">
            <w:pPr>
              <w:jc w:val="both"/>
              <w:rPr>
                <w:bCs/>
                <w:sz w:val="24"/>
                <w:szCs w:val="24"/>
              </w:rPr>
            </w:pPr>
          </w:p>
        </w:tc>
        <w:tc>
          <w:tcPr>
            <w:tcW w:w="3119" w:type="dxa"/>
          </w:tcPr>
          <w:p w14:paraId="51C04DE6" w14:textId="517DF2BC" w:rsidR="000D2F63" w:rsidRPr="000D2F63" w:rsidRDefault="000D2F63" w:rsidP="000D2F63">
            <w:pPr>
              <w:jc w:val="both"/>
              <w:rPr>
                <w:bCs/>
                <w:sz w:val="24"/>
                <w:szCs w:val="24"/>
              </w:rPr>
            </w:pPr>
          </w:p>
        </w:tc>
        <w:tc>
          <w:tcPr>
            <w:tcW w:w="1559" w:type="dxa"/>
          </w:tcPr>
          <w:p w14:paraId="1C58DFAD" w14:textId="3F58ECB7" w:rsidR="000D2F63" w:rsidRPr="000D2F63" w:rsidRDefault="000D2F63" w:rsidP="000D2F63">
            <w:pPr>
              <w:jc w:val="both"/>
              <w:rPr>
                <w:bCs/>
                <w:sz w:val="24"/>
                <w:szCs w:val="24"/>
              </w:rPr>
            </w:pPr>
          </w:p>
        </w:tc>
      </w:tr>
      <w:tr w:rsidR="000D2F63" w:rsidRPr="000D2F63" w14:paraId="4E6CD500" w14:textId="77777777" w:rsidTr="002B1990">
        <w:tblPrEx>
          <w:tblCellMar>
            <w:left w:w="108" w:type="dxa"/>
            <w:right w:w="108" w:type="dxa"/>
          </w:tblCellMar>
          <w:tblLook w:val="04A0" w:firstRow="1" w:lastRow="0" w:firstColumn="1" w:lastColumn="0" w:noHBand="0" w:noVBand="1"/>
        </w:tblPrEx>
        <w:tc>
          <w:tcPr>
            <w:tcW w:w="2977" w:type="dxa"/>
          </w:tcPr>
          <w:p w14:paraId="132C1B97" w14:textId="1BB434E5" w:rsidR="000D2F63" w:rsidRPr="000D2F63" w:rsidRDefault="000D2F63" w:rsidP="000D2F63">
            <w:pPr>
              <w:jc w:val="both"/>
              <w:rPr>
                <w:bCs/>
                <w:sz w:val="24"/>
                <w:szCs w:val="24"/>
              </w:rPr>
            </w:pPr>
          </w:p>
        </w:tc>
        <w:tc>
          <w:tcPr>
            <w:tcW w:w="1701" w:type="dxa"/>
          </w:tcPr>
          <w:p w14:paraId="79C330DB" w14:textId="73082D06" w:rsidR="000D2F63" w:rsidRPr="000D2F63" w:rsidRDefault="000D2F63" w:rsidP="000D2F63">
            <w:pPr>
              <w:jc w:val="both"/>
              <w:rPr>
                <w:bCs/>
                <w:sz w:val="24"/>
                <w:szCs w:val="24"/>
              </w:rPr>
            </w:pPr>
          </w:p>
        </w:tc>
        <w:tc>
          <w:tcPr>
            <w:tcW w:w="3119" w:type="dxa"/>
          </w:tcPr>
          <w:p w14:paraId="50363A1E" w14:textId="77777777" w:rsidR="000D2F63" w:rsidRPr="000D2F63" w:rsidRDefault="000D2F63" w:rsidP="000D2F63">
            <w:pPr>
              <w:jc w:val="both"/>
              <w:rPr>
                <w:bCs/>
                <w:sz w:val="24"/>
                <w:szCs w:val="24"/>
              </w:rPr>
            </w:pPr>
          </w:p>
        </w:tc>
        <w:tc>
          <w:tcPr>
            <w:tcW w:w="1559" w:type="dxa"/>
          </w:tcPr>
          <w:p w14:paraId="4B6074C7" w14:textId="77777777" w:rsidR="000D2F63" w:rsidRPr="000D2F63" w:rsidRDefault="000D2F63" w:rsidP="000D2F63">
            <w:pPr>
              <w:jc w:val="both"/>
              <w:rPr>
                <w:bCs/>
                <w:sz w:val="24"/>
                <w:szCs w:val="24"/>
              </w:rPr>
            </w:pPr>
          </w:p>
        </w:tc>
      </w:tr>
      <w:tr w:rsidR="005A3BD9" w:rsidRPr="000D2F63" w14:paraId="45185B48" w14:textId="77777777" w:rsidTr="002B1990">
        <w:tblPrEx>
          <w:tblCellMar>
            <w:left w:w="108" w:type="dxa"/>
            <w:right w:w="108" w:type="dxa"/>
          </w:tblCellMar>
          <w:tblLook w:val="04A0" w:firstRow="1" w:lastRow="0" w:firstColumn="1" w:lastColumn="0" w:noHBand="0" w:noVBand="1"/>
        </w:tblPrEx>
        <w:tc>
          <w:tcPr>
            <w:tcW w:w="2977" w:type="dxa"/>
          </w:tcPr>
          <w:p w14:paraId="23A3AEFB" w14:textId="77777777" w:rsidR="005A3BD9" w:rsidRPr="000D2F63" w:rsidRDefault="005A3BD9" w:rsidP="000D2F63">
            <w:pPr>
              <w:jc w:val="both"/>
              <w:rPr>
                <w:bCs/>
                <w:sz w:val="24"/>
                <w:szCs w:val="24"/>
              </w:rPr>
            </w:pPr>
          </w:p>
        </w:tc>
        <w:tc>
          <w:tcPr>
            <w:tcW w:w="1701" w:type="dxa"/>
          </w:tcPr>
          <w:p w14:paraId="597CA694" w14:textId="77777777" w:rsidR="005A3BD9" w:rsidRPr="000D2F63" w:rsidRDefault="005A3BD9" w:rsidP="000D2F63">
            <w:pPr>
              <w:jc w:val="both"/>
              <w:rPr>
                <w:bCs/>
                <w:sz w:val="24"/>
                <w:szCs w:val="24"/>
              </w:rPr>
            </w:pPr>
          </w:p>
        </w:tc>
        <w:tc>
          <w:tcPr>
            <w:tcW w:w="3119" w:type="dxa"/>
          </w:tcPr>
          <w:p w14:paraId="1E0F5BFA" w14:textId="77777777" w:rsidR="005A3BD9" w:rsidRPr="000D2F63" w:rsidRDefault="005A3BD9" w:rsidP="000D2F63">
            <w:pPr>
              <w:jc w:val="both"/>
              <w:rPr>
                <w:bCs/>
                <w:sz w:val="24"/>
                <w:szCs w:val="24"/>
              </w:rPr>
            </w:pPr>
          </w:p>
        </w:tc>
        <w:tc>
          <w:tcPr>
            <w:tcW w:w="1559" w:type="dxa"/>
          </w:tcPr>
          <w:p w14:paraId="4E4841FD" w14:textId="77777777" w:rsidR="005A3BD9" w:rsidRPr="000D2F63" w:rsidRDefault="005A3BD9" w:rsidP="000D2F63">
            <w:pPr>
              <w:jc w:val="both"/>
              <w:rPr>
                <w:bCs/>
                <w:sz w:val="24"/>
                <w:szCs w:val="24"/>
              </w:rPr>
            </w:pPr>
          </w:p>
        </w:tc>
      </w:tr>
    </w:tbl>
    <w:p w14:paraId="6A178DC1" w14:textId="77777777" w:rsidR="00AA66C9" w:rsidRPr="00AA66C9" w:rsidRDefault="00AA66C9" w:rsidP="00AA66C9">
      <w:pPr>
        <w:jc w:val="both"/>
        <w:rPr>
          <w:b/>
          <w:bCs/>
          <w:iCs/>
          <w:sz w:val="24"/>
          <w:szCs w:val="24"/>
        </w:rPr>
      </w:pPr>
    </w:p>
    <w:sectPr w:rsidR="00AA66C9" w:rsidRPr="00AA66C9" w:rsidSect="005D0FDD">
      <w:footnotePr>
        <w:pos w:val="beneathText"/>
      </w:footnotePr>
      <w:pgSz w:w="11905" w:h="16837"/>
      <w:pgMar w:top="851" w:right="1132"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C6401" w14:textId="77777777" w:rsidR="00771C26" w:rsidRDefault="00771C26" w:rsidP="00AE5297">
      <w:r>
        <w:separator/>
      </w:r>
    </w:p>
  </w:endnote>
  <w:endnote w:type="continuationSeparator" w:id="0">
    <w:p w14:paraId="6FE8B5A8" w14:textId="77777777" w:rsidR="00771C26" w:rsidRDefault="00771C26" w:rsidP="00AE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66658"/>
      <w:docPartObj>
        <w:docPartGallery w:val="Page Numbers (Bottom of Page)"/>
        <w:docPartUnique/>
      </w:docPartObj>
    </w:sdtPr>
    <w:sdtEndPr/>
    <w:sdtContent>
      <w:p w14:paraId="22945963" w14:textId="21945955" w:rsidR="005D0FDD" w:rsidRDefault="005D0FDD">
        <w:pPr>
          <w:pStyle w:val="Kjene"/>
          <w:jc w:val="center"/>
        </w:pPr>
        <w:r>
          <w:fldChar w:fldCharType="begin"/>
        </w:r>
        <w:r>
          <w:instrText>PAGE   \* MERGEFORMAT</w:instrText>
        </w:r>
        <w:r>
          <w:fldChar w:fldCharType="separate"/>
        </w:r>
        <w:r>
          <w:t>2</w:t>
        </w:r>
        <w:r>
          <w:fldChar w:fldCharType="end"/>
        </w:r>
      </w:p>
    </w:sdtContent>
  </w:sdt>
  <w:p w14:paraId="09DAF410" w14:textId="77777777" w:rsidR="005D0FDD" w:rsidRDefault="005D0FD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4316D" w14:textId="77777777" w:rsidR="00771C26" w:rsidRDefault="00771C26" w:rsidP="00AE5297">
      <w:r>
        <w:separator/>
      </w:r>
    </w:p>
  </w:footnote>
  <w:footnote w:type="continuationSeparator" w:id="0">
    <w:p w14:paraId="0F662749" w14:textId="77777777" w:rsidR="00771C26" w:rsidRDefault="00771C26" w:rsidP="00AE5297">
      <w:r>
        <w:continuationSeparator/>
      </w:r>
    </w:p>
  </w:footnote>
  <w:footnote w:id="1">
    <w:p w14:paraId="6A71B285" w14:textId="2D6F078B" w:rsidR="00AE5297" w:rsidRPr="002E484E" w:rsidRDefault="00AE5297" w:rsidP="00AE5297">
      <w:pPr>
        <w:pStyle w:val="Vresteksts"/>
      </w:pPr>
      <w:r>
        <w:rPr>
          <w:rStyle w:val="Vresatsauce"/>
        </w:rPr>
        <w:footnoteRef/>
      </w:r>
      <w:r>
        <w:t xml:space="preserve"> Ne zemāka kā nosacītā nomas maksa </w:t>
      </w:r>
      <w:r w:rsidR="00E800E2">
        <w:t>245</w:t>
      </w:r>
      <w:r w:rsidRPr="00FD55CC">
        <w:t xml:space="preserve"> </w:t>
      </w:r>
      <w:r w:rsidR="00E800E2" w:rsidRPr="00E800E2">
        <w:t>EUR</w:t>
      </w:r>
      <w:r>
        <w:t xml:space="preserve"> bez PVN par Nomas objektu mēnesī. </w:t>
      </w:r>
    </w:p>
  </w:footnote>
  <w:footnote w:id="2">
    <w:p w14:paraId="640D92F1" w14:textId="090D396A" w:rsidR="00DB4192" w:rsidRDefault="00AE5297" w:rsidP="00AE5297">
      <w:pPr>
        <w:pStyle w:val="Vresteksts"/>
      </w:pPr>
      <w:r>
        <w:rPr>
          <w:rStyle w:val="Vresatsauce"/>
        </w:rPr>
        <w:footnoteRef/>
      </w:r>
      <w:r>
        <w:t xml:space="preserve"> Jāpievieno, ja piedāvājumu paraksta pretendenta pilnvarota persona; ja piedāvājumu paraksta fiziskās personas pilnvarota persona, pilnvarai ir jābūt notariāli apliecinātai.</w:t>
      </w:r>
    </w:p>
    <w:p w14:paraId="5B603C12" w14:textId="15ED70F5" w:rsidR="00DB4192" w:rsidRDefault="00DB4192" w:rsidP="00AE5297">
      <w:pPr>
        <w:pStyle w:val="Vresteksts"/>
      </w:pPr>
    </w:p>
    <w:p w14:paraId="5113287E" w14:textId="77777777" w:rsidR="00DB4192" w:rsidRDefault="00DB4192" w:rsidP="00AE5297">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FB79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5494D"/>
    <w:multiLevelType w:val="multilevel"/>
    <w:tmpl w:val="1AB033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37B84"/>
    <w:multiLevelType w:val="multilevel"/>
    <w:tmpl w:val="18B2BAD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2C22E0"/>
    <w:multiLevelType w:val="hybridMultilevel"/>
    <w:tmpl w:val="D96A655C"/>
    <w:lvl w:ilvl="0" w:tplc="F0767464">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1435252"/>
    <w:multiLevelType w:val="multilevel"/>
    <w:tmpl w:val="9C143330"/>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E7504C"/>
    <w:multiLevelType w:val="multilevel"/>
    <w:tmpl w:val="D6482BD0"/>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2"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76"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789" w:hanging="17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4415122"/>
    <w:multiLevelType w:val="multilevel"/>
    <w:tmpl w:val="7ED88FA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45D253C2"/>
    <w:multiLevelType w:val="hybridMultilevel"/>
    <w:tmpl w:val="01B6F608"/>
    <w:lvl w:ilvl="0" w:tplc="908E2B36">
      <w:start w:val="1"/>
      <w:numFmt w:val="bullet"/>
      <w:lvlText w:val="-"/>
      <w:lvlJc w:val="left"/>
      <w:pPr>
        <w:ind w:left="1211" w:hanging="360"/>
      </w:pPr>
      <w:rPr>
        <w:rFonts w:ascii="Times New Roman" w:eastAsia="Arial Unicode MS"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9" w15:restartNumberingAfterBreak="0">
    <w:nsid w:val="49644909"/>
    <w:multiLevelType w:val="hybridMultilevel"/>
    <w:tmpl w:val="31062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1E44C31"/>
    <w:multiLevelType w:val="multilevel"/>
    <w:tmpl w:val="FF946E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4F7A86"/>
    <w:multiLevelType w:val="hybridMultilevel"/>
    <w:tmpl w:val="5D38C8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BE205CA"/>
    <w:multiLevelType w:val="multilevel"/>
    <w:tmpl w:val="160AD336"/>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FBA136E"/>
    <w:multiLevelType w:val="multilevel"/>
    <w:tmpl w:val="D6482BD0"/>
    <w:numStyleLink w:val="ImportedStyle1"/>
  </w:abstractNum>
  <w:abstractNum w:abstractNumId="14" w15:restartNumberingAfterBreak="0">
    <w:nsid w:val="7DA86571"/>
    <w:multiLevelType w:val="multilevel"/>
    <w:tmpl w:val="56D47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0"/>
  </w:num>
  <w:num w:numId="4">
    <w:abstractNumId w:val="3"/>
  </w:num>
  <w:num w:numId="5">
    <w:abstractNumId w:val="5"/>
  </w:num>
  <w:num w:numId="6">
    <w:abstractNumId w:val="4"/>
  </w:num>
  <w:num w:numId="7">
    <w:abstractNumId w:val="9"/>
  </w:num>
  <w:num w:numId="8">
    <w:abstractNumId w:val="2"/>
  </w:num>
  <w:num w:numId="9">
    <w:abstractNumId w:val="14"/>
  </w:num>
  <w:num w:numId="10">
    <w:abstractNumId w:val="10"/>
  </w:num>
  <w:num w:numId="11">
    <w:abstractNumId w:val="7"/>
  </w:num>
  <w:num w:numId="12">
    <w:abstractNumId w:val="1"/>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0D"/>
    <w:rsid w:val="00002B5E"/>
    <w:rsid w:val="00005E66"/>
    <w:rsid w:val="00007D64"/>
    <w:rsid w:val="00016DD4"/>
    <w:rsid w:val="00042B1B"/>
    <w:rsid w:val="000601BB"/>
    <w:rsid w:val="00063C17"/>
    <w:rsid w:val="00065B2C"/>
    <w:rsid w:val="00065F1E"/>
    <w:rsid w:val="0008607D"/>
    <w:rsid w:val="00090AF3"/>
    <w:rsid w:val="000A2D58"/>
    <w:rsid w:val="000C6EBC"/>
    <w:rsid w:val="000D2F63"/>
    <w:rsid w:val="001118EA"/>
    <w:rsid w:val="001150F3"/>
    <w:rsid w:val="00122DEB"/>
    <w:rsid w:val="00156214"/>
    <w:rsid w:val="00163EC6"/>
    <w:rsid w:val="00167099"/>
    <w:rsid w:val="001733FC"/>
    <w:rsid w:val="00173873"/>
    <w:rsid w:val="001968D1"/>
    <w:rsid w:val="001A6091"/>
    <w:rsid w:val="001C6F7F"/>
    <w:rsid w:val="001D7B5A"/>
    <w:rsid w:val="001F71A7"/>
    <w:rsid w:val="00222BF4"/>
    <w:rsid w:val="00236071"/>
    <w:rsid w:val="00244F4F"/>
    <w:rsid w:val="00265631"/>
    <w:rsid w:val="002956D8"/>
    <w:rsid w:val="002F12DE"/>
    <w:rsid w:val="003624E8"/>
    <w:rsid w:val="00370892"/>
    <w:rsid w:val="00375D7B"/>
    <w:rsid w:val="00385C8A"/>
    <w:rsid w:val="003A7779"/>
    <w:rsid w:val="003F2F0B"/>
    <w:rsid w:val="00412414"/>
    <w:rsid w:val="0041644C"/>
    <w:rsid w:val="0042772C"/>
    <w:rsid w:val="0046723F"/>
    <w:rsid w:val="00476218"/>
    <w:rsid w:val="004C1EA4"/>
    <w:rsid w:val="005008C0"/>
    <w:rsid w:val="00500ECB"/>
    <w:rsid w:val="0051683B"/>
    <w:rsid w:val="00574EE8"/>
    <w:rsid w:val="00581B01"/>
    <w:rsid w:val="005A3BD9"/>
    <w:rsid w:val="005D0FDD"/>
    <w:rsid w:val="005E210A"/>
    <w:rsid w:val="00617208"/>
    <w:rsid w:val="00640A03"/>
    <w:rsid w:val="00641182"/>
    <w:rsid w:val="006B14F6"/>
    <w:rsid w:val="006B16CF"/>
    <w:rsid w:val="006C6FA8"/>
    <w:rsid w:val="006D59BA"/>
    <w:rsid w:val="006F1342"/>
    <w:rsid w:val="006F717D"/>
    <w:rsid w:val="00712B0E"/>
    <w:rsid w:val="007207A2"/>
    <w:rsid w:val="00722C30"/>
    <w:rsid w:val="00732F40"/>
    <w:rsid w:val="007357A6"/>
    <w:rsid w:val="00746E1D"/>
    <w:rsid w:val="0075712D"/>
    <w:rsid w:val="00771C26"/>
    <w:rsid w:val="00772757"/>
    <w:rsid w:val="007801FC"/>
    <w:rsid w:val="00794EC0"/>
    <w:rsid w:val="007B5A99"/>
    <w:rsid w:val="007C073D"/>
    <w:rsid w:val="007C3FE4"/>
    <w:rsid w:val="007C7D8C"/>
    <w:rsid w:val="007E79AE"/>
    <w:rsid w:val="00802646"/>
    <w:rsid w:val="00831332"/>
    <w:rsid w:val="00841BE7"/>
    <w:rsid w:val="008E297D"/>
    <w:rsid w:val="008F6F55"/>
    <w:rsid w:val="00940895"/>
    <w:rsid w:val="009A3899"/>
    <w:rsid w:val="009B7B59"/>
    <w:rsid w:val="009C7733"/>
    <w:rsid w:val="009D27CD"/>
    <w:rsid w:val="009D746C"/>
    <w:rsid w:val="009F7209"/>
    <w:rsid w:val="00A11687"/>
    <w:rsid w:val="00A152EB"/>
    <w:rsid w:val="00A2257F"/>
    <w:rsid w:val="00A23561"/>
    <w:rsid w:val="00A35DBD"/>
    <w:rsid w:val="00A35FED"/>
    <w:rsid w:val="00A62C8A"/>
    <w:rsid w:val="00AA66C9"/>
    <w:rsid w:val="00AB0CF4"/>
    <w:rsid w:val="00AB2C96"/>
    <w:rsid w:val="00AC1084"/>
    <w:rsid w:val="00AC144E"/>
    <w:rsid w:val="00AE5297"/>
    <w:rsid w:val="00B02CA4"/>
    <w:rsid w:val="00B40599"/>
    <w:rsid w:val="00B75BDD"/>
    <w:rsid w:val="00BB38BA"/>
    <w:rsid w:val="00BB43D2"/>
    <w:rsid w:val="00BE1359"/>
    <w:rsid w:val="00BE1A27"/>
    <w:rsid w:val="00BF7E35"/>
    <w:rsid w:val="00C05E6E"/>
    <w:rsid w:val="00C16453"/>
    <w:rsid w:val="00C61DAD"/>
    <w:rsid w:val="00C81F04"/>
    <w:rsid w:val="00C842D5"/>
    <w:rsid w:val="00C9311B"/>
    <w:rsid w:val="00CB2BC0"/>
    <w:rsid w:val="00CD0B61"/>
    <w:rsid w:val="00CD47AA"/>
    <w:rsid w:val="00D13238"/>
    <w:rsid w:val="00D27033"/>
    <w:rsid w:val="00D27DDC"/>
    <w:rsid w:val="00D31ADF"/>
    <w:rsid w:val="00D54914"/>
    <w:rsid w:val="00D708F1"/>
    <w:rsid w:val="00D907B0"/>
    <w:rsid w:val="00D94B76"/>
    <w:rsid w:val="00DB4192"/>
    <w:rsid w:val="00DD0B0F"/>
    <w:rsid w:val="00DE668B"/>
    <w:rsid w:val="00E07DF1"/>
    <w:rsid w:val="00E40C49"/>
    <w:rsid w:val="00E63DB3"/>
    <w:rsid w:val="00E64F0E"/>
    <w:rsid w:val="00E800E2"/>
    <w:rsid w:val="00E82194"/>
    <w:rsid w:val="00E95C0D"/>
    <w:rsid w:val="00EB5BDA"/>
    <w:rsid w:val="00ED6895"/>
    <w:rsid w:val="00EE4796"/>
    <w:rsid w:val="00F005D7"/>
    <w:rsid w:val="00F06954"/>
    <w:rsid w:val="00F06FE6"/>
    <w:rsid w:val="00F435BE"/>
    <w:rsid w:val="00F901AE"/>
    <w:rsid w:val="00F91BC8"/>
    <w:rsid w:val="00F97CAE"/>
    <w:rsid w:val="00FA75F4"/>
    <w:rsid w:val="00FB2BB7"/>
    <w:rsid w:val="00FB315E"/>
    <w:rsid w:val="00FB443F"/>
    <w:rsid w:val="00FC6F8A"/>
    <w:rsid w:val="00FD66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B1E8"/>
  <w15:chartTrackingRefBased/>
  <w15:docId w15:val="{DE3BA179-1E89-4F24-ADF5-A24C77BC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5C0D"/>
    <w:pPr>
      <w:spacing w:after="0" w:line="240" w:lineRule="auto"/>
    </w:pPr>
    <w:rPr>
      <w:rFonts w:ascii="Times New Roman" w:eastAsia="Calibri" w:hAnsi="Times New Roman" w:cs="Times New Roman"/>
      <w:sz w:val="20"/>
      <w:szCs w:val="20"/>
      <w:lang w:eastAsia="lv-LV"/>
    </w:rPr>
  </w:style>
  <w:style w:type="paragraph" w:styleId="Virsraksts2">
    <w:name w:val="heading 2"/>
    <w:basedOn w:val="Parastais"/>
    <w:next w:val="Parastais"/>
    <w:link w:val="Virsraksts2Rakstz"/>
    <w:qFormat/>
    <w:rsid w:val="00E95C0D"/>
    <w:pPr>
      <w:keepNext/>
      <w:spacing w:before="240" w:after="60"/>
      <w:outlineLvl w:val="1"/>
    </w:pPr>
    <w:rPr>
      <w:rFonts w:ascii="Cambria" w:eastAsia="Times New Roman" w:hAnsi="Cambria"/>
      <w:b/>
      <w:bCs/>
      <w:i/>
      <w:iCs/>
      <w:sz w:val="28"/>
      <w:szCs w:val="28"/>
      <w:lang w:val="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E95C0D"/>
    <w:rPr>
      <w:rFonts w:ascii="Cambria" w:eastAsia="Times New Roman" w:hAnsi="Cambria" w:cs="Times New Roman"/>
      <w:b/>
      <w:bCs/>
      <w:i/>
      <w:iCs/>
      <w:kern w:val="1"/>
      <w:sz w:val="28"/>
      <w:szCs w:val="28"/>
      <w:lang w:val="ru-RU" w:eastAsia="ar-SA"/>
    </w:rPr>
  </w:style>
  <w:style w:type="paragraph" w:customStyle="1" w:styleId="Parastais">
    <w:name w:val="Parastais"/>
    <w:qFormat/>
    <w:rsid w:val="00E95C0D"/>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Pamatteksts">
    <w:name w:val="Body Text"/>
    <w:basedOn w:val="Parastais"/>
    <w:link w:val="PamattekstsRakstz"/>
    <w:rsid w:val="00E95C0D"/>
    <w:pPr>
      <w:spacing w:after="120"/>
    </w:pPr>
    <w:rPr>
      <w:sz w:val="20"/>
      <w:lang w:val="ru-RU"/>
    </w:rPr>
  </w:style>
  <w:style w:type="character" w:customStyle="1" w:styleId="PamattekstsRakstz">
    <w:name w:val="Pamatteksts Rakstz."/>
    <w:basedOn w:val="Noklusjumarindkopasfonts"/>
    <w:link w:val="Pamatteksts"/>
    <w:rsid w:val="00E95C0D"/>
    <w:rPr>
      <w:rFonts w:ascii="Times New Roman" w:eastAsia="Arial Unicode MS" w:hAnsi="Times New Roman" w:cs="Times New Roman"/>
      <w:kern w:val="1"/>
      <w:sz w:val="20"/>
      <w:szCs w:val="24"/>
      <w:lang w:val="ru-RU" w:eastAsia="ar-SA"/>
    </w:rPr>
  </w:style>
  <w:style w:type="paragraph" w:styleId="Pamattekstaatkpe2">
    <w:name w:val="Body Text Indent 2"/>
    <w:basedOn w:val="Parastais"/>
    <w:link w:val="Pamattekstaatkpe2Rakstz"/>
    <w:unhideWhenUsed/>
    <w:rsid w:val="00E95C0D"/>
    <w:pPr>
      <w:spacing w:after="120" w:line="480" w:lineRule="auto"/>
      <w:ind w:left="283"/>
    </w:pPr>
    <w:rPr>
      <w:sz w:val="20"/>
      <w:lang w:val="ru-RU"/>
    </w:rPr>
  </w:style>
  <w:style w:type="character" w:customStyle="1" w:styleId="Pamattekstaatkpe2Rakstz">
    <w:name w:val="Pamatteksta atkāpe 2 Rakstz."/>
    <w:basedOn w:val="Noklusjumarindkopasfonts"/>
    <w:link w:val="Pamattekstaatkpe2"/>
    <w:rsid w:val="00E95C0D"/>
    <w:rPr>
      <w:rFonts w:ascii="Times New Roman" w:eastAsia="Arial Unicode MS" w:hAnsi="Times New Roman" w:cs="Times New Roman"/>
      <w:kern w:val="1"/>
      <w:sz w:val="20"/>
      <w:szCs w:val="24"/>
      <w:lang w:val="ru-RU" w:eastAsia="ar-SA"/>
    </w:rPr>
  </w:style>
  <w:style w:type="character" w:styleId="Hipersaite">
    <w:name w:val="Hyperlink"/>
    <w:uiPriority w:val="99"/>
    <w:rsid w:val="00E95C0D"/>
    <w:rPr>
      <w:color w:val="0000FF"/>
      <w:u w:val="single"/>
    </w:rPr>
  </w:style>
  <w:style w:type="character" w:styleId="Neatrisintapieminana">
    <w:name w:val="Unresolved Mention"/>
    <w:basedOn w:val="Noklusjumarindkopasfonts"/>
    <w:uiPriority w:val="99"/>
    <w:semiHidden/>
    <w:unhideWhenUsed/>
    <w:rsid w:val="00D907B0"/>
    <w:rPr>
      <w:color w:val="605E5C"/>
      <w:shd w:val="clear" w:color="auto" w:fill="E1DFDD"/>
    </w:rPr>
  </w:style>
  <w:style w:type="paragraph" w:styleId="Galvene">
    <w:name w:val="header"/>
    <w:basedOn w:val="Parasts"/>
    <w:link w:val="GalveneRakstz"/>
    <w:uiPriority w:val="99"/>
    <w:unhideWhenUsed/>
    <w:rsid w:val="00C842D5"/>
    <w:pPr>
      <w:tabs>
        <w:tab w:val="center" w:pos="4320"/>
        <w:tab w:val="right" w:pos="8640"/>
      </w:tabs>
    </w:pPr>
    <w:rPr>
      <w:rFonts w:ascii="Calibri" w:hAnsi="Calibri"/>
      <w:sz w:val="22"/>
      <w:szCs w:val="22"/>
      <w:lang w:val="en-US" w:eastAsia="en-US"/>
    </w:rPr>
  </w:style>
  <w:style w:type="character" w:customStyle="1" w:styleId="GalveneRakstz">
    <w:name w:val="Galvene Rakstz."/>
    <w:basedOn w:val="Noklusjumarindkopasfonts"/>
    <w:link w:val="Galvene"/>
    <w:uiPriority w:val="99"/>
    <w:rsid w:val="00C842D5"/>
    <w:rPr>
      <w:rFonts w:ascii="Calibri" w:eastAsia="Calibri" w:hAnsi="Calibri" w:cs="Times New Roman"/>
      <w:lang w:val="en-US"/>
    </w:rPr>
  </w:style>
  <w:style w:type="paragraph" w:customStyle="1" w:styleId="tv213">
    <w:name w:val="tv213"/>
    <w:basedOn w:val="Parasts"/>
    <w:rsid w:val="00CD47AA"/>
    <w:pPr>
      <w:spacing w:before="100" w:beforeAutospacing="1" w:after="100" w:afterAutospacing="1"/>
    </w:pPr>
    <w:rPr>
      <w:rFonts w:eastAsia="Times New Roman"/>
      <w:sz w:val="24"/>
      <w:szCs w:val="24"/>
    </w:rPr>
  </w:style>
  <w:style w:type="paragraph" w:styleId="Sarakstarindkopa">
    <w:name w:val="List Paragraph"/>
    <w:basedOn w:val="Parasts"/>
    <w:uiPriority w:val="34"/>
    <w:qFormat/>
    <w:rsid w:val="003624E8"/>
    <w:pPr>
      <w:ind w:left="720"/>
      <w:contextualSpacing/>
      <w:jc w:val="both"/>
    </w:pPr>
    <w:rPr>
      <w:sz w:val="24"/>
      <w:szCs w:val="22"/>
      <w:lang w:eastAsia="en-US"/>
    </w:rPr>
  </w:style>
  <w:style w:type="paragraph" w:styleId="Vresteksts">
    <w:name w:val="footnote text"/>
    <w:basedOn w:val="Parasts"/>
    <w:link w:val="VrestekstsRakstz"/>
    <w:uiPriority w:val="99"/>
    <w:semiHidden/>
    <w:unhideWhenUsed/>
    <w:rsid w:val="00AE5297"/>
    <w:pPr>
      <w:jc w:val="both"/>
    </w:pPr>
    <w:rPr>
      <w:lang w:eastAsia="en-US"/>
    </w:rPr>
  </w:style>
  <w:style w:type="character" w:customStyle="1" w:styleId="VrestekstsRakstz">
    <w:name w:val="Vēres teksts Rakstz."/>
    <w:basedOn w:val="Noklusjumarindkopasfonts"/>
    <w:link w:val="Vresteksts"/>
    <w:uiPriority w:val="99"/>
    <w:semiHidden/>
    <w:rsid w:val="00AE5297"/>
    <w:rPr>
      <w:rFonts w:ascii="Times New Roman" w:eastAsia="Calibri" w:hAnsi="Times New Roman" w:cs="Times New Roman"/>
      <w:sz w:val="20"/>
      <w:szCs w:val="20"/>
    </w:rPr>
  </w:style>
  <w:style w:type="character" w:styleId="Vresatsauce">
    <w:name w:val="footnote reference"/>
    <w:uiPriority w:val="99"/>
    <w:semiHidden/>
    <w:unhideWhenUsed/>
    <w:rsid w:val="00AE5297"/>
    <w:rPr>
      <w:vertAlign w:val="superscript"/>
    </w:rPr>
  </w:style>
  <w:style w:type="table" w:styleId="Reatabula">
    <w:name w:val="Table Grid"/>
    <w:basedOn w:val="Parastatabula"/>
    <w:uiPriority w:val="39"/>
    <w:rsid w:val="00BB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0D2F63"/>
    <w:pPr>
      <w:spacing w:after="0" w:line="240" w:lineRule="auto"/>
    </w:pPr>
    <w:rPr>
      <w:rFonts w:ascii="Times New Roman" w:eastAsia="Times New Roman" w:hAnsi="Times New Roman" w:cs="Times New Roman"/>
      <w:sz w:val="24"/>
      <w:szCs w:val="24"/>
    </w:rPr>
  </w:style>
  <w:style w:type="numbering" w:customStyle="1" w:styleId="ImportedStyle1">
    <w:name w:val="Imported Style 1"/>
    <w:rsid w:val="000D2F63"/>
    <w:pPr>
      <w:numPr>
        <w:numId w:val="13"/>
      </w:numPr>
    </w:pPr>
  </w:style>
  <w:style w:type="character" w:customStyle="1" w:styleId="BezatstarpmRakstz">
    <w:name w:val="Bez atstarpēm Rakstz."/>
    <w:link w:val="Bezatstarpm"/>
    <w:uiPriority w:val="1"/>
    <w:locked/>
    <w:rsid w:val="000D2F63"/>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5D0FDD"/>
    <w:pPr>
      <w:tabs>
        <w:tab w:val="center" w:pos="4153"/>
        <w:tab w:val="right" w:pos="8306"/>
      </w:tabs>
    </w:pPr>
  </w:style>
  <w:style w:type="character" w:customStyle="1" w:styleId="KjeneRakstz">
    <w:name w:val="Kājene Rakstz."/>
    <w:basedOn w:val="Noklusjumarindkopasfonts"/>
    <w:link w:val="Kjene"/>
    <w:uiPriority w:val="99"/>
    <w:rsid w:val="005D0FDD"/>
    <w:rPr>
      <w:rFonts w:ascii="Times New Roman" w:eastAsia="Calibri"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na.Jaunzeme@tos.lv" TargetMode="External"/><Relationship Id="rId13" Type="http://schemas.openxmlformats.org/officeDocument/2006/relationships/hyperlink" Target="http://www.tos.lv"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rekini@rsu.lv" TargetMode="External"/><Relationship Id="rId7" Type="http://schemas.openxmlformats.org/officeDocument/2006/relationships/hyperlink" Target="mailto:Dainis.Kalnins@tos.lv" TargetMode="External"/><Relationship Id="rId12" Type="http://schemas.openxmlformats.org/officeDocument/2006/relationships/hyperlink" Target="http://www.tos.lv" TargetMode="External"/><Relationship Id="rId17" Type="http://schemas.openxmlformats.org/officeDocument/2006/relationships/image" Target="media/image2.emf"/><Relationship Id="rId25" Type="http://schemas.openxmlformats.org/officeDocument/2006/relationships/hyperlink" Target="mailto:tos@tos.lv" TargetMode="Externa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ni.lv" TargetMode="External"/><Relationship Id="rId24" Type="http://schemas.openxmlformats.org/officeDocument/2006/relationships/hyperlink" Target="mailto:tos@tos.lv"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Peteris.Studers@rsu.lv" TargetMode="External"/><Relationship Id="rId10" Type="http://schemas.openxmlformats.org/officeDocument/2006/relationships/hyperlink" Target="http://www.tos.lv"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Dainis.Kalnins@tos.lv" TargetMode="External"/><Relationship Id="rId14" Type="http://schemas.openxmlformats.org/officeDocument/2006/relationships/hyperlink" Target="http://www.vni.lv" TargetMode="External"/><Relationship Id="rId22" Type="http://schemas.openxmlformats.org/officeDocument/2006/relationships/hyperlink" Target="mailto:Dainis.Kalnins@tos.lv" TargetMode="External"/><Relationship Id="rId27"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18</Pages>
  <Words>25830</Words>
  <Characters>14724</Characters>
  <Application>Microsoft Office Word</Application>
  <DocSecurity>0</DocSecurity>
  <Lines>122</Lines>
  <Paragraphs>80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Liāna Jaunzeme</dc:creator>
  <cp:keywords/>
  <dc:description/>
  <cp:lastModifiedBy>Liāna Jaunzeme</cp:lastModifiedBy>
  <cp:revision>13</cp:revision>
  <cp:lastPrinted>2021-06-29T07:26:00Z</cp:lastPrinted>
  <dcterms:created xsi:type="dcterms:W3CDTF">2021-12-07T07:38:00Z</dcterms:created>
  <dcterms:modified xsi:type="dcterms:W3CDTF">2021-12-07T10:32:00Z</dcterms:modified>
</cp:coreProperties>
</file>