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C13B7" w14:textId="504E3E42" w:rsidR="00FE093C" w:rsidRPr="00BB0452" w:rsidRDefault="00FE093C" w:rsidP="00FE0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>Valsts sabiedrība ar ierobežotu atbildību</w:t>
      </w:r>
    </w:p>
    <w:p w14:paraId="394D36C3" w14:textId="77777777" w:rsidR="00FE093C" w:rsidRPr="00BB0452" w:rsidRDefault="00FE093C" w:rsidP="00FE0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>TRAUMATOLOĢIJAS UN ORTOPĒDIJAS SLIMNĪCA</w:t>
      </w:r>
    </w:p>
    <w:p w14:paraId="623AA42A" w14:textId="77777777" w:rsidR="00FE093C" w:rsidRPr="00BB0452" w:rsidRDefault="00FE093C" w:rsidP="00FE0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>Duntes ielā 22, Rīgā, LV - 1005, reģistrācijas Nr. 40003410729</w:t>
      </w:r>
    </w:p>
    <w:p w14:paraId="7EB8CA7A" w14:textId="77777777" w:rsidR="00FE093C" w:rsidRPr="00BB0452" w:rsidRDefault="00FE093C" w:rsidP="00FE0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 xml:space="preserve">Tālrunis 67 399 300,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BB0452">
          <w:rPr>
            <w:rFonts w:ascii="Times New Roman" w:hAnsi="Times New Roman" w:cs="Times New Roman"/>
            <w:sz w:val="20"/>
            <w:szCs w:val="20"/>
          </w:rPr>
          <w:t>fakss</w:t>
        </w:r>
      </w:smartTag>
      <w:r w:rsidRPr="00BB0452">
        <w:rPr>
          <w:rFonts w:ascii="Times New Roman" w:hAnsi="Times New Roman" w:cs="Times New Roman"/>
          <w:sz w:val="20"/>
          <w:szCs w:val="20"/>
        </w:rPr>
        <w:t xml:space="preserve"> 67 392 348, e-pasts: </w:t>
      </w:r>
      <w:hyperlink r:id="rId4" w:history="1">
        <w:r w:rsidRPr="00BB0452">
          <w:rPr>
            <w:rStyle w:val="Hipersaite"/>
            <w:rFonts w:ascii="Times New Roman" w:hAnsi="Times New Roman" w:cs="Times New Roman"/>
            <w:sz w:val="20"/>
            <w:szCs w:val="20"/>
          </w:rPr>
          <w:t>tos@tos.lv</w:t>
        </w:r>
      </w:hyperlink>
      <w:r w:rsidRPr="00BB0452">
        <w:rPr>
          <w:rFonts w:ascii="Times New Roman" w:hAnsi="Times New Roman" w:cs="Times New Roman"/>
          <w:sz w:val="20"/>
          <w:szCs w:val="20"/>
        </w:rPr>
        <w:t xml:space="preserve">, </w:t>
      </w:r>
      <w:r w:rsidRPr="00BB0452">
        <w:rPr>
          <w:rFonts w:ascii="Times New Roman" w:hAnsi="Times New Roman" w:cs="Times New Roman"/>
          <w:sz w:val="20"/>
          <w:szCs w:val="20"/>
          <w:u w:val="single"/>
        </w:rPr>
        <w:t>www.tos.lv</w:t>
      </w:r>
    </w:p>
    <w:p w14:paraId="40490F7A" w14:textId="77777777" w:rsidR="00FE093C" w:rsidRDefault="00FE093C" w:rsidP="00BA08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C1A5C" w14:textId="2408EA21" w:rsidR="005F0331" w:rsidRPr="00DC4313" w:rsidRDefault="00B00829" w:rsidP="00BA08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Ziņojums par </w:t>
      </w:r>
      <w:r w:rsidR="00BA08FE" w:rsidRPr="003136E3">
        <w:rPr>
          <w:rFonts w:ascii="Times New Roman" w:hAnsi="Times New Roman" w:cs="Times New Roman"/>
          <w:b/>
          <w:bCs/>
          <w:sz w:val="24"/>
          <w:szCs w:val="24"/>
        </w:rPr>
        <w:t>VSIA “Traumatoloģijas un ortopēdijas slimnīca”</w:t>
      </w:r>
      <w:r w:rsidR="00FE0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8FE" w:rsidRPr="003136E3">
        <w:rPr>
          <w:rFonts w:ascii="Times New Roman" w:hAnsi="Times New Roman" w:cs="Times New Roman"/>
          <w:b/>
          <w:bCs/>
          <w:sz w:val="24"/>
          <w:szCs w:val="24"/>
        </w:rPr>
        <w:t xml:space="preserve">valdes </w:t>
      </w:r>
      <w:r w:rsidR="008C067E">
        <w:rPr>
          <w:rFonts w:ascii="Times New Roman" w:hAnsi="Times New Roman" w:cs="Times New Roman"/>
          <w:b/>
          <w:bCs/>
          <w:sz w:val="24"/>
          <w:szCs w:val="24"/>
        </w:rPr>
        <w:t>atlīdzīb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3397F" w:rsidRPr="003136E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3319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3397F" w:rsidRPr="003136E3">
        <w:rPr>
          <w:rFonts w:ascii="Times New Roman" w:hAnsi="Times New Roman" w:cs="Times New Roman"/>
          <w:b/>
          <w:bCs/>
          <w:sz w:val="24"/>
          <w:szCs w:val="24"/>
        </w:rPr>
        <w:t>.gadā</w:t>
      </w:r>
    </w:p>
    <w:p w14:paraId="29EC08C0" w14:textId="77777777" w:rsidR="00BA08FE" w:rsidRPr="00DC4313" w:rsidRDefault="00BA08FE" w:rsidP="00BA08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686"/>
        <w:gridCol w:w="2835"/>
      </w:tblGrid>
      <w:tr w:rsidR="001B749D" w:rsidRPr="00DC4313" w14:paraId="1BD6AC0D" w14:textId="77777777" w:rsidTr="008376CD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7F72D36" w14:textId="16C7A4D7" w:rsidR="001B749D" w:rsidRPr="00DC4313" w:rsidRDefault="001B749D" w:rsidP="005845D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08CD0AC" w14:textId="532C2C94" w:rsidR="001B749D" w:rsidRPr="00DC4313" w:rsidRDefault="001B749D" w:rsidP="005845D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463EBD6" w14:textId="1A5BF060" w:rsidR="001B749D" w:rsidRPr="00DC4313" w:rsidRDefault="00FE093C" w:rsidP="005845D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1A1BD" w14:textId="78DD1DE8" w:rsidR="001B749D" w:rsidRPr="00DC4313" w:rsidRDefault="00FF168D" w:rsidP="005845D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Atlīdzība</w:t>
            </w:r>
            <w:r w:rsidR="00C8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mēnesī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B749D" w:rsidRPr="00DC4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648B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</w:p>
        </w:tc>
      </w:tr>
      <w:tr w:rsidR="001B749D" w:rsidRPr="00DC4313" w14:paraId="3A6D31FF" w14:textId="77777777" w:rsidTr="00D62C9A">
        <w:tc>
          <w:tcPr>
            <w:tcW w:w="2972" w:type="dxa"/>
          </w:tcPr>
          <w:p w14:paraId="0CBB158C" w14:textId="350E32D6" w:rsidR="001B749D" w:rsidRPr="00DC4313" w:rsidRDefault="001B749D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sz w:val="24"/>
                <w:szCs w:val="24"/>
              </w:rPr>
              <w:t>Valdes priekšsēdētāj</w:t>
            </w:r>
            <w:r w:rsidR="001116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60" w:type="dxa"/>
          </w:tcPr>
          <w:p w14:paraId="59B87B65" w14:textId="1B47F097" w:rsidR="001B749D" w:rsidRPr="00DC4313" w:rsidRDefault="001116E4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Vaivode</w:t>
            </w:r>
          </w:p>
        </w:tc>
        <w:tc>
          <w:tcPr>
            <w:tcW w:w="3686" w:type="dxa"/>
          </w:tcPr>
          <w:p w14:paraId="6B9E6A4C" w14:textId="501B381D" w:rsidR="001B749D" w:rsidRPr="00DC4313" w:rsidRDefault="00FE093C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C331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.-31.12.202</w:t>
            </w:r>
            <w:r w:rsidR="00C331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85D32A8" w14:textId="1D51B4F9" w:rsidR="001B749D" w:rsidRPr="00DC4313" w:rsidRDefault="00C1739B" w:rsidP="0013397F">
            <w:pPr>
              <w:spacing w:before="24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4842</w:t>
            </w:r>
          </w:p>
        </w:tc>
      </w:tr>
      <w:tr w:rsidR="00FE093C" w:rsidRPr="00DC4313" w14:paraId="35C31B00" w14:textId="77777777" w:rsidTr="00D62C9A">
        <w:tc>
          <w:tcPr>
            <w:tcW w:w="2972" w:type="dxa"/>
          </w:tcPr>
          <w:p w14:paraId="528A27F0" w14:textId="6F130150" w:rsidR="00FE093C" w:rsidRPr="00DC4313" w:rsidRDefault="00FE093C" w:rsidP="00FE093C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sz w:val="24"/>
                <w:szCs w:val="24"/>
              </w:rPr>
              <w:t>Valdes locekl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260" w:type="dxa"/>
          </w:tcPr>
          <w:p w14:paraId="06C09B03" w14:textId="0D64D580" w:rsidR="00FE093C" w:rsidRPr="00DC4313" w:rsidRDefault="00FE093C" w:rsidP="00FE093C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Rantiņa</w:t>
            </w:r>
          </w:p>
        </w:tc>
        <w:tc>
          <w:tcPr>
            <w:tcW w:w="3686" w:type="dxa"/>
          </w:tcPr>
          <w:p w14:paraId="2E645B2E" w14:textId="2BBEEF7A" w:rsidR="00FE093C" w:rsidRPr="00DC4313" w:rsidRDefault="00FE093C" w:rsidP="00FE093C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C331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.-31.12.202</w:t>
            </w:r>
            <w:r w:rsidR="00C331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A25C354" w14:textId="4521E777" w:rsidR="00FE093C" w:rsidRPr="00DC4313" w:rsidRDefault="00C1739B" w:rsidP="00FE093C">
            <w:pPr>
              <w:spacing w:before="24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4357</w:t>
            </w:r>
          </w:p>
        </w:tc>
      </w:tr>
      <w:tr w:rsidR="0013397F" w:rsidRPr="00DC4313" w14:paraId="7544B271" w14:textId="77777777" w:rsidTr="00D62C9A">
        <w:tc>
          <w:tcPr>
            <w:tcW w:w="2972" w:type="dxa"/>
          </w:tcPr>
          <w:p w14:paraId="368ED5E1" w14:textId="03D5F8F1" w:rsidR="0013397F" w:rsidRPr="00DC4313" w:rsidRDefault="001116E4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loceklis</w:t>
            </w:r>
          </w:p>
        </w:tc>
        <w:tc>
          <w:tcPr>
            <w:tcW w:w="3260" w:type="dxa"/>
          </w:tcPr>
          <w:p w14:paraId="20AFFC2C" w14:textId="60E2ACA3" w:rsidR="0013397F" w:rsidRPr="00DC4313" w:rsidRDefault="001116E4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Modris Ciems</w:t>
            </w:r>
          </w:p>
        </w:tc>
        <w:tc>
          <w:tcPr>
            <w:tcW w:w="3686" w:type="dxa"/>
          </w:tcPr>
          <w:p w14:paraId="1A69D8E3" w14:textId="41432748" w:rsidR="0013397F" w:rsidRPr="00DC4313" w:rsidRDefault="00595C39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0139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39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31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1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304D">
              <w:rPr>
                <w:rFonts w:ascii="Times New Roman" w:hAnsi="Times New Roman" w:cs="Times New Roman"/>
                <w:sz w:val="24"/>
                <w:szCs w:val="24"/>
              </w:rPr>
              <w:t>-31.12.202</w:t>
            </w:r>
            <w:r w:rsidR="00C331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3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9B23914" w14:textId="2D8795D2" w:rsidR="0013397F" w:rsidRPr="00DC4313" w:rsidRDefault="00723F9C" w:rsidP="0013397F">
            <w:pPr>
              <w:spacing w:before="24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4357</w:t>
            </w:r>
          </w:p>
        </w:tc>
      </w:tr>
    </w:tbl>
    <w:p w14:paraId="66444056" w14:textId="77777777" w:rsidR="00BA08FE" w:rsidRDefault="00BA08FE" w:rsidP="00B00829"/>
    <w:sectPr w:rsidR="00BA08FE" w:rsidSect="00FE093C">
      <w:pgSz w:w="16838" w:h="11906" w:orient="landscape"/>
      <w:pgMar w:top="156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FE"/>
    <w:rsid w:val="000E648B"/>
    <w:rsid w:val="001116E4"/>
    <w:rsid w:val="0013397F"/>
    <w:rsid w:val="001B749D"/>
    <w:rsid w:val="001D73CC"/>
    <w:rsid w:val="001F0BEB"/>
    <w:rsid w:val="002861D1"/>
    <w:rsid w:val="002A29EB"/>
    <w:rsid w:val="003136E3"/>
    <w:rsid w:val="004F304D"/>
    <w:rsid w:val="00501395"/>
    <w:rsid w:val="00574537"/>
    <w:rsid w:val="005845DD"/>
    <w:rsid w:val="00595C39"/>
    <w:rsid w:val="005E21ED"/>
    <w:rsid w:val="005F0331"/>
    <w:rsid w:val="006E0DBB"/>
    <w:rsid w:val="00723F9C"/>
    <w:rsid w:val="00736C00"/>
    <w:rsid w:val="007F4BB0"/>
    <w:rsid w:val="00810A2A"/>
    <w:rsid w:val="008376CD"/>
    <w:rsid w:val="008A3A79"/>
    <w:rsid w:val="008B5671"/>
    <w:rsid w:val="008C067E"/>
    <w:rsid w:val="009B2E04"/>
    <w:rsid w:val="009C4FDD"/>
    <w:rsid w:val="00A142A3"/>
    <w:rsid w:val="00AF38EA"/>
    <w:rsid w:val="00B00829"/>
    <w:rsid w:val="00BA08FE"/>
    <w:rsid w:val="00BA5B9D"/>
    <w:rsid w:val="00BE0E77"/>
    <w:rsid w:val="00C1739B"/>
    <w:rsid w:val="00C33192"/>
    <w:rsid w:val="00C87456"/>
    <w:rsid w:val="00D62C9A"/>
    <w:rsid w:val="00DC4313"/>
    <w:rsid w:val="00EF3157"/>
    <w:rsid w:val="00FD7CCD"/>
    <w:rsid w:val="00FE093C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9EB1FA3"/>
  <w15:chartTrackingRefBased/>
  <w15:docId w15:val="{B308BA38-5071-4DC2-A673-258CCE7C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A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nhideWhenUsed/>
    <w:rsid w:val="00FE0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gery@parks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TOS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Bagāta</dc:creator>
  <cp:keywords/>
  <dc:description/>
  <cp:lastModifiedBy>Kristīne Bagāta</cp:lastModifiedBy>
  <cp:revision>5</cp:revision>
  <cp:lastPrinted>2025-01-07T10:42:00Z</cp:lastPrinted>
  <dcterms:created xsi:type="dcterms:W3CDTF">2025-01-07T10:41:00Z</dcterms:created>
  <dcterms:modified xsi:type="dcterms:W3CDTF">2025-01-07T10:48:00Z</dcterms:modified>
</cp:coreProperties>
</file>