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F4F695" w14:textId="76B0BF41" w:rsidR="00F3083A" w:rsidRPr="00F3083A" w:rsidRDefault="00707605" w:rsidP="00F3083A">
      <w:pPr>
        <w:ind w:left="34"/>
        <w:jc w:val="center"/>
        <w:rPr>
          <w:rFonts w:asciiTheme="majorHAnsi" w:hAnsiTheme="majorHAnsi"/>
          <w:b/>
          <w:bCs/>
          <w:sz w:val="22"/>
          <w:szCs w:val="22"/>
          <w:lang w:val="lv-LV"/>
        </w:rPr>
      </w:pPr>
      <w:r w:rsidRPr="00F3083A">
        <w:rPr>
          <w:rFonts w:asciiTheme="majorHAnsi" w:hAnsiTheme="majorHAnsi"/>
          <w:b/>
          <w:bCs/>
          <w:sz w:val="22"/>
          <w:szCs w:val="22"/>
          <w:lang w:val="lv-LV"/>
        </w:rPr>
        <w:t>Informācija par 20</w:t>
      </w:r>
      <w:r w:rsidR="009935F6">
        <w:rPr>
          <w:rFonts w:asciiTheme="majorHAnsi" w:hAnsiTheme="majorHAnsi"/>
          <w:b/>
          <w:bCs/>
          <w:sz w:val="22"/>
          <w:szCs w:val="22"/>
          <w:lang w:val="lv-LV"/>
        </w:rPr>
        <w:t>20</w:t>
      </w:r>
      <w:r w:rsidRPr="00F3083A">
        <w:rPr>
          <w:rFonts w:asciiTheme="majorHAnsi" w:hAnsiTheme="majorHAnsi"/>
          <w:b/>
          <w:bCs/>
          <w:sz w:val="22"/>
          <w:szCs w:val="22"/>
          <w:lang w:val="lv-LV"/>
        </w:rPr>
        <w:t xml:space="preserve">. gada </w:t>
      </w:r>
      <w:r w:rsidR="000011CE">
        <w:rPr>
          <w:rFonts w:asciiTheme="majorHAnsi" w:hAnsiTheme="majorHAnsi"/>
          <w:b/>
          <w:bCs/>
          <w:sz w:val="22"/>
          <w:szCs w:val="22"/>
          <w:lang w:val="lv-LV"/>
        </w:rPr>
        <w:t>janvārī – decembrī</w:t>
      </w:r>
    </w:p>
    <w:p w14:paraId="7AF4F696" w14:textId="77777777" w:rsidR="00707605" w:rsidRPr="00F3083A" w:rsidRDefault="00707605" w:rsidP="00F3083A">
      <w:pPr>
        <w:ind w:left="34"/>
        <w:jc w:val="center"/>
        <w:rPr>
          <w:rFonts w:asciiTheme="majorHAnsi" w:hAnsiTheme="majorHAnsi"/>
          <w:b/>
          <w:bCs/>
          <w:sz w:val="22"/>
          <w:szCs w:val="22"/>
          <w:u w:val="single"/>
          <w:lang w:val="lv-LV"/>
        </w:rPr>
      </w:pPr>
      <w:r w:rsidRPr="00F3083A">
        <w:rPr>
          <w:rFonts w:asciiTheme="majorHAnsi" w:hAnsiTheme="majorHAnsi"/>
          <w:b/>
          <w:bCs/>
          <w:sz w:val="22"/>
          <w:szCs w:val="22"/>
          <w:u w:val="single"/>
          <w:lang w:val="lv-LV"/>
        </w:rPr>
        <w:t>valsts budžetā iemaksātajiem nodokļiem</w:t>
      </w:r>
    </w:p>
    <w:p w14:paraId="7AF4F697" w14:textId="77777777" w:rsidR="00707605" w:rsidRPr="00707605" w:rsidRDefault="00707605" w:rsidP="00707605">
      <w:pPr>
        <w:ind w:left="34"/>
        <w:rPr>
          <w:rFonts w:asciiTheme="majorHAnsi" w:hAnsiTheme="majorHAnsi"/>
          <w:b/>
          <w:bCs/>
          <w:sz w:val="26"/>
          <w:szCs w:val="26"/>
          <w:lang w:val="lv-LV"/>
        </w:rPr>
      </w:pPr>
    </w:p>
    <w:tbl>
      <w:tblPr>
        <w:tblW w:w="4325" w:type="pct"/>
        <w:tblInd w:w="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5"/>
        <w:gridCol w:w="1520"/>
      </w:tblGrid>
      <w:tr w:rsidR="00707605" w:rsidRPr="00707605" w14:paraId="7AF4F69A" w14:textId="77777777" w:rsidTr="00232460">
        <w:trPr>
          <w:trHeight w:val="801"/>
        </w:trPr>
        <w:tc>
          <w:tcPr>
            <w:tcW w:w="3942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14:paraId="7AF4F698" w14:textId="77777777" w:rsidR="00707605" w:rsidRPr="00707605" w:rsidRDefault="00707605" w:rsidP="00CA1D41">
            <w:pPr>
              <w:rPr>
                <w:rFonts w:asciiTheme="majorHAnsi" w:hAnsiTheme="majorHAnsi"/>
                <w:b/>
                <w:bCs/>
                <w:lang w:val="lv-LV"/>
              </w:rPr>
            </w:pPr>
            <w:r w:rsidRPr="00707605">
              <w:rPr>
                <w:rFonts w:asciiTheme="majorHAnsi" w:hAnsiTheme="majorHAnsi"/>
                <w:b/>
                <w:bCs/>
                <w:lang w:val="lv-LV"/>
              </w:rPr>
              <w:t>Nodokļa veids</w:t>
            </w:r>
          </w:p>
        </w:tc>
        <w:tc>
          <w:tcPr>
            <w:tcW w:w="1058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14:paraId="7AF4F699" w14:textId="77777777" w:rsidR="00707605" w:rsidRPr="00707605" w:rsidRDefault="00707605">
            <w:pPr>
              <w:jc w:val="center"/>
              <w:rPr>
                <w:rFonts w:asciiTheme="majorHAnsi" w:hAnsiTheme="majorHAnsi"/>
                <w:b/>
                <w:bCs/>
                <w:lang w:val="lv-LV"/>
              </w:rPr>
            </w:pPr>
            <w:r w:rsidRPr="00707605">
              <w:rPr>
                <w:rFonts w:asciiTheme="majorHAnsi" w:hAnsiTheme="majorHAnsi"/>
                <w:b/>
                <w:bCs/>
                <w:lang w:val="lv-LV"/>
              </w:rPr>
              <w:t>Iemaksāta summa EUR</w:t>
            </w:r>
          </w:p>
        </w:tc>
      </w:tr>
      <w:tr w:rsidR="00707605" w:rsidRPr="00707605" w14:paraId="7AF4F69D" w14:textId="77777777" w:rsidTr="00A1320A">
        <w:tc>
          <w:tcPr>
            <w:tcW w:w="39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AF4F69B" w14:textId="77777777" w:rsidR="00707605" w:rsidRPr="00707605" w:rsidRDefault="00707605">
            <w:pPr>
              <w:rPr>
                <w:rFonts w:asciiTheme="majorHAnsi" w:hAnsiTheme="majorHAnsi"/>
                <w:lang w:val="lv-LV"/>
              </w:rPr>
            </w:pPr>
            <w:r w:rsidRPr="00707605">
              <w:rPr>
                <w:rFonts w:asciiTheme="majorHAnsi" w:hAnsiTheme="majorHAnsi"/>
                <w:lang w:val="lv-LV"/>
              </w:rPr>
              <w:t>Sociālās nodrošināšanas iemaksas</w:t>
            </w:r>
          </w:p>
        </w:tc>
        <w:tc>
          <w:tcPr>
            <w:tcW w:w="105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F4F69C" w14:textId="0059723A" w:rsidR="00707605" w:rsidRPr="00707605" w:rsidRDefault="00A14524">
            <w:pPr>
              <w:spacing w:before="120" w:after="100" w:afterAutospacing="1"/>
              <w:jc w:val="center"/>
              <w:rPr>
                <w:rFonts w:asciiTheme="majorHAnsi" w:hAnsiTheme="majorHAnsi"/>
                <w:lang w:val="lv-LV"/>
              </w:rPr>
            </w:pPr>
            <w:r>
              <w:rPr>
                <w:rFonts w:asciiTheme="majorHAnsi" w:hAnsiTheme="majorHAnsi"/>
                <w:lang w:val="lv-LV"/>
              </w:rPr>
              <w:t>2 972 472</w:t>
            </w:r>
          </w:p>
        </w:tc>
      </w:tr>
      <w:tr w:rsidR="00707605" w:rsidRPr="00707605" w14:paraId="7AF4F6A0" w14:textId="77777777" w:rsidTr="00A1320A">
        <w:tc>
          <w:tcPr>
            <w:tcW w:w="39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AF4F69E" w14:textId="77777777" w:rsidR="00707605" w:rsidRPr="00707605" w:rsidRDefault="00707605">
            <w:pPr>
              <w:rPr>
                <w:rFonts w:asciiTheme="majorHAnsi" w:hAnsiTheme="majorHAnsi"/>
                <w:lang w:val="lv-LV"/>
              </w:rPr>
            </w:pPr>
            <w:r w:rsidRPr="00707605">
              <w:rPr>
                <w:rFonts w:asciiTheme="majorHAnsi" w:hAnsiTheme="majorHAnsi"/>
                <w:lang w:val="lv-LV"/>
              </w:rPr>
              <w:t>Iedzīvotāju ienākuma nodoklis</w:t>
            </w:r>
          </w:p>
        </w:tc>
        <w:tc>
          <w:tcPr>
            <w:tcW w:w="105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F4F69F" w14:textId="51B40989" w:rsidR="00707605" w:rsidRPr="00707605" w:rsidRDefault="00A14524">
            <w:pPr>
              <w:spacing w:before="120" w:after="100" w:afterAutospacing="1"/>
              <w:jc w:val="center"/>
              <w:rPr>
                <w:rFonts w:asciiTheme="majorHAnsi" w:hAnsiTheme="majorHAnsi"/>
                <w:lang w:val="lv-LV"/>
              </w:rPr>
            </w:pPr>
            <w:r>
              <w:rPr>
                <w:rFonts w:asciiTheme="majorHAnsi" w:hAnsiTheme="majorHAnsi"/>
                <w:lang w:val="lv-LV"/>
              </w:rPr>
              <w:t>1 533 696</w:t>
            </w:r>
          </w:p>
        </w:tc>
      </w:tr>
      <w:tr w:rsidR="00707605" w:rsidRPr="00707605" w14:paraId="7AF4F6A3" w14:textId="77777777" w:rsidTr="00A1320A">
        <w:tc>
          <w:tcPr>
            <w:tcW w:w="39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AF4F6A1" w14:textId="77777777" w:rsidR="00707605" w:rsidRPr="00707605" w:rsidRDefault="00707605">
            <w:pPr>
              <w:rPr>
                <w:rFonts w:asciiTheme="majorHAnsi" w:hAnsiTheme="majorHAnsi"/>
                <w:lang w:val="lv-LV"/>
              </w:rPr>
            </w:pPr>
            <w:r w:rsidRPr="00707605">
              <w:rPr>
                <w:rFonts w:asciiTheme="majorHAnsi" w:hAnsiTheme="majorHAnsi"/>
                <w:lang w:val="lv-LV"/>
              </w:rPr>
              <w:t>Pievienotās vērtības nodoklis</w:t>
            </w:r>
          </w:p>
        </w:tc>
        <w:tc>
          <w:tcPr>
            <w:tcW w:w="105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F4F6A2" w14:textId="14EBD21B" w:rsidR="00707605" w:rsidRPr="00707605" w:rsidRDefault="00163DE6">
            <w:pPr>
              <w:spacing w:before="120" w:after="100" w:afterAutospacing="1"/>
              <w:jc w:val="center"/>
              <w:rPr>
                <w:rFonts w:asciiTheme="majorHAnsi" w:hAnsiTheme="majorHAnsi"/>
                <w:lang w:val="lv-LV"/>
              </w:rPr>
            </w:pPr>
            <w:r>
              <w:rPr>
                <w:rFonts w:asciiTheme="majorHAnsi" w:hAnsiTheme="majorHAnsi"/>
                <w:lang w:val="lv-LV"/>
              </w:rPr>
              <w:t>443 040</w:t>
            </w:r>
          </w:p>
        </w:tc>
      </w:tr>
      <w:tr w:rsidR="00707605" w:rsidRPr="00707605" w14:paraId="7AF4F6A6" w14:textId="77777777" w:rsidTr="00A1320A">
        <w:tc>
          <w:tcPr>
            <w:tcW w:w="39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AF4F6A4" w14:textId="77777777" w:rsidR="00707605" w:rsidRPr="00707605" w:rsidRDefault="00707605">
            <w:pPr>
              <w:rPr>
                <w:rFonts w:asciiTheme="majorHAnsi" w:hAnsiTheme="majorHAnsi"/>
                <w:lang w:val="lv-LV"/>
              </w:rPr>
            </w:pPr>
            <w:r w:rsidRPr="00707605">
              <w:rPr>
                <w:rFonts w:asciiTheme="majorHAnsi" w:hAnsiTheme="majorHAnsi"/>
                <w:lang w:val="lv-LV"/>
              </w:rPr>
              <w:t>Nekustamā īpašuma nodoklis</w:t>
            </w:r>
          </w:p>
        </w:tc>
        <w:tc>
          <w:tcPr>
            <w:tcW w:w="105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F4F6A5" w14:textId="03B3E911" w:rsidR="00707605" w:rsidRPr="00707605" w:rsidRDefault="00163DE6">
            <w:pPr>
              <w:spacing w:before="120" w:after="100" w:afterAutospacing="1"/>
              <w:jc w:val="center"/>
              <w:rPr>
                <w:rFonts w:asciiTheme="majorHAnsi" w:hAnsiTheme="majorHAnsi"/>
                <w:lang w:val="lv-LV"/>
              </w:rPr>
            </w:pPr>
            <w:r>
              <w:rPr>
                <w:rFonts w:asciiTheme="majorHAnsi" w:hAnsiTheme="majorHAnsi"/>
                <w:lang w:val="lv-LV"/>
              </w:rPr>
              <w:t>11 606</w:t>
            </w:r>
          </w:p>
        </w:tc>
      </w:tr>
      <w:tr w:rsidR="00707605" w:rsidRPr="00707605" w14:paraId="7AF4F6A9" w14:textId="77777777" w:rsidTr="00A1320A">
        <w:tc>
          <w:tcPr>
            <w:tcW w:w="39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AF4F6A7" w14:textId="77777777" w:rsidR="00707605" w:rsidRPr="00707605" w:rsidRDefault="00707605">
            <w:pPr>
              <w:rPr>
                <w:rFonts w:asciiTheme="majorHAnsi" w:hAnsiTheme="majorHAnsi"/>
                <w:lang w:val="lv-LV"/>
              </w:rPr>
            </w:pPr>
            <w:r w:rsidRPr="00707605">
              <w:rPr>
                <w:rFonts w:asciiTheme="majorHAnsi" w:hAnsiTheme="majorHAnsi"/>
                <w:lang w:val="lv-LV"/>
              </w:rPr>
              <w:t>Dabas resursu nodoklis</w:t>
            </w:r>
          </w:p>
        </w:tc>
        <w:tc>
          <w:tcPr>
            <w:tcW w:w="105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F4F6A8" w14:textId="3DAE3BFF" w:rsidR="00707605" w:rsidRPr="00707605" w:rsidRDefault="00163DE6">
            <w:pPr>
              <w:spacing w:before="120" w:after="100" w:afterAutospacing="1"/>
              <w:jc w:val="center"/>
              <w:rPr>
                <w:rFonts w:asciiTheme="majorHAnsi" w:hAnsiTheme="majorHAnsi"/>
                <w:lang w:val="lv-LV"/>
              </w:rPr>
            </w:pPr>
            <w:r>
              <w:rPr>
                <w:rFonts w:asciiTheme="majorHAnsi" w:hAnsiTheme="majorHAnsi"/>
                <w:lang w:val="lv-LV"/>
              </w:rPr>
              <w:t>6 129</w:t>
            </w:r>
          </w:p>
        </w:tc>
      </w:tr>
      <w:tr w:rsidR="00707605" w:rsidRPr="00707605" w14:paraId="7AF4F6AC" w14:textId="77777777" w:rsidTr="00A1320A">
        <w:tc>
          <w:tcPr>
            <w:tcW w:w="39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AF4F6AA" w14:textId="77777777" w:rsidR="00707605" w:rsidRPr="00707605" w:rsidRDefault="00707605">
            <w:pPr>
              <w:rPr>
                <w:rFonts w:asciiTheme="majorHAnsi" w:hAnsiTheme="majorHAnsi"/>
                <w:lang w:val="lv-LV"/>
              </w:rPr>
            </w:pPr>
            <w:r w:rsidRPr="00707605">
              <w:rPr>
                <w:rFonts w:asciiTheme="majorHAnsi" w:hAnsiTheme="majorHAnsi"/>
                <w:lang w:val="lv-LV"/>
              </w:rPr>
              <w:t>Uzņēmējdarbības riska nodeva</w:t>
            </w:r>
          </w:p>
        </w:tc>
        <w:tc>
          <w:tcPr>
            <w:tcW w:w="105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F4F6AB" w14:textId="187D6E17" w:rsidR="00707605" w:rsidRPr="00707605" w:rsidRDefault="00163DE6">
            <w:pPr>
              <w:spacing w:before="120" w:after="100" w:afterAutospacing="1"/>
              <w:jc w:val="center"/>
              <w:rPr>
                <w:rFonts w:asciiTheme="majorHAnsi" w:hAnsiTheme="majorHAnsi"/>
                <w:lang w:val="lv-LV"/>
              </w:rPr>
            </w:pPr>
            <w:r>
              <w:rPr>
                <w:rFonts w:asciiTheme="majorHAnsi" w:hAnsiTheme="majorHAnsi"/>
                <w:lang w:val="lv-LV"/>
              </w:rPr>
              <w:t>2 927</w:t>
            </w:r>
          </w:p>
        </w:tc>
      </w:tr>
      <w:tr w:rsidR="00707605" w:rsidRPr="00707605" w14:paraId="7AF4F6AF" w14:textId="77777777" w:rsidTr="00232460">
        <w:tc>
          <w:tcPr>
            <w:tcW w:w="39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7AF4F6AD" w14:textId="77777777" w:rsidR="00707605" w:rsidRPr="00707605" w:rsidRDefault="00707605" w:rsidP="00CA1D41">
            <w:pPr>
              <w:jc w:val="right"/>
              <w:rPr>
                <w:rFonts w:asciiTheme="majorHAnsi" w:hAnsiTheme="majorHAnsi"/>
                <w:lang w:val="lv-LV"/>
              </w:rPr>
            </w:pPr>
            <w:r w:rsidRPr="00707605">
              <w:rPr>
                <w:rFonts w:asciiTheme="majorHAnsi" w:hAnsiTheme="majorHAnsi"/>
                <w:lang w:val="lv-LV"/>
              </w:rPr>
              <w:t>Kopā</w:t>
            </w:r>
            <w:r>
              <w:rPr>
                <w:rFonts w:asciiTheme="majorHAnsi" w:hAnsiTheme="majorHAnsi"/>
                <w:lang w:val="lv-LV"/>
              </w:rPr>
              <w:t>:</w:t>
            </w:r>
          </w:p>
        </w:tc>
        <w:tc>
          <w:tcPr>
            <w:tcW w:w="105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F4F6AE" w14:textId="23881F4C" w:rsidR="00707605" w:rsidRPr="00707605" w:rsidRDefault="00163DE6" w:rsidP="00CA1D41">
            <w:pPr>
              <w:spacing w:before="120" w:after="100" w:afterAutospacing="1"/>
              <w:jc w:val="center"/>
              <w:rPr>
                <w:rFonts w:asciiTheme="majorHAnsi" w:hAnsiTheme="majorHAnsi"/>
                <w:lang w:val="lv-LV"/>
              </w:rPr>
            </w:pPr>
            <w:r>
              <w:rPr>
                <w:rFonts w:asciiTheme="majorHAnsi" w:hAnsiTheme="majorHAnsi"/>
                <w:lang w:val="lv-LV"/>
              </w:rPr>
              <w:t>4 969 870</w:t>
            </w:r>
          </w:p>
        </w:tc>
      </w:tr>
    </w:tbl>
    <w:p w14:paraId="7AF4F6B0" w14:textId="77777777" w:rsidR="00A6798B" w:rsidRDefault="00A6798B"/>
    <w:p w14:paraId="7AF4F6B1" w14:textId="77777777" w:rsidR="000011CE" w:rsidRDefault="000011CE"/>
    <w:sectPr w:rsidR="000011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605"/>
    <w:rsid w:val="000011CE"/>
    <w:rsid w:val="000448DA"/>
    <w:rsid w:val="00163DE6"/>
    <w:rsid w:val="001A5926"/>
    <w:rsid w:val="00232460"/>
    <w:rsid w:val="003518B0"/>
    <w:rsid w:val="005F3F74"/>
    <w:rsid w:val="00707605"/>
    <w:rsid w:val="009935F6"/>
    <w:rsid w:val="00A1320A"/>
    <w:rsid w:val="00A14524"/>
    <w:rsid w:val="00A6798B"/>
    <w:rsid w:val="00A824DE"/>
    <w:rsid w:val="00CA1D41"/>
    <w:rsid w:val="00D874DC"/>
    <w:rsid w:val="00EE0820"/>
    <w:rsid w:val="00F3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F4F695"/>
  <w15:docId w15:val="{61718CF2-4ACC-49EE-A457-4C77411C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076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70760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707605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89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EC0C1-11B0-4A74-A9AB-DEDB8D617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Dzintra Perevertailo</dc:creator>
  <cp:lastModifiedBy>Dzintra Perevertailo</cp:lastModifiedBy>
  <cp:revision>5</cp:revision>
  <cp:lastPrinted>2017-08-15T07:54:00Z</cp:lastPrinted>
  <dcterms:created xsi:type="dcterms:W3CDTF">2021-02-19T11:01:00Z</dcterms:created>
  <dcterms:modified xsi:type="dcterms:W3CDTF">2021-02-19T11:02:00Z</dcterms:modified>
</cp:coreProperties>
</file>