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09A3" w14:textId="77777777" w:rsidR="007F5D28" w:rsidRPr="00B959C0" w:rsidRDefault="009A0265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59C0">
        <w:rPr>
          <w:rFonts w:ascii="Times New Roman" w:hAnsi="Times New Roman" w:cs="Times New Roman"/>
          <w:b/>
          <w:bCs/>
          <w:sz w:val="24"/>
          <w:szCs w:val="24"/>
          <w:u w:val="single"/>
        </w:rPr>
        <w:t>Kapitālsabiedrības dalībnieku sapulces</w:t>
      </w:r>
    </w:p>
    <w:p w14:paraId="26D21F43" w14:textId="660620A8" w:rsidR="0054070B" w:rsidRDefault="0054070B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A4981" w14:textId="63DDCB28" w:rsidR="0054070B" w:rsidRDefault="0054070B" w:rsidP="0054070B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3720AA">
        <w:rPr>
          <w:rFonts w:ascii="Times New Roman" w:hAnsi="Times New Roman" w:cs="Times New Roman"/>
          <w:sz w:val="24"/>
          <w:szCs w:val="24"/>
        </w:rPr>
        <w:t>01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3720AA">
        <w:rPr>
          <w:rFonts w:ascii="Times New Roman" w:hAnsi="Times New Roman" w:cs="Times New Roman"/>
          <w:sz w:val="24"/>
          <w:szCs w:val="24"/>
        </w:rPr>
        <w:t xml:space="preserve">februārī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20AA"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3720AA"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FCCA3" w14:textId="5C87EC58" w:rsidR="0054070B" w:rsidRDefault="0054070B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C45AC" w14:textId="77777777" w:rsidR="003720AA" w:rsidRDefault="003720AA" w:rsidP="00372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6582C714" w14:textId="7857DB04" w:rsidR="003720AA" w:rsidRDefault="000F4ECC" w:rsidP="000F4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20AA" w:rsidRPr="000F4ECC">
        <w:rPr>
          <w:rFonts w:ascii="Times New Roman" w:hAnsi="Times New Roman" w:cs="Times New Roman"/>
          <w:sz w:val="24"/>
          <w:szCs w:val="24"/>
        </w:rPr>
        <w:t xml:space="preserve">Dalībnieku </w:t>
      </w:r>
      <w:r w:rsidRPr="000F4ECC">
        <w:rPr>
          <w:rFonts w:ascii="Times New Roman" w:hAnsi="Times New Roman" w:cs="Times New Roman"/>
          <w:sz w:val="24"/>
          <w:szCs w:val="24"/>
        </w:rPr>
        <w:t>sapulces piekrišana darījuma slēgšanai.</w:t>
      </w:r>
    </w:p>
    <w:p w14:paraId="5D7A2356" w14:textId="5D2FA1A2" w:rsidR="005B3474" w:rsidRDefault="005B3474" w:rsidP="000F4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293228A" w14:textId="3C215934" w:rsidR="005B3474" w:rsidRPr="000F4ECC" w:rsidRDefault="005B3474" w:rsidP="000F4E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1C915" w14:textId="7C5B65C9" w:rsidR="00F07918" w:rsidRDefault="00F07918" w:rsidP="00F07918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 w:rsidR="00B25D79"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000E37">
        <w:rPr>
          <w:rFonts w:ascii="Times New Roman" w:hAnsi="Times New Roman" w:cs="Times New Roman"/>
          <w:sz w:val="24"/>
          <w:szCs w:val="24"/>
        </w:rPr>
        <w:t>17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000E37">
        <w:rPr>
          <w:rFonts w:ascii="Times New Roman" w:hAnsi="Times New Roman" w:cs="Times New Roman"/>
          <w:sz w:val="24"/>
          <w:szCs w:val="24"/>
        </w:rPr>
        <w:t xml:space="preserve">martā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0E37"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000E37"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 w:rsidR="00BA3103">
        <w:rPr>
          <w:rFonts w:ascii="Times New Roman" w:hAnsi="Times New Roman" w:cs="Times New Roman"/>
          <w:sz w:val="24"/>
          <w:szCs w:val="24"/>
        </w:rPr>
        <w:t>.</w:t>
      </w:r>
    </w:p>
    <w:p w14:paraId="2F6D1600" w14:textId="460AA52F" w:rsidR="00F07918" w:rsidRDefault="00F07918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FCD86" w14:textId="5D36F641" w:rsidR="00B81448" w:rsidRDefault="00B81448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20920EB5" w14:textId="1BA13641" w:rsidR="00B81448" w:rsidRPr="00FF1222" w:rsidRDefault="00DB7379" w:rsidP="00DB7379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>1.Par Sabiedrības 2021.gada budžeta apstiprināšanu.</w:t>
      </w:r>
    </w:p>
    <w:p w14:paraId="12AB256C" w14:textId="4343FFFC" w:rsidR="00DB7379" w:rsidRDefault="00DB7379" w:rsidP="00DB7379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>2.</w:t>
      </w:r>
      <w:r w:rsidR="00796BE4" w:rsidRPr="00FF1222">
        <w:rPr>
          <w:rFonts w:ascii="Times New Roman" w:hAnsi="Times New Roman" w:cs="Times New Roman"/>
          <w:sz w:val="24"/>
          <w:szCs w:val="24"/>
        </w:rPr>
        <w:t>Iepriekšējā dalībnieku sapulces piekrišana līguma slēgšanai atklāta konkursa “Vienota mugurkaula fikasācijas sistēma no galvaskausa pamatnes līdz krusta kaulam 360 grādu fiksācijai” ar identifikācijas Nr.VSIA TOS 2021/IK ietvaros.</w:t>
      </w:r>
    </w:p>
    <w:p w14:paraId="22C03D8A" w14:textId="0720E867" w:rsidR="00FF1222" w:rsidRDefault="00FF1222" w:rsidP="00DB7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480686D" w14:textId="77777777" w:rsidR="00FF1222" w:rsidRDefault="00FF1222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0EDD3" w14:textId="088722C1" w:rsidR="00FF1222" w:rsidRDefault="00FF1222" w:rsidP="00FF1222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70.panta pirmo un piekto daļu,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maijā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728F"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B979C3" w14:textId="7E955246" w:rsidR="00FF1222" w:rsidRDefault="00FF1222" w:rsidP="00DB73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CEDF2" w14:textId="77777777" w:rsidR="00041B19" w:rsidRDefault="00041B19" w:rsidP="00041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418241A3" w14:textId="42934315" w:rsidR="00041B19" w:rsidRDefault="00041B19" w:rsidP="00041B19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Darījuma apstiprināšana.</w:t>
      </w:r>
    </w:p>
    <w:p w14:paraId="268166BB" w14:textId="001ECFF7" w:rsidR="00041B19" w:rsidRDefault="00D9030C" w:rsidP="00041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2.Iepirkuma apstiprināšana.</w:t>
      </w:r>
    </w:p>
    <w:p w14:paraId="391CF2F9" w14:textId="30F897E1" w:rsidR="00D9030C" w:rsidRDefault="00D9030C" w:rsidP="00041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3.Par risku pārvaldības politikas apstiprināšanu.</w:t>
      </w:r>
    </w:p>
    <w:p w14:paraId="465B19A2" w14:textId="77777777" w:rsidR="002705E6" w:rsidRDefault="002705E6" w:rsidP="00270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FF3249C" w14:textId="77777777" w:rsidR="002705E6" w:rsidRDefault="002705E6" w:rsidP="00270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03676" w14:textId="06C742BA" w:rsidR="002705E6" w:rsidRDefault="002705E6" w:rsidP="002705E6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lastRenderedPageBreak/>
        <w:t xml:space="preserve">Pamatojoties uz Publiskas personas kapitāla daļu un kapitālsabiedrību pārvaldības likuma </w:t>
      </w:r>
      <w:r w:rsidR="005961B7">
        <w:rPr>
          <w:rFonts w:ascii="Times New Roman" w:hAnsi="Times New Roman" w:cs="Times New Roman"/>
          <w:sz w:val="24"/>
          <w:szCs w:val="24"/>
        </w:rPr>
        <w:t>69</w:t>
      </w:r>
      <w:r w:rsidRPr="00337AA2">
        <w:rPr>
          <w:rFonts w:ascii="Times New Roman" w:hAnsi="Times New Roman" w:cs="Times New Roman"/>
          <w:sz w:val="24"/>
          <w:szCs w:val="24"/>
        </w:rPr>
        <w:t xml:space="preserve">.panta pirmo daļu, sabiedrība ar ierobežotu atbildību “Traumatoloģijas un ortopēdijas slimnīca” informē par </w:t>
      </w:r>
      <w:r w:rsidR="000F7277">
        <w:rPr>
          <w:rFonts w:ascii="Times New Roman" w:hAnsi="Times New Roman" w:cs="Times New Roman"/>
          <w:sz w:val="24"/>
          <w:szCs w:val="24"/>
        </w:rPr>
        <w:t xml:space="preserve">kārtējo </w:t>
      </w:r>
      <w:r w:rsidRPr="00337AA2">
        <w:rPr>
          <w:rFonts w:ascii="Times New Roman" w:hAnsi="Times New Roman" w:cs="Times New Roman"/>
          <w:sz w:val="24"/>
          <w:szCs w:val="24"/>
        </w:rPr>
        <w:t xml:space="preserve">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0F7277">
        <w:rPr>
          <w:rFonts w:ascii="Times New Roman" w:hAnsi="Times New Roman" w:cs="Times New Roman"/>
          <w:sz w:val="24"/>
          <w:szCs w:val="24"/>
        </w:rPr>
        <w:t>21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0F7277">
        <w:rPr>
          <w:rFonts w:ascii="Times New Roman" w:hAnsi="Times New Roman" w:cs="Times New Roman"/>
          <w:sz w:val="24"/>
          <w:szCs w:val="24"/>
        </w:rPr>
        <w:t xml:space="preserve">jūnijā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0F727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C612C6" w14:textId="77777777" w:rsidR="002705E6" w:rsidRDefault="002705E6" w:rsidP="00270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B21D3" w14:textId="77777777" w:rsidR="002705E6" w:rsidRDefault="002705E6" w:rsidP="002705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5FDD8B12" w14:textId="46AEF10F" w:rsidR="002705E6" w:rsidRDefault="002705E6" w:rsidP="002705E6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>1.</w:t>
      </w:r>
      <w:r w:rsidR="00FA0BFA">
        <w:rPr>
          <w:rFonts w:ascii="Times New Roman" w:hAnsi="Times New Roman" w:cs="Times New Roman"/>
          <w:sz w:val="24"/>
          <w:szCs w:val="24"/>
        </w:rPr>
        <w:t>Par sabiedrības 2020.gada pārskata apstiprināšanu</w:t>
      </w:r>
    </w:p>
    <w:p w14:paraId="512D0F33" w14:textId="1C72464F" w:rsidR="002705E6" w:rsidRDefault="002705E6" w:rsidP="00270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0BFA">
        <w:rPr>
          <w:rFonts w:ascii="Times New Roman" w:hAnsi="Times New Roman" w:cs="Times New Roman"/>
          <w:sz w:val="24"/>
          <w:szCs w:val="24"/>
        </w:rPr>
        <w:t>Par Sabiedrības 2020.gada peļņas izlietošanu.</w:t>
      </w:r>
    </w:p>
    <w:p w14:paraId="66FFF34D" w14:textId="77777777" w:rsidR="00BF50F9" w:rsidRDefault="00BF50F9" w:rsidP="00270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14D32" w14:textId="15140473" w:rsidR="002705E6" w:rsidRDefault="00722E7E" w:rsidP="00041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5C6DF4D" w14:textId="77777777" w:rsidR="00BF50F9" w:rsidRDefault="00BF50F9" w:rsidP="00BF5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5D06E" w14:textId="6CECB1D9" w:rsidR="00BF50F9" w:rsidRDefault="00BF50F9" w:rsidP="00BF50F9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</w:t>
      </w:r>
      <w:r w:rsidR="0092070A">
        <w:rPr>
          <w:rFonts w:ascii="Times New Roman" w:hAnsi="Times New Roman" w:cs="Times New Roman"/>
          <w:sz w:val="24"/>
          <w:szCs w:val="24"/>
        </w:rPr>
        <w:t>70</w:t>
      </w:r>
      <w:r w:rsidRPr="00337AA2">
        <w:rPr>
          <w:rFonts w:ascii="Times New Roman" w:hAnsi="Times New Roman" w:cs="Times New Roman"/>
          <w:sz w:val="24"/>
          <w:szCs w:val="24"/>
        </w:rPr>
        <w:t xml:space="preserve">.panta pirmo </w:t>
      </w:r>
      <w:r w:rsidR="0092070A">
        <w:rPr>
          <w:rFonts w:ascii="Times New Roman" w:hAnsi="Times New Roman" w:cs="Times New Roman"/>
          <w:sz w:val="24"/>
          <w:szCs w:val="24"/>
        </w:rPr>
        <w:t xml:space="preserve">un piekto </w:t>
      </w:r>
      <w:r w:rsidRPr="00337AA2">
        <w:rPr>
          <w:rFonts w:ascii="Times New Roman" w:hAnsi="Times New Roman" w:cs="Times New Roman"/>
          <w:sz w:val="24"/>
          <w:szCs w:val="24"/>
        </w:rPr>
        <w:t xml:space="preserve">daļu, sabiedrība ar ierobežotu atbildību “Traumatoloģijas un ortopēdijas slimnīca” informē par </w:t>
      </w:r>
      <w:r>
        <w:rPr>
          <w:rFonts w:ascii="Times New Roman" w:hAnsi="Times New Roman" w:cs="Times New Roman"/>
          <w:sz w:val="24"/>
          <w:szCs w:val="24"/>
        </w:rPr>
        <w:t xml:space="preserve">kārtējo </w:t>
      </w:r>
      <w:r w:rsidRPr="00337AA2">
        <w:rPr>
          <w:rFonts w:ascii="Times New Roman" w:hAnsi="Times New Roman" w:cs="Times New Roman"/>
          <w:sz w:val="24"/>
          <w:szCs w:val="24"/>
        </w:rPr>
        <w:t xml:space="preserve">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66C3"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7E66C3">
        <w:rPr>
          <w:rFonts w:ascii="Times New Roman" w:hAnsi="Times New Roman" w:cs="Times New Roman"/>
          <w:sz w:val="24"/>
          <w:szCs w:val="24"/>
        </w:rPr>
        <w:t xml:space="preserve">septembrī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66C3">
        <w:rPr>
          <w:rFonts w:ascii="Times New Roman" w:hAnsi="Times New Roman" w:cs="Times New Roman"/>
          <w:sz w:val="24"/>
          <w:szCs w:val="24"/>
        </w:rPr>
        <w:t>6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7E66C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FBA95" w14:textId="0C55BD93" w:rsidR="001D66EA" w:rsidRDefault="001D66EA" w:rsidP="00BF5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662E7" w14:textId="3FD37A57" w:rsidR="001D66EA" w:rsidRDefault="001D66EA" w:rsidP="00BF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Darba kārtībā: </w:t>
      </w:r>
    </w:p>
    <w:p w14:paraId="2F0927E2" w14:textId="046BB9F6" w:rsidR="001D66EA" w:rsidRPr="001D66EA" w:rsidRDefault="001D66EA" w:rsidP="001D6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400D5">
        <w:rPr>
          <w:rFonts w:ascii="Times New Roman" w:hAnsi="Times New Roman" w:cs="Times New Roman"/>
          <w:sz w:val="24"/>
          <w:szCs w:val="24"/>
        </w:rPr>
        <w:t>Par grozījumiem Sabiedrības 2021.gada iepirkumu plānā.</w:t>
      </w:r>
    </w:p>
    <w:p w14:paraId="3BFB6C52" w14:textId="1FB679CB" w:rsidR="00A13D03" w:rsidRDefault="00A13D03" w:rsidP="00A13D03">
      <w:pPr>
        <w:rPr>
          <w:rFonts w:ascii="Times New Roman" w:hAnsi="Times New Roman" w:cs="Times New Roman"/>
          <w:sz w:val="24"/>
          <w:szCs w:val="24"/>
        </w:rPr>
      </w:pPr>
    </w:p>
    <w:p w14:paraId="366B241C" w14:textId="475504F6" w:rsidR="00C61EAC" w:rsidRDefault="00C61EAC" w:rsidP="00A13D03">
      <w:pPr>
        <w:rPr>
          <w:rFonts w:ascii="Times New Roman" w:hAnsi="Times New Roman" w:cs="Times New Roman"/>
          <w:sz w:val="24"/>
          <w:szCs w:val="24"/>
        </w:rPr>
      </w:pPr>
    </w:p>
    <w:p w14:paraId="203E93B4" w14:textId="77777777" w:rsidR="00C61EAC" w:rsidRDefault="00C61EAC" w:rsidP="00C6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56C4DBB" w14:textId="77777777" w:rsidR="00110296" w:rsidRDefault="00110296" w:rsidP="00A13D03">
      <w:pPr>
        <w:rPr>
          <w:rFonts w:ascii="Times New Roman" w:hAnsi="Times New Roman" w:cs="Times New Roman"/>
          <w:sz w:val="24"/>
          <w:szCs w:val="24"/>
        </w:rPr>
      </w:pPr>
    </w:p>
    <w:p w14:paraId="5145DC67" w14:textId="11F1AFDC" w:rsidR="00A13D03" w:rsidRDefault="00A13D03" w:rsidP="00A13D03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70.panta pirmo</w:t>
      </w:r>
      <w:r w:rsidR="000711F0">
        <w:rPr>
          <w:rFonts w:ascii="Times New Roman" w:hAnsi="Times New Roman" w:cs="Times New Roman"/>
          <w:sz w:val="24"/>
          <w:szCs w:val="24"/>
        </w:rPr>
        <w:t xml:space="preserve"> daļu un </w:t>
      </w:r>
      <w:r w:rsidR="00707722">
        <w:rPr>
          <w:rFonts w:ascii="Times New Roman" w:hAnsi="Times New Roman" w:cs="Times New Roman"/>
          <w:sz w:val="24"/>
          <w:szCs w:val="24"/>
        </w:rPr>
        <w:t>74.panta trešo daļu</w:t>
      </w:r>
      <w:r w:rsidRPr="00337AA2">
        <w:rPr>
          <w:rFonts w:ascii="Times New Roman" w:hAnsi="Times New Roman" w:cs="Times New Roman"/>
          <w:sz w:val="24"/>
          <w:szCs w:val="24"/>
        </w:rPr>
        <w:t xml:space="preserve">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2E55F8">
        <w:rPr>
          <w:rFonts w:ascii="Times New Roman" w:hAnsi="Times New Roman" w:cs="Times New Roman"/>
          <w:sz w:val="24"/>
          <w:szCs w:val="24"/>
        </w:rPr>
        <w:t>21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2E55F8">
        <w:rPr>
          <w:rFonts w:ascii="Times New Roman" w:hAnsi="Times New Roman" w:cs="Times New Roman"/>
          <w:sz w:val="24"/>
          <w:szCs w:val="24"/>
        </w:rPr>
        <w:t>oktobrī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55F8"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25497E" w14:textId="77777777" w:rsidR="00A13D03" w:rsidRDefault="00A13D03" w:rsidP="00A13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113BB" w14:textId="77777777" w:rsidR="00A13D03" w:rsidRDefault="00A13D03" w:rsidP="00A13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784384AD" w14:textId="30FB0887" w:rsidR="00A13D03" w:rsidRDefault="00A13D03" w:rsidP="002E55F8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 xml:space="preserve">1.Par Sabiedrības </w:t>
      </w:r>
      <w:r w:rsidR="002E55F8">
        <w:rPr>
          <w:rFonts w:ascii="Times New Roman" w:hAnsi="Times New Roman" w:cs="Times New Roman"/>
          <w:sz w:val="24"/>
          <w:szCs w:val="24"/>
        </w:rPr>
        <w:t>valdi.</w:t>
      </w:r>
    </w:p>
    <w:p w14:paraId="2982F05F" w14:textId="72C29651" w:rsidR="00CB3BEC" w:rsidRDefault="00CB3BEC" w:rsidP="00CB3BEC">
      <w:pPr>
        <w:rPr>
          <w:rFonts w:ascii="Times New Roman" w:hAnsi="Times New Roman" w:cs="Times New Roman"/>
          <w:sz w:val="24"/>
          <w:szCs w:val="24"/>
        </w:rPr>
      </w:pPr>
    </w:p>
    <w:p w14:paraId="2E0D9BA3" w14:textId="5B187994" w:rsidR="00CB3BEC" w:rsidRDefault="00CB3BEC" w:rsidP="00CB3BEC">
      <w:pPr>
        <w:rPr>
          <w:rFonts w:ascii="Times New Roman" w:hAnsi="Times New Roman" w:cs="Times New Roman"/>
          <w:sz w:val="24"/>
          <w:szCs w:val="24"/>
        </w:rPr>
      </w:pPr>
    </w:p>
    <w:p w14:paraId="0CD7856B" w14:textId="77777777" w:rsidR="00CB3BEC" w:rsidRDefault="00CB3BEC" w:rsidP="00CB3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4FD19E7" w14:textId="77777777" w:rsidR="00CB3BEC" w:rsidRDefault="00CB3BEC" w:rsidP="00CB3BEC">
      <w:pPr>
        <w:rPr>
          <w:rFonts w:ascii="Times New Roman" w:hAnsi="Times New Roman" w:cs="Times New Roman"/>
          <w:sz w:val="24"/>
          <w:szCs w:val="24"/>
        </w:rPr>
      </w:pPr>
    </w:p>
    <w:p w14:paraId="5ACA6A27" w14:textId="6560E1C3" w:rsidR="00CB3BEC" w:rsidRDefault="00CB3BEC" w:rsidP="00CB3BEC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70.panta pirmo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09759C">
        <w:rPr>
          <w:rFonts w:ascii="Times New Roman" w:hAnsi="Times New Roman" w:cs="Times New Roman"/>
          <w:sz w:val="24"/>
          <w:szCs w:val="24"/>
        </w:rPr>
        <w:t xml:space="preserve">piekto </w:t>
      </w:r>
      <w:r>
        <w:rPr>
          <w:rFonts w:ascii="Times New Roman" w:hAnsi="Times New Roman" w:cs="Times New Roman"/>
          <w:sz w:val="24"/>
          <w:szCs w:val="24"/>
        </w:rPr>
        <w:t>daļu</w:t>
      </w:r>
      <w:r w:rsidRPr="00337AA2">
        <w:rPr>
          <w:rFonts w:ascii="Times New Roman" w:hAnsi="Times New Roman" w:cs="Times New Roman"/>
          <w:sz w:val="24"/>
          <w:szCs w:val="24"/>
        </w:rPr>
        <w:t xml:space="preserve">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5D3125">
        <w:rPr>
          <w:rFonts w:ascii="Times New Roman" w:hAnsi="Times New Roman" w:cs="Times New Roman"/>
          <w:sz w:val="24"/>
          <w:szCs w:val="24"/>
        </w:rPr>
        <w:t>12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5D3125">
        <w:rPr>
          <w:rFonts w:ascii="Times New Roman" w:hAnsi="Times New Roman" w:cs="Times New Roman"/>
          <w:sz w:val="24"/>
          <w:szCs w:val="24"/>
        </w:rPr>
        <w:t xml:space="preserve">novembrī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D3125"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5D312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573296" w14:textId="77777777" w:rsidR="00CB3BEC" w:rsidRDefault="00CB3BEC" w:rsidP="00CB3B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C64DC" w14:textId="77777777" w:rsidR="00CB3BEC" w:rsidRDefault="00CB3BEC" w:rsidP="00CB3B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55F60085" w14:textId="38148974" w:rsidR="00CB3BEC" w:rsidRPr="00A13D03" w:rsidRDefault="00CB3BEC" w:rsidP="00CB3BEC">
      <w:pPr>
        <w:jc w:val="both"/>
        <w:rPr>
          <w:rFonts w:ascii="Times New Roman" w:hAnsi="Times New Roman" w:cs="Times New Roman"/>
          <w:sz w:val="24"/>
          <w:szCs w:val="24"/>
        </w:rPr>
      </w:pPr>
      <w:r w:rsidRPr="00FF1222">
        <w:rPr>
          <w:rFonts w:ascii="Times New Roman" w:hAnsi="Times New Roman" w:cs="Times New Roman"/>
          <w:sz w:val="24"/>
          <w:szCs w:val="24"/>
        </w:rPr>
        <w:t xml:space="preserve">1.Par Sabiedrības </w:t>
      </w:r>
      <w:r w:rsidR="00DD78B5">
        <w:rPr>
          <w:rFonts w:ascii="Times New Roman" w:hAnsi="Times New Roman" w:cs="Times New Roman"/>
          <w:sz w:val="24"/>
          <w:szCs w:val="24"/>
        </w:rPr>
        <w:t>z</w:t>
      </w:r>
      <w:r w:rsidR="0056420B">
        <w:rPr>
          <w:rFonts w:ascii="Times New Roman" w:hAnsi="Times New Roman" w:cs="Times New Roman"/>
          <w:sz w:val="24"/>
          <w:szCs w:val="24"/>
        </w:rPr>
        <w:t xml:space="preserve">vērināta revidenta </w:t>
      </w:r>
      <w:r w:rsidR="00246528">
        <w:rPr>
          <w:rFonts w:ascii="Times New Roman" w:hAnsi="Times New Roman" w:cs="Times New Roman"/>
          <w:sz w:val="24"/>
          <w:szCs w:val="24"/>
        </w:rPr>
        <w:t xml:space="preserve">iecelšanu </w:t>
      </w:r>
      <w:r w:rsidR="008021E5">
        <w:rPr>
          <w:rFonts w:ascii="Times New Roman" w:hAnsi="Times New Roman" w:cs="Times New Roman"/>
          <w:sz w:val="24"/>
          <w:szCs w:val="24"/>
        </w:rPr>
        <w:t xml:space="preserve">2021.un 2022.gada pārskata revīzijai un atlīdzības apmēra noteikšanu </w:t>
      </w:r>
      <w:r w:rsidR="00DD78B5">
        <w:rPr>
          <w:rFonts w:ascii="Times New Roman" w:hAnsi="Times New Roman" w:cs="Times New Roman"/>
          <w:sz w:val="24"/>
          <w:szCs w:val="24"/>
        </w:rPr>
        <w:t>tam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9288EC" w14:textId="77777777" w:rsidR="007E0BFC" w:rsidRDefault="007E0BFC" w:rsidP="007E0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90EE094" w14:textId="69B0D0D6" w:rsidR="00CB3BEC" w:rsidRDefault="00CB3BEC" w:rsidP="00CB3BEC">
      <w:pPr>
        <w:rPr>
          <w:rFonts w:ascii="Times New Roman" w:hAnsi="Times New Roman" w:cs="Times New Roman"/>
          <w:sz w:val="24"/>
          <w:szCs w:val="24"/>
        </w:rPr>
      </w:pPr>
    </w:p>
    <w:p w14:paraId="5F711E7B" w14:textId="19174F76" w:rsidR="007E0BFC" w:rsidRDefault="007E0BFC" w:rsidP="007E0BFC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70.panta pirmo</w:t>
      </w:r>
      <w:r>
        <w:rPr>
          <w:rFonts w:ascii="Times New Roman" w:hAnsi="Times New Roman" w:cs="Times New Roman"/>
          <w:sz w:val="24"/>
          <w:szCs w:val="24"/>
        </w:rPr>
        <w:t xml:space="preserve"> un piekto daļu</w:t>
      </w:r>
      <w:r w:rsidRPr="00337AA2">
        <w:rPr>
          <w:rFonts w:ascii="Times New Roman" w:hAnsi="Times New Roman" w:cs="Times New Roman"/>
          <w:sz w:val="24"/>
          <w:szCs w:val="24"/>
        </w:rPr>
        <w:t xml:space="preserve">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3B4A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novembrī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4A42">
        <w:rPr>
          <w:rFonts w:ascii="Times New Roman" w:hAnsi="Times New Roman" w:cs="Times New Roman"/>
          <w:sz w:val="24"/>
          <w:szCs w:val="24"/>
        </w:rPr>
        <w:t>5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3B4A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2E503005" w14:textId="554EF499" w:rsidR="003B4A42" w:rsidRDefault="003B4A42" w:rsidP="007E0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A880B" w14:textId="6495FF45" w:rsidR="003B4A42" w:rsidRPr="003B4A42" w:rsidRDefault="003B4A42" w:rsidP="007E0B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A42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696EE06B" w14:textId="166E19D0" w:rsidR="003B4A42" w:rsidRDefault="003B4A42" w:rsidP="003B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52AB4">
        <w:rPr>
          <w:rFonts w:ascii="Times New Roman" w:hAnsi="Times New Roman" w:cs="Times New Roman"/>
          <w:sz w:val="24"/>
          <w:szCs w:val="24"/>
        </w:rPr>
        <w:t xml:space="preserve">Par grozījumiem Sabiedrības 2021.gada </w:t>
      </w:r>
      <w:r w:rsidR="004E0767">
        <w:rPr>
          <w:rFonts w:ascii="Times New Roman" w:hAnsi="Times New Roman" w:cs="Times New Roman"/>
          <w:sz w:val="24"/>
          <w:szCs w:val="24"/>
        </w:rPr>
        <w:t xml:space="preserve">iepirkumu </w:t>
      </w:r>
      <w:r w:rsidR="00D52AB4">
        <w:rPr>
          <w:rFonts w:ascii="Times New Roman" w:hAnsi="Times New Roman" w:cs="Times New Roman"/>
          <w:sz w:val="24"/>
          <w:szCs w:val="24"/>
        </w:rPr>
        <w:t>plānā.</w:t>
      </w:r>
    </w:p>
    <w:p w14:paraId="06B81169" w14:textId="5E809068" w:rsidR="00D52AB4" w:rsidRDefault="00D52AB4" w:rsidP="003B4A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1FFAB" w14:textId="77777777" w:rsidR="00FD2FF8" w:rsidRDefault="00FD2FF8" w:rsidP="00FD2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530C685" w14:textId="6063C3C9" w:rsidR="00D52AB4" w:rsidRDefault="00D52AB4" w:rsidP="003B4A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FEF25" w14:textId="7F271E3F" w:rsidR="000F0352" w:rsidRDefault="000F0352" w:rsidP="000F0352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70.panta pirmo</w:t>
      </w:r>
      <w:r>
        <w:rPr>
          <w:rFonts w:ascii="Times New Roman" w:hAnsi="Times New Roman" w:cs="Times New Roman"/>
          <w:sz w:val="24"/>
          <w:szCs w:val="24"/>
        </w:rPr>
        <w:t xml:space="preserve"> un piekto daļu</w:t>
      </w:r>
      <w:r w:rsidRPr="00337AA2">
        <w:rPr>
          <w:rFonts w:ascii="Times New Roman" w:hAnsi="Times New Roman" w:cs="Times New Roman"/>
          <w:sz w:val="24"/>
          <w:szCs w:val="24"/>
        </w:rPr>
        <w:t xml:space="preserve">, sabiedrība ar ierobežotu atbildību “Traumatoloģijas un ortopēdijas slimnīca” informē par ārkārtas dalībnieku sapulces sasaukšanu </w:t>
      </w:r>
      <w:r>
        <w:rPr>
          <w:rFonts w:ascii="Times New Roman" w:hAnsi="Times New Roman" w:cs="Times New Roman"/>
          <w:sz w:val="24"/>
          <w:szCs w:val="24"/>
        </w:rPr>
        <w:t xml:space="preserve">attālinātā veidā </w:t>
      </w:r>
      <w:r w:rsidRPr="00337A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decembrī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00.</w:t>
      </w:r>
    </w:p>
    <w:p w14:paraId="34563163" w14:textId="77777777" w:rsidR="000F0352" w:rsidRDefault="000F0352" w:rsidP="000F03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17FB9" w14:textId="77777777" w:rsidR="000F0352" w:rsidRPr="003B4A42" w:rsidRDefault="000F0352" w:rsidP="000F03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A42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597DD776" w14:textId="052CE012" w:rsidR="000F0352" w:rsidRDefault="000F0352" w:rsidP="000F0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1.Par </w:t>
      </w:r>
      <w:r w:rsidR="00D237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abiedrības </w:t>
      </w:r>
      <w:r w:rsidR="00D237EF">
        <w:rPr>
          <w:rFonts w:ascii="Times New Roman" w:hAnsi="Times New Roman" w:cs="Times New Roman"/>
          <w:sz w:val="24"/>
          <w:szCs w:val="24"/>
        </w:rPr>
        <w:t>pamatkapitāla palielināšanu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CC2A5" w14:textId="5269A6D9" w:rsidR="00D237EF" w:rsidRDefault="00D237EF" w:rsidP="000F0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2.Sabiedrības </w:t>
      </w:r>
      <w:r w:rsidR="00AF6D6A">
        <w:rPr>
          <w:rFonts w:ascii="Times New Roman" w:hAnsi="Times New Roman" w:cs="Times New Roman"/>
          <w:sz w:val="24"/>
          <w:szCs w:val="24"/>
        </w:rPr>
        <w:t>statūtu grozījumi.</w:t>
      </w:r>
    </w:p>
    <w:p w14:paraId="3A32C121" w14:textId="320FFEBA" w:rsidR="00AF6D6A" w:rsidRDefault="00AF6D6A" w:rsidP="000F0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3.Par prēmiju Sabiedrības valdei.</w:t>
      </w:r>
    </w:p>
    <w:p w14:paraId="2AABF42C" w14:textId="21C30438" w:rsidR="00AF6D6A" w:rsidRDefault="00AF6D6A" w:rsidP="000F03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4E112" w14:textId="77777777" w:rsidR="00AF6D6A" w:rsidRDefault="00AF6D6A" w:rsidP="00AF6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1858FB7" w14:textId="77777777" w:rsidR="00AF6D6A" w:rsidRDefault="00AF6D6A" w:rsidP="000F03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AD7A6" w14:textId="77777777" w:rsidR="000F0352" w:rsidRPr="003B4A42" w:rsidRDefault="000F0352" w:rsidP="003B4A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89B0D" w14:textId="77777777" w:rsidR="007E0BFC" w:rsidRPr="00CB3BEC" w:rsidRDefault="007E0BFC" w:rsidP="00CB3BEC">
      <w:pPr>
        <w:rPr>
          <w:rFonts w:ascii="Times New Roman" w:hAnsi="Times New Roman" w:cs="Times New Roman"/>
          <w:sz w:val="24"/>
          <w:szCs w:val="24"/>
        </w:rPr>
      </w:pPr>
    </w:p>
    <w:sectPr w:rsidR="007E0BFC" w:rsidRPr="00CB3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955"/>
    <w:multiLevelType w:val="hybridMultilevel"/>
    <w:tmpl w:val="FE92B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1DBD"/>
    <w:multiLevelType w:val="hybridMultilevel"/>
    <w:tmpl w:val="764E0E36"/>
    <w:lvl w:ilvl="0" w:tplc="7CA0AD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7469"/>
    <w:multiLevelType w:val="hybridMultilevel"/>
    <w:tmpl w:val="E3C6C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133F"/>
    <w:multiLevelType w:val="hybridMultilevel"/>
    <w:tmpl w:val="4EB4C4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055B3"/>
    <w:multiLevelType w:val="hybridMultilevel"/>
    <w:tmpl w:val="F5B4B4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56B23"/>
    <w:multiLevelType w:val="hybridMultilevel"/>
    <w:tmpl w:val="A08CB8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5"/>
    <w:rsid w:val="00000E37"/>
    <w:rsid w:val="00041B19"/>
    <w:rsid w:val="000711F0"/>
    <w:rsid w:val="0009759C"/>
    <w:rsid w:val="00097919"/>
    <w:rsid w:val="000F0352"/>
    <w:rsid w:val="000F4ECC"/>
    <w:rsid w:val="000F7277"/>
    <w:rsid w:val="00110296"/>
    <w:rsid w:val="001D66EA"/>
    <w:rsid w:val="00246528"/>
    <w:rsid w:val="002705E6"/>
    <w:rsid w:val="002E55F8"/>
    <w:rsid w:val="00337AA2"/>
    <w:rsid w:val="0036728F"/>
    <w:rsid w:val="003720AA"/>
    <w:rsid w:val="00396012"/>
    <w:rsid w:val="003B4A42"/>
    <w:rsid w:val="004E0767"/>
    <w:rsid w:val="004F3678"/>
    <w:rsid w:val="005329A6"/>
    <w:rsid w:val="0054070B"/>
    <w:rsid w:val="0056420B"/>
    <w:rsid w:val="005961B7"/>
    <w:rsid w:val="005B3474"/>
    <w:rsid w:val="005D3125"/>
    <w:rsid w:val="00707722"/>
    <w:rsid w:val="007166CC"/>
    <w:rsid w:val="00722E7E"/>
    <w:rsid w:val="007400D5"/>
    <w:rsid w:val="00796BE4"/>
    <w:rsid w:val="007E0BFC"/>
    <w:rsid w:val="007E66C3"/>
    <w:rsid w:val="007F5D28"/>
    <w:rsid w:val="008021E5"/>
    <w:rsid w:val="00814271"/>
    <w:rsid w:val="008F1BC0"/>
    <w:rsid w:val="0092070A"/>
    <w:rsid w:val="009A0265"/>
    <w:rsid w:val="00A13D03"/>
    <w:rsid w:val="00AF6D6A"/>
    <w:rsid w:val="00B25D79"/>
    <w:rsid w:val="00B81448"/>
    <w:rsid w:val="00B959C0"/>
    <w:rsid w:val="00BA3103"/>
    <w:rsid w:val="00BF50F9"/>
    <w:rsid w:val="00C61EAC"/>
    <w:rsid w:val="00C67C2B"/>
    <w:rsid w:val="00CB3BEC"/>
    <w:rsid w:val="00D237EF"/>
    <w:rsid w:val="00D52AB4"/>
    <w:rsid w:val="00D9030C"/>
    <w:rsid w:val="00DB7379"/>
    <w:rsid w:val="00DD78B5"/>
    <w:rsid w:val="00DF6173"/>
    <w:rsid w:val="00F07918"/>
    <w:rsid w:val="00F6362D"/>
    <w:rsid w:val="00FA0BFA"/>
    <w:rsid w:val="00FD2FF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E075"/>
  <w15:chartTrackingRefBased/>
  <w15:docId w15:val="{C584CFC4-F4F4-4170-AE02-42ACB80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3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2841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Ennīte</dc:creator>
  <cp:keywords/>
  <dc:description/>
  <cp:lastModifiedBy>Santa Ennīte</cp:lastModifiedBy>
  <cp:revision>55</cp:revision>
  <dcterms:created xsi:type="dcterms:W3CDTF">2021-02-16T09:25:00Z</dcterms:created>
  <dcterms:modified xsi:type="dcterms:W3CDTF">2022-01-27T13:39:00Z</dcterms:modified>
</cp:coreProperties>
</file>