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F44C" w14:textId="77777777" w:rsidR="00C8372B" w:rsidRPr="00BB0452" w:rsidRDefault="00C8372B" w:rsidP="00C837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B0452">
        <w:rPr>
          <w:rFonts w:ascii="Times New Roman" w:hAnsi="Times New Roman" w:cs="Times New Roman"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08563" wp14:editId="71D9C4A2">
                <wp:simplePos x="0" y="0"/>
                <wp:positionH relativeFrom="column">
                  <wp:posOffset>4749165</wp:posOffset>
                </wp:positionH>
                <wp:positionV relativeFrom="paragraph">
                  <wp:posOffset>-201930</wp:posOffset>
                </wp:positionV>
                <wp:extent cx="1028700" cy="314325"/>
                <wp:effectExtent l="0" t="0" r="19050" b="28575"/>
                <wp:wrapNone/>
                <wp:docPr id="1" name="Tekstlodziņ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19E10" w14:textId="77777777" w:rsidR="00C8372B" w:rsidRPr="00D17B66" w:rsidRDefault="006813E3" w:rsidP="00C8372B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TOS</w:t>
                            </w:r>
                            <w:r w:rsidR="00FE72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-i-</w:t>
                            </w:r>
                            <w:r w:rsidR="00C3437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14:paraId="4789A61A" w14:textId="77777777" w:rsidR="00C8372B" w:rsidRDefault="00C837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08563" id="_x0000_t202" coordsize="21600,21600" o:spt="202" path="m,l,21600r21600,l21600,xe">
                <v:stroke joinstyle="miter"/>
                <v:path gradientshapeok="t" o:connecttype="rect"/>
              </v:shapetype>
              <v:shape id="Tekstlodziņš 1" o:spid="_x0000_s1026" type="#_x0000_t202" style="position:absolute;left:0;text-align:left;margin-left:373.95pt;margin-top:-15.9pt;width:81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" fillcolor="white [3201]" strokecolor="white [3212]" strokeweight=".5pt">
                <v:textbox>
                  <w:txbxContent>
                    <w:p w14:paraId="61319E10" w14:textId="77777777" w:rsidR="00C8372B" w:rsidRPr="00D17B66" w:rsidRDefault="006813E3" w:rsidP="00C8372B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TOS</w:t>
                      </w:r>
                      <w:r w:rsidR="00FE72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-i-</w:t>
                      </w:r>
                      <w:r w:rsidR="00C3437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7</w:t>
                      </w:r>
                    </w:p>
                    <w:p w14:paraId="4789A61A" w14:textId="77777777" w:rsidR="00C8372B" w:rsidRDefault="00C8372B"/>
                  </w:txbxContent>
                </v:textbox>
              </v:shape>
            </w:pict>
          </mc:Fallback>
        </mc:AlternateContent>
      </w:r>
      <w:r w:rsidRPr="00BB0452">
        <w:rPr>
          <w:rFonts w:ascii="Times New Roman" w:hAnsi="Times New Roman" w:cs="Times New Roman"/>
          <w:sz w:val="20"/>
          <w:szCs w:val="20"/>
        </w:rPr>
        <w:t>Valsts sabiedrība ar ierobežotu atbildību</w:t>
      </w:r>
    </w:p>
    <w:p w14:paraId="7E4EE724" w14:textId="77777777" w:rsidR="00C8372B" w:rsidRPr="00BB0452" w:rsidRDefault="00C8372B" w:rsidP="00C8372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B0452">
        <w:rPr>
          <w:rFonts w:ascii="Times New Roman" w:hAnsi="Times New Roman" w:cs="Times New Roman"/>
          <w:sz w:val="20"/>
          <w:szCs w:val="20"/>
        </w:rPr>
        <w:t>TRAUMATOLOĢIJAS UN ORTOPĒDIJAS SLIMNĪCA</w:t>
      </w:r>
    </w:p>
    <w:p w14:paraId="3406409F" w14:textId="77777777" w:rsidR="00C8372B" w:rsidRPr="00BB0452" w:rsidRDefault="00C8372B" w:rsidP="00C8372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B0452">
        <w:rPr>
          <w:rFonts w:ascii="Times New Roman" w:hAnsi="Times New Roman" w:cs="Times New Roman"/>
          <w:sz w:val="20"/>
          <w:szCs w:val="20"/>
        </w:rPr>
        <w:t>Duntes ielā 22, Rīgā, LV - 1005, reģistrācijas Nr. 40003410729</w:t>
      </w:r>
    </w:p>
    <w:p w14:paraId="6EE9E701" w14:textId="77777777" w:rsidR="00C8372B" w:rsidRPr="00BB0452" w:rsidRDefault="00C8372B" w:rsidP="00C8372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B0452">
        <w:rPr>
          <w:rFonts w:ascii="Times New Roman" w:hAnsi="Times New Roman" w:cs="Times New Roman"/>
          <w:sz w:val="20"/>
          <w:szCs w:val="20"/>
        </w:rPr>
        <w:t xml:space="preserve">Tālrunis 67 399 300, </w:t>
      </w:r>
      <w:smartTag w:uri="schemas-tilde-lv/tildestengine" w:element="veidnes">
        <w:smartTagPr>
          <w:attr w:name="id" w:val="-1"/>
          <w:attr w:name="baseform" w:val="fakss"/>
          <w:attr w:name="text" w:val="fakss"/>
        </w:smartTagPr>
        <w:r w:rsidRPr="00BB0452">
          <w:rPr>
            <w:rFonts w:ascii="Times New Roman" w:hAnsi="Times New Roman" w:cs="Times New Roman"/>
            <w:sz w:val="20"/>
            <w:szCs w:val="20"/>
          </w:rPr>
          <w:t>fakss</w:t>
        </w:r>
      </w:smartTag>
      <w:r w:rsidRPr="00BB0452">
        <w:rPr>
          <w:rFonts w:ascii="Times New Roman" w:hAnsi="Times New Roman" w:cs="Times New Roman"/>
          <w:sz w:val="20"/>
          <w:szCs w:val="20"/>
        </w:rPr>
        <w:t xml:space="preserve"> 67 392 348, e-pasts: </w:t>
      </w:r>
      <w:hyperlink r:id="rId8" w:history="1">
        <w:r w:rsidRPr="00BB0452">
          <w:rPr>
            <w:rStyle w:val="Hipersaite"/>
            <w:rFonts w:ascii="Times New Roman" w:hAnsi="Times New Roman" w:cs="Times New Roman"/>
            <w:sz w:val="20"/>
            <w:szCs w:val="20"/>
          </w:rPr>
          <w:t>tos@tos.lv</w:t>
        </w:r>
      </w:hyperlink>
      <w:r w:rsidRPr="00BB0452">
        <w:rPr>
          <w:rFonts w:ascii="Times New Roman" w:hAnsi="Times New Roman" w:cs="Times New Roman"/>
          <w:sz w:val="20"/>
          <w:szCs w:val="20"/>
        </w:rPr>
        <w:t xml:space="preserve">, </w:t>
      </w:r>
      <w:r w:rsidRPr="00BB0452">
        <w:rPr>
          <w:rFonts w:ascii="Times New Roman" w:hAnsi="Times New Roman" w:cs="Times New Roman"/>
          <w:sz w:val="20"/>
          <w:szCs w:val="20"/>
          <w:u w:val="single"/>
        </w:rPr>
        <w:t>www.tos.lv</w:t>
      </w:r>
    </w:p>
    <w:p w14:paraId="1E500A00" w14:textId="77777777" w:rsidR="00C8372B" w:rsidRPr="00C8372B" w:rsidRDefault="00C8372B" w:rsidP="00C8372B">
      <w:pPr>
        <w:spacing w:after="0" w:line="240" w:lineRule="auto"/>
        <w:ind w:left="5812"/>
        <w:rPr>
          <w:rFonts w:ascii="Times New Roman" w:hAnsi="Times New Roman" w:cs="Times New Roman"/>
          <w:b/>
        </w:rPr>
      </w:pPr>
    </w:p>
    <w:p w14:paraId="7F9C668E" w14:textId="77777777" w:rsidR="002A058E" w:rsidRPr="00017F11" w:rsidRDefault="002A058E" w:rsidP="00017F11">
      <w:pPr>
        <w:spacing w:after="0" w:line="240" w:lineRule="auto"/>
        <w:ind w:left="5670"/>
        <w:rPr>
          <w:rFonts w:ascii="Times New Roman" w:hAnsi="Times New Roman" w:cs="Times New Roman"/>
          <w:b/>
          <w:i/>
          <w:iCs/>
        </w:rPr>
      </w:pPr>
      <w:r w:rsidRPr="00017F11">
        <w:rPr>
          <w:rFonts w:ascii="Times New Roman" w:hAnsi="Times New Roman" w:cs="Times New Roman"/>
          <w:b/>
          <w:i/>
          <w:iCs/>
        </w:rPr>
        <w:t>APSTIPRINĀTS</w:t>
      </w:r>
    </w:p>
    <w:p w14:paraId="2E175D82" w14:textId="77777777" w:rsidR="002A058E" w:rsidRPr="00017F11" w:rsidRDefault="002A058E" w:rsidP="00017F11">
      <w:pPr>
        <w:spacing w:after="0" w:line="240" w:lineRule="auto"/>
        <w:ind w:left="5670"/>
        <w:rPr>
          <w:rFonts w:ascii="Times New Roman" w:hAnsi="Times New Roman" w:cs="Times New Roman"/>
          <w:i/>
          <w:iCs/>
        </w:rPr>
      </w:pPr>
      <w:r w:rsidRPr="00017F11">
        <w:rPr>
          <w:rFonts w:ascii="Times New Roman" w:hAnsi="Times New Roman" w:cs="Times New Roman"/>
          <w:i/>
          <w:iCs/>
        </w:rPr>
        <w:t xml:space="preserve">ar valsts sabiedrības ar ierobežotu </w:t>
      </w:r>
    </w:p>
    <w:p w14:paraId="516B0AE2" w14:textId="77777777" w:rsidR="002A058E" w:rsidRPr="00017F11" w:rsidRDefault="002A058E" w:rsidP="00017F11">
      <w:pPr>
        <w:spacing w:after="0" w:line="240" w:lineRule="auto"/>
        <w:ind w:left="5670"/>
        <w:rPr>
          <w:rFonts w:ascii="Times New Roman" w:hAnsi="Times New Roman" w:cs="Times New Roman"/>
          <w:i/>
          <w:iCs/>
        </w:rPr>
      </w:pPr>
      <w:r w:rsidRPr="00017F11">
        <w:rPr>
          <w:rFonts w:ascii="Times New Roman" w:hAnsi="Times New Roman" w:cs="Times New Roman"/>
          <w:i/>
          <w:iCs/>
        </w:rPr>
        <w:t xml:space="preserve">atbildību „Traumatoloģijas un </w:t>
      </w:r>
    </w:p>
    <w:p w14:paraId="128D64F5" w14:textId="3047E4F8" w:rsidR="002A058E" w:rsidRPr="00017F11" w:rsidRDefault="002A058E" w:rsidP="00017F11">
      <w:pPr>
        <w:spacing w:after="0" w:line="240" w:lineRule="auto"/>
        <w:ind w:left="5670"/>
        <w:rPr>
          <w:rFonts w:ascii="Times New Roman" w:hAnsi="Times New Roman" w:cs="Times New Roman"/>
          <w:i/>
          <w:iCs/>
        </w:rPr>
      </w:pPr>
      <w:r w:rsidRPr="00017F11">
        <w:rPr>
          <w:rFonts w:ascii="Times New Roman" w:hAnsi="Times New Roman" w:cs="Times New Roman"/>
          <w:i/>
          <w:iCs/>
        </w:rPr>
        <w:t>ortopēdijas slimnīca”</w:t>
      </w:r>
      <w:r w:rsidRPr="00017F11">
        <w:rPr>
          <w:rFonts w:ascii="Times New Roman" w:hAnsi="Times New Roman" w:cs="Times New Roman"/>
          <w:b/>
          <w:i/>
          <w:iCs/>
        </w:rPr>
        <w:t xml:space="preserve"> </w:t>
      </w:r>
      <w:r w:rsidRPr="00017F11">
        <w:rPr>
          <w:rFonts w:ascii="Times New Roman" w:hAnsi="Times New Roman" w:cs="Times New Roman"/>
          <w:i/>
          <w:iCs/>
        </w:rPr>
        <w:t>rīkojumu</w:t>
      </w:r>
    </w:p>
    <w:p w14:paraId="5566D136" w14:textId="35AFF672" w:rsidR="007C70CA" w:rsidRDefault="00C3437E" w:rsidP="00A9349E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</w:t>
      </w:r>
      <w:r w:rsidRPr="00C3437E">
        <w:rPr>
          <w:rFonts w:ascii="Times New Roman" w:hAnsi="Times New Roman" w:cs="Times New Roman"/>
          <w:b/>
          <w:sz w:val="28"/>
        </w:rPr>
        <w:t xml:space="preserve">apitālsabiedrības </w:t>
      </w:r>
      <w:r w:rsidR="00287A05">
        <w:rPr>
          <w:rFonts w:ascii="Times New Roman" w:hAnsi="Times New Roman" w:cs="Times New Roman"/>
          <w:b/>
          <w:sz w:val="28"/>
        </w:rPr>
        <w:t xml:space="preserve">informācijas </w:t>
      </w:r>
      <w:r w:rsidRPr="00C3437E">
        <w:rPr>
          <w:rFonts w:ascii="Times New Roman" w:hAnsi="Times New Roman" w:cs="Times New Roman"/>
          <w:b/>
          <w:sz w:val="28"/>
        </w:rPr>
        <w:t xml:space="preserve">publiskošanas </w:t>
      </w:r>
      <w:r w:rsidR="00ED5398">
        <w:rPr>
          <w:rFonts w:ascii="Times New Roman" w:hAnsi="Times New Roman" w:cs="Times New Roman"/>
          <w:b/>
          <w:sz w:val="28"/>
        </w:rPr>
        <w:t>vadlīnijas</w:t>
      </w:r>
    </w:p>
    <w:p w14:paraId="6474E606" w14:textId="77777777" w:rsidR="00C3437E" w:rsidRPr="00C3437E" w:rsidRDefault="00C3437E" w:rsidP="00C34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3A9531C" w14:textId="77777777" w:rsidR="007C70CA" w:rsidRPr="00764BB8" w:rsidRDefault="007C70CA" w:rsidP="00C521DA">
      <w:pPr>
        <w:pStyle w:val="Sarakstarindkopa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u w:val="single"/>
        </w:rPr>
      </w:pPr>
      <w:r w:rsidRPr="00764BB8">
        <w:rPr>
          <w:rFonts w:ascii="Times New Roman" w:hAnsi="Times New Roman" w:cs="Times New Roman"/>
          <w:b/>
          <w:u w:val="single"/>
        </w:rPr>
        <w:t>Vispārīgie noteikumi:</w:t>
      </w:r>
    </w:p>
    <w:p w14:paraId="41E65EB2" w14:textId="149E183B" w:rsidR="0035696F" w:rsidRDefault="007C70CA" w:rsidP="00C521DA">
      <w:pPr>
        <w:pStyle w:val="Sarakstarindkopa"/>
        <w:numPr>
          <w:ilvl w:val="1"/>
          <w:numId w:val="3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FA3B9B">
        <w:rPr>
          <w:rFonts w:ascii="Times New Roman" w:hAnsi="Times New Roman" w:cs="Times New Roman"/>
        </w:rPr>
        <w:t xml:space="preserve">Valsts sabiedrības ar ierobežotu atbildību „Traumatoloģijas un ortopēdijas slimnīca” (turpmāk tekstā </w:t>
      </w:r>
      <w:r w:rsidR="00BF1C09">
        <w:rPr>
          <w:rFonts w:ascii="Times New Roman" w:hAnsi="Times New Roman" w:cs="Times New Roman"/>
        </w:rPr>
        <w:t>–</w:t>
      </w:r>
      <w:r w:rsidRPr="00FA3B9B">
        <w:rPr>
          <w:rFonts w:ascii="Times New Roman" w:hAnsi="Times New Roman" w:cs="Times New Roman"/>
        </w:rPr>
        <w:t xml:space="preserve"> Slimnīca</w:t>
      </w:r>
      <w:r w:rsidR="00BF1C09">
        <w:rPr>
          <w:rFonts w:ascii="Times New Roman" w:hAnsi="Times New Roman" w:cs="Times New Roman"/>
        </w:rPr>
        <w:t xml:space="preserve"> / kapitālsabiedrība</w:t>
      </w:r>
      <w:r w:rsidRPr="00FA3B9B">
        <w:rPr>
          <w:rFonts w:ascii="Times New Roman" w:hAnsi="Times New Roman" w:cs="Times New Roman"/>
        </w:rPr>
        <w:t xml:space="preserve">) </w:t>
      </w:r>
      <w:r w:rsidR="00A02E1F">
        <w:rPr>
          <w:rFonts w:ascii="Times New Roman" w:hAnsi="Times New Roman" w:cs="Times New Roman"/>
        </w:rPr>
        <w:t>“</w:t>
      </w:r>
      <w:r w:rsidR="00C3437E">
        <w:rPr>
          <w:rFonts w:ascii="Times New Roman" w:hAnsi="Times New Roman" w:cs="Times New Roman"/>
        </w:rPr>
        <w:t>K</w:t>
      </w:r>
      <w:r w:rsidR="00C3437E" w:rsidRPr="00C3437E">
        <w:rPr>
          <w:rFonts w:ascii="Times New Roman" w:hAnsi="Times New Roman" w:cs="Times New Roman"/>
        </w:rPr>
        <w:t xml:space="preserve">apitālsabiedrības publiskošanas </w:t>
      </w:r>
      <w:r w:rsidR="00E9658C">
        <w:rPr>
          <w:rFonts w:ascii="Times New Roman" w:hAnsi="Times New Roman" w:cs="Times New Roman"/>
        </w:rPr>
        <w:t>vadlīnijas</w:t>
      </w:r>
      <w:r w:rsidR="00A02E1F">
        <w:rPr>
          <w:rFonts w:ascii="Times New Roman" w:hAnsi="Times New Roman" w:cs="Times New Roman"/>
        </w:rPr>
        <w:t>”</w:t>
      </w:r>
      <w:r w:rsidR="00C3437E">
        <w:rPr>
          <w:rFonts w:ascii="Times New Roman" w:hAnsi="Times New Roman" w:cs="Times New Roman"/>
        </w:rPr>
        <w:t xml:space="preserve"> nosaka kārtību, kādā </w:t>
      </w:r>
      <w:r w:rsidR="00EA2509">
        <w:rPr>
          <w:rFonts w:ascii="Times New Roman" w:hAnsi="Times New Roman" w:cs="Times New Roman"/>
        </w:rPr>
        <w:t xml:space="preserve">tiek nodrošināta </w:t>
      </w:r>
      <w:r w:rsidR="00C3437E">
        <w:rPr>
          <w:rFonts w:ascii="Times New Roman" w:hAnsi="Times New Roman" w:cs="Times New Roman"/>
        </w:rPr>
        <w:t>informācija</w:t>
      </w:r>
      <w:r w:rsidR="00A02E1F">
        <w:rPr>
          <w:rFonts w:ascii="Times New Roman" w:hAnsi="Times New Roman" w:cs="Times New Roman"/>
        </w:rPr>
        <w:t>s publi</w:t>
      </w:r>
      <w:r w:rsidR="0035696F">
        <w:rPr>
          <w:rFonts w:ascii="Times New Roman" w:hAnsi="Times New Roman" w:cs="Times New Roman"/>
        </w:rPr>
        <w:t>skošana par Slimnīcu;</w:t>
      </w:r>
    </w:p>
    <w:p w14:paraId="3DCBA084" w14:textId="77777777" w:rsidR="00A46314" w:rsidRDefault="00A46314" w:rsidP="00C521DA">
      <w:pPr>
        <w:pStyle w:val="Sarakstarindkopa"/>
        <w:numPr>
          <w:ilvl w:val="1"/>
          <w:numId w:val="3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Mērķis – realizēt informācijas publiskošanu “</w:t>
      </w:r>
      <w:r w:rsidRPr="00C3437E">
        <w:rPr>
          <w:rFonts w:ascii="Times New Roman" w:hAnsi="Times New Roman" w:cs="Times New Roman"/>
          <w:bCs/>
          <w:shd w:val="clear" w:color="auto" w:fill="FFFFFF"/>
        </w:rPr>
        <w:t>Publiskas personas kapitāla daļu un kapitālsabiedrību pārvaldības likum</w:t>
      </w:r>
      <w:r>
        <w:rPr>
          <w:rFonts w:ascii="Times New Roman" w:hAnsi="Times New Roman" w:cs="Times New Roman"/>
          <w:bCs/>
          <w:shd w:val="clear" w:color="auto" w:fill="FFFFFF"/>
        </w:rPr>
        <w:t xml:space="preserve">s” </w:t>
      </w:r>
      <w:r w:rsidR="00DE70AC">
        <w:rPr>
          <w:rFonts w:ascii="Times New Roman" w:hAnsi="Times New Roman" w:cs="Times New Roman"/>
          <w:bCs/>
          <w:shd w:val="clear" w:color="auto" w:fill="FFFFFF"/>
        </w:rPr>
        <w:t xml:space="preserve">58. panta </w:t>
      </w:r>
      <w:r>
        <w:rPr>
          <w:rFonts w:ascii="Times New Roman" w:hAnsi="Times New Roman" w:cs="Times New Roman"/>
          <w:bCs/>
          <w:shd w:val="clear" w:color="auto" w:fill="FFFFFF"/>
        </w:rPr>
        <w:t>noteiktajā kārtībā</w:t>
      </w:r>
      <w:r w:rsidR="009A239B">
        <w:rPr>
          <w:rFonts w:ascii="Times New Roman" w:hAnsi="Times New Roman" w:cs="Times New Roman"/>
          <w:bCs/>
          <w:shd w:val="clear" w:color="auto" w:fill="FFFFFF"/>
        </w:rPr>
        <w:t>, kā arī citos ārējos normatīvos noteikto informācijas publiskošanu</w:t>
      </w:r>
      <w:r>
        <w:rPr>
          <w:rFonts w:ascii="Times New Roman" w:hAnsi="Times New Roman" w:cs="Times New Roman"/>
        </w:rPr>
        <w:t>;</w:t>
      </w:r>
    </w:p>
    <w:p w14:paraId="47D9B73A" w14:textId="77777777" w:rsidR="007C70CA" w:rsidRPr="00006C12" w:rsidRDefault="0035696F" w:rsidP="00C521DA">
      <w:pPr>
        <w:pStyle w:val="Sarakstarindkopa"/>
        <w:numPr>
          <w:ilvl w:val="1"/>
          <w:numId w:val="3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Informācijas publiskošana tiek realizēta </w:t>
      </w:r>
      <w:r w:rsidR="00C3437E">
        <w:rPr>
          <w:rFonts w:ascii="Times New Roman" w:hAnsi="Times New Roman" w:cs="Times New Roman"/>
        </w:rPr>
        <w:t>Slimnīcas mājas lapā</w:t>
      </w:r>
      <w:r w:rsidR="00006C12">
        <w:rPr>
          <w:rFonts w:ascii="Times New Roman" w:hAnsi="Times New Roman" w:cs="Times New Roman"/>
        </w:rPr>
        <w:t>,</w:t>
      </w:r>
      <w:r w:rsidR="00C3437E">
        <w:rPr>
          <w:rFonts w:ascii="Times New Roman" w:hAnsi="Times New Roman" w:cs="Times New Roman"/>
        </w:rPr>
        <w:t xml:space="preserve"> </w:t>
      </w:r>
      <w:r w:rsidR="00006C12" w:rsidRPr="00006C12">
        <w:rPr>
          <w:rFonts w:ascii="Times New Roman" w:hAnsi="Times New Roman" w:cs="Times New Roman"/>
          <w:lang w:eastAsia="lv-LV"/>
        </w:rPr>
        <w:t>valsts elektroniskās informācijas sistēm</w:t>
      </w:r>
      <w:r w:rsidR="00006C12">
        <w:rPr>
          <w:rFonts w:ascii="Times New Roman" w:hAnsi="Times New Roman" w:cs="Times New Roman"/>
          <w:lang w:eastAsia="lv-LV"/>
        </w:rPr>
        <w:t>ā</w:t>
      </w:r>
      <w:r w:rsidR="0080280A">
        <w:rPr>
          <w:rFonts w:ascii="Times New Roman" w:hAnsi="Times New Roman" w:cs="Times New Roman"/>
          <w:lang w:eastAsia="lv-LV"/>
        </w:rPr>
        <w:t xml:space="preserve"> un</w:t>
      </w:r>
      <w:r w:rsidR="00006C12" w:rsidRPr="00006C12">
        <w:rPr>
          <w:rFonts w:ascii="Times New Roman" w:hAnsi="Times New Roman" w:cs="Times New Roman"/>
          <w:lang w:eastAsia="lv-LV"/>
        </w:rPr>
        <w:t xml:space="preserve"> Iepirkumu uzraudzības biroja </w:t>
      </w:r>
      <w:r w:rsidR="00A46314">
        <w:rPr>
          <w:rFonts w:ascii="Times New Roman" w:hAnsi="Times New Roman" w:cs="Times New Roman"/>
          <w:lang w:eastAsia="lv-LV"/>
        </w:rPr>
        <w:t>P</w:t>
      </w:r>
      <w:r w:rsidR="0080280A">
        <w:rPr>
          <w:rFonts w:ascii="Times New Roman" w:hAnsi="Times New Roman" w:cs="Times New Roman"/>
          <w:lang w:eastAsia="lv-LV"/>
        </w:rPr>
        <w:t>ublikācijas vadības sis</w:t>
      </w:r>
      <w:r w:rsidR="00A46314">
        <w:rPr>
          <w:rFonts w:ascii="Times New Roman" w:hAnsi="Times New Roman" w:cs="Times New Roman"/>
          <w:lang w:eastAsia="lv-LV"/>
        </w:rPr>
        <w:t>t</w:t>
      </w:r>
      <w:r w:rsidR="0080280A">
        <w:rPr>
          <w:rFonts w:ascii="Times New Roman" w:hAnsi="Times New Roman" w:cs="Times New Roman"/>
          <w:lang w:eastAsia="lv-LV"/>
        </w:rPr>
        <w:t>ēmā</w:t>
      </w:r>
      <w:r w:rsidR="00C3437E" w:rsidRPr="00006C12">
        <w:rPr>
          <w:rFonts w:ascii="Times New Roman" w:hAnsi="Times New Roman" w:cs="Times New Roman"/>
        </w:rPr>
        <w:t>;</w:t>
      </w:r>
    </w:p>
    <w:p w14:paraId="06570CA8" w14:textId="77777777" w:rsidR="00BF1C09" w:rsidRPr="005A36FC" w:rsidRDefault="00A46314" w:rsidP="00C521DA">
      <w:pPr>
        <w:pStyle w:val="Sarakstarindkopa"/>
        <w:numPr>
          <w:ilvl w:val="1"/>
          <w:numId w:val="3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 informācijas par Slimnīcu publiskošanas pienākuma izpildi Slimnīcā kopumā ir atbildīga tās valde.</w:t>
      </w:r>
    </w:p>
    <w:p w14:paraId="548D41AD" w14:textId="77777777" w:rsidR="00BF1C09" w:rsidRPr="00BF1C09" w:rsidRDefault="00BF1C09" w:rsidP="00BF1C09">
      <w:pPr>
        <w:pStyle w:val="Sarakstarindkopa"/>
        <w:numPr>
          <w:ilvl w:val="0"/>
          <w:numId w:val="3"/>
        </w:numPr>
        <w:spacing w:before="120" w:after="120"/>
        <w:ind w:left="357" w:hanging="357"/>
        <w:contextualSpacing w:val="0"/>
        <w:jc w:val="both"/>
        <w:rPr>
          <w:rFonts w:ascii="Times New Roman" w:hAnsi="Times New Roman" w:cs="Times New Roman"/>
          <w:b/>
          <w:u w:val="single"/>
        </w:rPr>
      </w:pPr>
      <w:r w:rsidRPr="00BF1C09">
        <w:rPr>
          <w:rFonts w:ascii="Times New Roman" w:hAnsi="Times New Roman" w:cs="Times New Roman"/>
          <w:b/>
          <w:u w:val="single"/>
        </w:rPr>
        <w:t>Publiskojamās informācijas uzskaitījums par kapitālsabiedrību:</w:t>
      </w:r>
    </w:p>
    <w:tbl>
      <w:tblPr>
        <w:tblW w:w="9732" w:type="dxa"/>
        <w:tblInd w:w="93" w:type="dxa"/>
        <w:tblLook w:val="04A0" w:firstRow="1" w:lastRow="0" w:firstColumn="1" w:lastColumn="0" w:noHBand="0" w:noVBand="1"/>
      </w:tblPr>
      <w:tblGrid>
        <w:gridCol w:w="2992"/>
        <w:gridCol w:w="1604"/>
        <w:gridCol w:w="1561"/>
        <w:gridCol w:w="1984"/>
        <w:gridCol w:w="1591"/>
      </w:tblGrid>
      <w:tr w:rsidR="00C011CD" w:rsidRPr="00C011CD" w14:paraId="62E95B99" w14:textId="77777777" w:rsidTr="004158FF">
        <w:trPr>
          <w:trHeight w:val="706"/>
          <w:tblHeader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D6FFA" w14:textId="77777777" w:rsidR="001B3421" w:rsidRPr="00C011CD" w:rsidRDefault="001B3421" w:rsidP="004158FF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Publiskojamā informācija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D9366" w14:textId="77777777" w:rsidR="001B3421" w:rsidRPr="00C011CD" w:rsidRDefault="001B3421" w:rsidP="004158FF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Publiskošanas vietne 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EEC9822" w14:textId="77777777" w:rsidR="001B3421" w:rsidRPr="00C011CD" w:rsidRDefault="001B3421" w:rsidP="004158FF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Publiskošanas biežums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50F4B" w14:textId="77777777" w:rsidR="001B3421" w:rsidRPr="00C011CD" w:rsidRDefault="001B3421" w:rsidP="004158FF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Informāciju saturošs dokuments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879E8" w14:textId="77777777" w:rsidR="001B3421" w:rsidRPr="00C011CD" w:rsidRDefault="001B3421" w:rsidP="004158FF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Atbildīgās personas</w:t>
            </w:r>
            <w:r w:rsidRPr="00C011CD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lv-LV"/>
              </w:rPr>
              <w:t>*</w:t>
            </w:r>
          </w:p>
        </w:tc>
      </w:tr>
      <w:tr w:rsidR="00611B82" w:rsidRPr="00C011CD" w14:paraId="6F1B89F8" w14:textId="77777777" w:rsidTr="004158FF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BDDC5" w14:textId="01A3E481" w:rsidR="00611B82" w:rsidRPr="00E51B41" w:rsidRDefault="00611B82" w:rsidP="001C3C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1B41">
              <w:rPr>
                <w:rFonts w:ascii="Times New Roman" w:eastAsia="Times New Roman" w:hAnsi="Times New Roman" w:cs="Times New Roman"/>
                <w:lang w:eastAsia="lv-LV"/>
              </w:rPr>
              <w:t>Statūti</w:t>
            </w:r>
            <w:r w:rsidR="001C3CCB">
              <w:rPr>
                <w:rFonts w:ascii="Times New Roman" w:eastAsia="Times New Roman" w:hAnsi="Times New Roman" w:cs="Times New Roman"/>
                <w:lang w:eastAsia="lv-LV"/>
              </w:rPr>
              <w:t>, t.sk. p</w:t>
            </w:r>
            <w:r w:rsidR="001C3CCB" w:rsidRPr="00931726">
              <w:rPr>
                <w:rFonts w:ascii="Times New Roman" w:eastAsia="Times New Roman" w:hAnsi="Times New Roman" w:cs="Times New Roman"/>
              </w:rPr>
              <w:t>amatkapitāla lielums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7893D" w14:textId="77777777" w:rsidR="00611B82" w:rsidRPr="00E51B41" w:rsidRDefault="00611B82" w:rsidP="004158FF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51B41">
              <w:rPr>
                <w:rFonts w:ascii="Times New Roman" w:eastAsia="Times New Roman" w:hAnsi="Times New Roman" w:cs="Times New Roman"/>
                <w:lang w:eastAsia="lv-LV"/>
              </w:rPr>
              <w:t>www.tos.lv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8A540" w14:textId="77777777" w:rsidR="00611B82" w:rsidRPr="00E51B41" w:rsidRDefault="00E47AE1" w:rsidP="004158FF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51B41">
              <w:rPr>
                <w:rFonts w:ascii="Times New Roman" w:eastAsia="Times New Roman" w:hAnsi="Times New Roman" w:cs="Times New Roman"/>
                <w:lang w:eastAsia="lv-LV"/>
              </w:rPr>
              <w:t>Pēc nomaiņas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787C04" w14:textId="77777777" w:rsidR="00611B82" w:rsidRPr="00E51B41" w:rsidRDefault="00611B82" w:rsidP="004158FF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51B41">
              <w:rPr>
                <w:rFonts w:ascii="Times New Roman" w:eastAsia="Times New Roman" w:hAnsi="Times New Roman" w:cs="Times New Roman"/>
                <w:lang w:eastAsia="lv-LV"/>
              </w:rPr>
              <w:t>Statūti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3A715B" w14:textId="77777777" w:rsidR="00611B82" w:rsidRPr="00E51B41" w:rsidRDefault="00611B82" w:rsidP="004158FF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51B41">
              <w:rPr>
                <w:rFonts w:ascii="Times New Roman" w:eastAsia="Times New Roman" w:hAnsi="Times New Roman" w:cs="Times New Roman"/>
                <w:lang w:eastAsia="lv-LV"/>
              </w:rPr>
              <w:t>S.Ennīte</w:t>
            </w:r>
          </w:p>
        </w:tc>
      </w:tr>
      <w:tr w:rsidR="00E47AE1" w:rsidRPr="00C011CD" w14:paraId="53C4D71A" w14:textId="77777777" w:rsidTr="004158FF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8EE1A" w14:textId="77777777" w:rsidR="00E47AE1" w:rsidRPr="00E51B41" w:rsidRDefault="00E47AE1" w:rsidP="004158FF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51B41">
              <w:rPr>
                <w:rFonts w:ascii="Times New Roman" w:eastAsia="Times New Roman" w:hAnsi="Times New Roman" w:cs="Times New Roman"/>
                <w:lang w:eastAsia="lv-LV"/>
              </w:rPr>
              <w:t>Valdes reglaments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30A6D" w14:textId="77777777" w:rsidR="00E47AE1" w:rsidRPr="00E51B41" w:rsidRDefault="00E47AE1" w:rsidP="004158FF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51B41">
              <w:rPr>
                <w:rFonts w:ascii="Times New Roman" w:eastAsia="Times New Roman" w:hAnsi="Times New Roman" w:cs="Times New Roman"/>
                <w:lang w:eastAsia="lv-LV"/>
              </w:rPr>
              <w:t>www.tos.lv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3CD2A" w14:textId="77777777" w:rsidR="00E47AE1" w:rsidRPr="00E51B41" w:rsidRDefault="00E47AE1" w:rsidP="004158FF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51B41">
              <w:rPr>
                <w:rFonts w:ascii="Times New Roman" w:eastAsia="Times New Roman" w:hAnsi="Times New Roman" w:cs="Times New Roman"/>
                <w:lang w:eastAsia="lv-LV"/>
              </w:rPr>
              <w:t>Pēc nomaiņas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F2AEBC" w14:textId="77777777" w:rsidR="00E47AE1" w:rsidRPr="00E51B41" w:rsidRDefault="00E47AE1" w:rsidP="004158FF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51B41">
              <w:rPr>
                <w:rFonts w:ascii="Times New Roman" w:eastAsia="Times New Roman" w:hAnsi="Times New Roman" w:cs="Times New Roman"/>
                <w:lang w:eastAsia="lv-LV"/>
              </w:rPr>
              <w:t>Valdes reglaments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261A1E" w14:textId="77777777" w:rsidR="00E47AE1" w:rsidRPr="00E51B41" w:rsidRDefault="00E47AE1" w:rsidP="004158FF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51B41">
              <w:rPr>
                <w:rFonts w:ascii="Times New Roman" w:eastAsia="Times New Roman" w:hAnsi="Times New Roman" w:cs="Times New Roman"/>
                <w:lang w:eastAsia="lv-LV"/>
              </w:rPr>
              <w:t>S.Ennīte</w:t>
            </w:r>
          </w:p>
        </w:tc>
      </w:tr>
      <w:tr w:rsidR="00A938AC" w:rsidRPr="00C011CD" w14:paraId="719BA813" w14:textId="77777777" w:rsidTr="004158FF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CD0FE" w14:textId="77777777" w:rsidR="00A938AC" w:rsidRPr="00203EB5" w:rsidRDefault="00A938AC" w:rsidP="004158FF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03EB5">
              <w:rPr>
                <w:rFonts w:ascii="Times New Roman" w:eastAsia="Times New Roman" w:hAnsi="Times New Roman" w:cs="Times New Roman"/>
                <w:lang w:eastAsia="lv-LV"/>
              </w:rPr>
              <w:t>Kapitālsabiedrības vispārējie stratēģiskie mērķi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A843A" w14:textId="77777777" w:rsidR="00A938AC" w:rsidRPr="00E51B41" w:rsidRDefault="00A938AC" w:rsidP="004158FF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51B41">
              <w:rPr>
                <w:rFonts w:ascii="Times New Roman" w:eastAsia="Times New Roman" w:hAnsi="Times New Roman" w:cs="Times New Roman"/>
                <w:lang w:eastAsia="lv-LV"/>
              </w:rPr>
              <w:t>www.tos.lv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F8ABF" w14:textId="77777777" w:rsidR="00A938AC" w:rsidRPr="00C011CD" w:rsidRDefault="00A938AC" w:rsidP="004158FF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nomaiņas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5AADF5" w14:textId="77777777" w:rsidR="00A938AC" w:rsidRPr="00E51B41" w:rsidRDefault="00A938AC" w:rsidP="004158FF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51B41">
              <w:rPr>
                <w:rFonts w:ascii="Times New Roman" w:eastAsia="Times New Roman" w:hAnsi="Times New Roman" w:cs="Times New Roman"/>
                <w:lang w:eastAsia="lv-LV"/>
              </w:rPr>
              <w:t>LR MK rīkojums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D07169" w14:textId="77777777" w:rsidR="00A938AC" w:rsidRPr="00E51B41" w:rsidRDefault="00A938AC" w:rsidP="004158FF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51B41">
              <w:rPr>
                <w:rFonts w:ascii="Times New Roman" w:eastAsia="Times New Roman" w:hAnsi="Times New Roman" w:cs="Times New Roman"/>
                <w:lang w:eastAsia="lv-LV"/>
              </w:rPr>
              <w:t>S.Ennīte</w:t>
            </w:r>
          </w:p>
        </w:tc>
      </w:tr>
      <w:tr w:rsidR="00AD2B62" w:rsidRPr="00C011CD" w14:paraId="6D93C85D" w14:textId="77777777" w:rsidTr="004158FF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D7EF1" w14:textId="520ACCE7" w:rsidR="00AD2B62" w:rsidRPr="00203EB5" w:rsidRDefault="00AD2B62" w:rsidP="00AD2B62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B21ED6">
              <w:rPr>
                <w:rFonts w:ascii="Times New Roman" w:hAnsi="Times New Roman" w:cs="Times New Roman"/>
                <w:shd w:val="clear" w:color="auto" w:fill="FFFFFF"/>
              </w:rPr>
              <w:t>Paziņojumi par dalībnieku sapulces sasaukšanu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BC7F5" w14:textId="0363A30C" w:rsidR="00AD2B62" w:rsidRPr="00E51B41" w:rsidRDefault="00AD2B62" w:rsidP="00AD2B62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51B41">
              <w:rPr>
                <w:rFonts w:ascii="Times New Roman" w:eastAsia="Times New Roman" w:hAnsi="Times New Roman" w:cs="Times New Roman"/>
                <w:lang w:eastAsia="lv-LV"/>
              </w:rPr>
              <w:t>www.tos.lv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2C4C4" w14:textId="3755C4BE" w:rsidR="00AD2B62" w:rsidRPr="00017F11" w:rsidRDefault="00AD2B62" w:rsidP="00AD2B62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017F11">
              <w:rPr>
                <w:rFonts w:ascii="Times New Roman" w:eastAsia="Times New Roman" w:hAnsi="Times New Roman" w:cs="Times New Roman"/>
                <w:lang w:eastAsia="lv-LV"/>
              </w:rPr>
              <w:t xml:space="preserve">Pēc </w:t>
            </w:r>
            <w:r w:rsidR="00017F11" w:rsidRPr="00017F11">
              <w:rPr>
                <w:rFonts w:ascii="Times New Roman" w:eastAsia="Times New Roman" w:hAnsi="Times New Roman" w:cs="Times New Roman"/>
                <w:lang w:eastAsia="lv-LV"/>
              </w:rPr>
              <w:t>sasaukšanas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A366F9" w14:textId="6C4E188A" w:rsidR="00AD2B62" w:rsidRPr="00017F11" w:rsidRDefault="00E75DA7" w:rsidP="00AD2B62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B21ED6">
              <w:rPr>
                <w:rFonts w:ascii="Times New Roman" w:hAnsi="Times New Roman" w:cs="Times New Roman"/>
                <w:shd w:val="clear" w:color="auto" w:fill="FFFFFF"/>
              </w:rPr>
              <w:t>Paziņojumi par dalībnieku sapulces sasaukšanu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B23B25" w14:textId="344497C1" w:rsidR="00AD2B62" w:rsidRPr="00E51B41" w:rsidRDefault="00AD2B62" w:rsidP="00AD2B62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51B41">
              <w:rPr>
                <w:rFonts w:ascii="Times New Roman" w:eastAsia="Times New Roman" w:hAnsi="Times New Roman" w:cs="Times New Roman"/>
                <w:lang w:eastAsia="lv-LV"/>
              </w:rPr>
              <w:t>S.Ennīte</w:t>
            </w:r>
          </w:p>
        </w:tc>
      </w:tr>
      <w:tr w:rsidR="00AD2B62" w:rsidRPr="00C011CD" w14:paraId="776FBC4C" w14:textId="77777777" w:rsidTr="004158FF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BE66C" w14:textId="77777777" w:rsidR="00AD2B62" w:rsidRPr="00203EB5" w:rsidRDefault="00AD2B62" w:rsidP="00AD2B62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03EB5">
              <w:rPr>
                <w:rFonts w:ascii="Times New Roman" w:hAnsi="Times New Roman" w:cs="Times New Roman"/>
                <w:shd w:val="clear" w:color="auto" w:fill="FFFFFF"/>
              </w:rPr>
              <w:t>Informācija par paziņotajām kapitālsabiedrības dalībnieku sapulcēm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3B173" w14:textId="77777777" w:rsidR="00AD2B62" w:rsidRPr="00E51B41" w:rsidRDefault="00AD2B62" w:rsidP="00AD2B62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51B41">
              <w:rPr>
                <w:rFonts w:ascii="Times New Roman" w:eastAsia="Times New Roman" w:hAnsi="Times New Roman" w:cs="Times New Roman"/>
                <w:lang w:eastAsia="lv-LV"/>
              </w:rPr>
              <w:t>www.tos.lv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B5821" w14:textId="12B61058" w:rsidR="00AD2B62" w:rsidRPr="00E51B41" w:rsidRDefault="00AD2B62" w:rsidP="00AD2B62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51B41">
              <w:rPr>
                <w:rFonts w:ascii="Times New Roman" w:eastAsia="Times New Roman" w:hAnsi="Times New Roman" w:cs="Times New Roman"/>
                <w:lang w:eastAsia="lv-LV"/>
              </w:rPr>
              <w:t>Pēc apstiprinājuma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C0AB2E" w14:textId="77777777" w:rsidR="00AD2B62" w:rsidRPr="00E51B41" w:rsidRDefault="00AD2B62" w:rsidP="00AD2B62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51B41">
              <w:rPr>
                <w:rFonts w:ascii="Times New Roman" w:eastAsia="Times New Roman" w:hAnsi="Times New Roman" w:cs="Times New Roman"/>
                <w:lang w:eastAsia="lv-LV"/>
              </w:rPr>
              <w:t>Dalībnieku sapulču protokoli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73B83C" w14:textId="7BFFA97F" w:rsidR="00AD2B62" w:rsidRPr="00E51B41" w:rsidRDefault="00AD2B62" w:rsidP="00AD2B62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51B41">
              <w:rPr>
                <w:rFonts w:ascii="Times New Roman" w:eastAsia="Times New Roman" w:hAnsi="Times New Roman" w:cs="Times New Roman"/>
                <w:lang w:eastAsia="lv-LV"/>
              </w:rPr>
              <w:t>S.Ennīte</w:t>
            </w:r>
          </w:p>
        </w:tc>
      </w:tr>
      <w:tr w:rsidR="00AD2B62" w:rsidRPr="00C011CD" w14:paraId="7F725C2C" w14:textId="77777777" w:rsidTr="004158FF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79C09" w14:textId="77777777" w:rsidR="00AD2B62" w:rsidRPr="00203EB5" w:rsidRDefault="00AD2B62" w:rsidP="00AD2B62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03EB5">
              <w:rPr>
                <w:rFonts w:ascii="Times New Roman" w:eastAsia="Times New Roman" w:hAnsi="Times New Roman" w:cs="Times New Roman"/>
                <w:lang w:eastAsia="lv-LV"/>
              </w:rPr>
              <w:t>Slimnīcas darbības stratēģija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B274" w14:textId="77777777" w:rsidR="00AD2B62" w:rsidRPr="00C011CD" w:rsidRDefault="00AD2B62" w:rsidP="00AD2B62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www.tos.lv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FD3ED" w14:textId="77777777" w:rsidR="00AD2B62" w:rsidRPr="00C011CD" w:rsidRDefault="00AD2B62" w:rsidP="00AD2B62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nomaiņas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81DF05" w14:textId="77777777" w:rsidR="00AD2B62" w:rsidRPr="00C011CD" w:rsidRDefault="00AD2B62" w:rsidP="00AD2B62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Slimnīcas darbības stratēģija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55BE4E" w14:textId="77777777" w:rsidR="00AD2B62" w:rsidRPr="00C011CD" w:rsidRDefault="00AD2B62" w:rsidP="00AD2B62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E.Tolokonceva</w:t>
            </w:r>
          </w:p>
        </w:tc>
      </w:tr>
      <w:tr w:rsidR="00AD2B62" w:rsidRPr="00C011CD" w14:paraId="28D4953B" w14:textId="77777777" w:rsidTr="004158FF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F9C5" w14:textId="77777777" w:rsidR="00AD2B62" w:rsidRPr="00C011CD" w:rsidRDefault="00AD2B62" w:rsidP="00AD2B62">
            <w:pPr>
              <w:spacing w:after="60" w:line="240" w:lineRule="auto"/>
              <w:rPr>
                <w:rFonts w:ascii="Times New Roman" w:eastAsia="Times New Roman" w:hAnsi="Times New Roman" w:cs="Times New Roman"/>
                <w:highlight w:val="yellow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K</w:t>
            </w: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apitālsabiedrības da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rbības un komercdarbības veidi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E915" w14:textId="77777777" w:rsidR="00AD2B62" w:rsidRPr="00C011CD" w:rsidRDefault="00AD2B62" w:rsidP="00AD2B62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www.tos.lv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2C7C2" w14:textId="77777777" w:rsidR="00AD2B62" w:rsidRPr="00C011CD" w:rsidRDefault="00AD2B62" w:rsidP="00AD2B62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nomaiņas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64481" w14:textId="77777777" w:rsidR="00AD2B62" w:rsidRPr="00C011CD" w:rsidRDefault="00AD2B62" w:rsidP="00AD2B62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Slimnīcas darbības stratēģija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ED957" w14:textId="77777777" w:rsidR="00AD2B62" w:rsidRPr="00C011CD" w:rsidRDefault="00AD2B62" w:rsidP="00AD2B62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E.Tolokonceva</w:t>
            </w:r>
          </w:p>
        </w:tc>
      </w:tr>
      <w:tr w:rsidR="00AD2B62" w:rsidRPr="00C011CD" w14:paraId="34E332FD" w14:textId="77777777" w:rsidTr="004158FF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DBBDE" w14:textId="77777777" w:rsidR="00AD2B62" w:rsidRPr="00C011CD" w:rsidRDefault="00AD2B62" w:rsidP="00AD2B62">
            <w:pPr>
              <w:spacing w:after="60" w:line="240" w:lineRule="auto"/>
              <w:rPr>
                <w:rFonts w:ascii="Times New Roman" w:eastAsia="Times New Roman" w:hAnsi="Times New Roman" w:cs="Times New Roman"/>
                <w:highlight w:val="yellow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Informācija par īpašuma struktūru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D1FC5" w14:textId="77777777" w:rsidR="00AD2B62" w:rsidRPr="00C011CD" w:rsidRDefault="00AD2B62" w:rsidP="00AD2B62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www.tos.lv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8A69B" w14:textId="77777777" w:rsidR="00AD2B62" w:rsidRPr="00C011CD" w:rsidRDefault="00AD2B62" w:rsidP="00AD2B62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nomaiņas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2C3A36" w14:textId="77777777" w:rsidR="00AD2B62" w:rsidRPr="00C011CD" w:rsidRDefault="00AD2B62" w:rsidP="00AD2B62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fakta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C20269" w14:textId="77777777" w:rsidR="00AD2B62" w:rsidRPr="00C011CD" w:rsidRDefault="00AD2B62" w:rsidP="00AD2B62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E.Tolokonceva</w:t>
            </w:r>
          </w:p>
        </w:tc>
      </w:tr>
      <w:tr w:rsidR="00AD2B62" w:rsidRPr="00C011CD" w14:paraId="54901C14" w14:textId="77777777" w:rsidTr="004158FF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7DA45" w14:textId="77777777" w:rsidR="00AD2B62" w:rsidRPr="00C011CD" w:rsidRDefault="00AD2B62" w:rsidP="00AD2B62">
            <w:pPr>
              <w:spacing w:after="60" w:line="240" w:lineRule="auto"/>
              <w:rPr>
                <w:rFonts w:ascii="Times New Roman" w:eastAsia="Times New Roman" w:hAnsi="Times New Roman" w:cs="Times New Roman"/>
                <w:highlight w:val="yellow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Paziņojums par vadības atbildību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D520D" w14:textId="77777777" w:rsidR="00AD2B62" w:rsidRPr="00C011CD" w:rsidRDefault="00AD2B62" w:rsidP="00AD2B62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www.tos.lv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16D0D" w14:textId="77777777" w:rsidR="00AD2B62" w:rsidRPr="00C011CD" w:rsidRDefault="00AD2B62" w:rsidP="00AD2B62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nomaiņas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716BA1" w14:textId="77777777" w:rsidR="00AD2B62" w:rsidRPr="00C011CD" w:rsidRDefault="00AD2B62" w:rsidP="00AD2B62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Paziņojums par vadības atbildību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3AEC83" w14:textId="77777777" w:rsidR="00AD2B62" w:rsidRPr="00C011CD" w:rsidRDefault="00AD2B62" w:rsidP="00AD2B62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E.Tolokonceva</w:t>
            </w:r>
          </w:p>
        </w:tc>
      </w:tr>
      <w:tr w:rsidR="00AD2B62" w:rsidRPr="00C011CD" w14:paraId="00C84381" w14:textId="77777777" w:rsidTr="004158FF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217D6" w14:textId="77777777" w:rsidR="00AD2B62" w:rsidRPr="00C011CD" w:rsidRDefault="00AD2B62" w:rsidP="00AD2B62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Apliecinājums par vides pieejamību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94E25" w14:textId="77777777" w:rsidR="00AD2B62" w:rsidRPr="00C011CD" w:rsidRDefault="00AD2B62" w:rsidP="00AD2B62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www.tos.lv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7E6BD" w14:textId="77777777" w:rsidR="00AD2B62" w:rsidRPr="00C011CD" w:rsidRDefault="00AD2B62" w:rsidP="00AD2B62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nomaiņas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CBBFE5" w14:textId="77777777" w:rsidR="00AD2B62" w:rsidRPr="00C011CD" w:rsidRDefault="00AD2B62" w:rsidP="00AD2B62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fakta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8D88DC" w14:textId="77777777" w:rsidR="00AD2B62" w:rsidRPr="00C011CD" w:rsidRDefault="00AD2B62" w:rsidP="00AD2B62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E.Tolokonceva</w:t>
            </w:r>
          </w:p>
        </w:tc>
      </w:tr>
      <w:tr w:rsidR="00AD2B62" w:rsidRPr="00C011CD" w14:paraId="632BCAA9" w14:textId="77777777" w:rsidTr="004158FF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26EC7" w14:textId="77777777" w:rsidR="00AD2B62" w:rsidRPr="003E1972" w:rsidRDefault="00AD2B62" w:rsidP="00AD2B62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45932">
              <w:rPr>
                <w:rFonts w:ascii="Times New Roman" w:eastAsia="Times New Roman" w:hAnsi="Times New Roman" w:cs="Times New Roman"/>
                <w:lang w:eastAsia="lv-LV"/>
              </w:rPr>
              <w:t>Starpperiodu vadības ziņojumi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083A4" w14:textId="77777777" w:rsidR="00AD2B62" w:rsidRPr="00C011CD" w:rsidRDefault="00AD2B62" w:rsidP="00AD2B62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www.tos.lv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6E42A" w14:textId="77777777" w:rsidR="00AD2B62" w:rsidRPr="00C011CD" w:rsidRDefault="00AD2B62" w:rsidP="00AD2B62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1 x pārskata periodā</w:t>
            </w:r>
          </w:p>
          <w:p w14:paraId="179BD638" w14:textId="77777777" w:rsidR="00AD2B62" w:rsidRPr="00C011CD" w:rsidRDefault="00AD2B62" w:rsidP="00AD2B62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3, 6, 9 un 12 mēnešos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75F1F4" w14:textId="77777777" w:rsidR="00AD2B62" w:rsidRPr="00C011CD" w:rsidRDefault="00AD2B62" w:rsidP="00AD2B62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Starpperiodu vadības ziņojumu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D00A66" w14:textId="77777777" w:rsidR="00AD2B62" w:rsidRPr="00C011CD" w:rsidRDefault="00AD2B62" w:rsidP="00AD2B62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E.Tolokonceva</w:t>
            </w:r>
          </w:p>
        </w:tc>
      </w:tr>
      <w:tr w:rsidR="001B7FF0" w:rsidRPr="00C011CD" w14:paraId="25C3B4CA" w14:textId="77777777" w:rsidTr="004158FF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7694B" w14:textId="4C7B49F7" w:rsidR="001B7FF0" w:rsidRPr="00145932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E1972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Kapitālsabiedrības finanšu un nefinanšu mērķu rezultāti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F3F28" w14:textId="30D1651E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www.tos.lv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6C45E" w14:textId="6C210850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1 x gadā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A7EDAA" w14:textId="4A48CBCA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Kapitālsabiedrības finanšu un nefinanšu mērķu rezultāti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57057" w14:textId="54D91F3A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E.Tolokonceva</w:t>
            </w:r>
          </w:p>
        </w:tc>
      </w:tr>
      <w:tr w:rsidR="001B7FF0" w:rsidRPr="00C011CD" w14:paraId="374A1E81" w14:textId="77777777" w:rsidTr="004158FF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AACE8" w14:textId="77777777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O</w:t>
            </w: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rganizatorisk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ā</w:t>
            </w: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 xml:space="preserve"> struktūr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a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80F42" w14:textId="77777777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www.tos.lv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E1BAF" w14:textId="77777777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nomaiņas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C8F811" w14:textId="77777777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O</w:t>
            </w: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rganizatorisk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ā</w:t>
            </w: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 xml:space="preserve"> struktūr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a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E188CF" w14:textId="6CD93F0F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G.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Skane</w:t>
            </w:r>
          </w:p>
        </w:tc>
      </w:tr>
      <w:tr w:rsidR="001B7FF0" w:rsidRPr="00C011CD" w14:paraId="09974A5C" w14:textId="77777777" w:rsidTr="004158FF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67CCC" w14:textId="7DE5282D" w:rsidR="001B7FF0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Risku pārvaldības politika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E8057" w14:textId="2EE006E5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www.tos.lv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E6889" w14:textId="637556C8" w:rsidR="001B7FF0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nomaiņas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7D554B" w14:textId="7BAD6264" w:rsidR="001B7FF0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Risku pārvaldības politika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3DEC19" w14:textId="3869F370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G.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Skane</w:t>
            </w:r>
          </w:p>
        </w:tc>
      </w:tr>
      <w:tr w:rsidR="001B7FF0" w:rsidRPr="00C011CD" w14:paraId="3129C47A" w14:textId="77777777" w:rsidTr="004158FF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10245" w14:textId="77777777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Vispārīgo risku novērtējums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EEE1" w14:textId="77777777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www.tos.lv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8F118" w14:textId="77777777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nomaiņas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E6313B" w14:textId="77777777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Vispārīgo risku novērtējums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BAD07" w14:textId="7380FFDD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G.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Skane</w:t>
            </w:r>
          </w:p>
        </w:tc>
      </w:tr>
      <w:tr w:rsidR="001B7FF0" w:rsidRPr="00C011CD" w14:paraId="6439A639" w14:textId="77777777" w:rsidTr="004158FF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35B8E" w14:textId="2F70B2AC" w:rsidR="001B7FF0" w:rsidRPr="00F20DFF" w:rsidRDefault="001B7FF0" w:rsidP="001B7FF0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F20DFF">
              <w:rPr>
                <w:rFonts w:ascii="Times New Roman" w:hAnsi="Times New Roman" w:cs="Times New Roman"/>
              </w:rPr>
              <w:t xml:space="preserve">Kapitālsabiedrības informācijas publiskošanas </w:t>
            </w:r>
            <w:r>
              <w:rPr>
                <w:rFonts w:ascii="Times New Roman" w:hAnsi="Times New Roman" w:cs="Times New Roman"/>
              </w:rPr>
              <w:t>vadlīnijas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C2B41" w14:textId="77777777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www.tos.lv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44032" w14:textId="77777777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nomaiņas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AF8101" w14:textId="498C237C" w:rsidR="001B7FF0" w:rsidRPr="00F20DFF" w:rsidRDefault="001B7FF0" w:rsidP="001B7FF0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F20DFF">
              <w:rPr>
                <w:rFonts w:ascii="Times New Roman" w:hAnsi="Times New Roman" w:cs="Times New Roman"/>
              </w:rPr>
              <w:t xml:space="preserve">Kapitālsabiedrības informācijas publiskošanas </w:t>
            </w:r>
            <w:r>
              <w:rPr>
                <w:rFonts w:ascii="Times New Roman" w:hAnsi="Times New Roman" w:cs="Times New Roman"/>
              </w:rPr>
              <w:t>vadlīnijas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F4B7BD" w14:textId="4BD5F8E2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G.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Skane</w:t>
            </w:r>
          </w:p>
        </w:tc>
      </w:tr>
      <w:tr w:rsidR="001B7FF0" w:rsidRPr="00C011CD" w14:paraId="26ABA11F" w14:textId="77777777" w:rsidTr="004158FF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ACD60" w14:textId="77777777" w:rsidR="001B7FF0" w:rsidRPr="00F20DFF" w:rsidRDefault="001B7FF0" w:rsidP="001B7FF0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Dokumentācija, kas saistīta ar fizisko personu datu aizsardzību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5883C" w14:textId="77777777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www.tos.lv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82DA8" w14:textId="77777777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nomaiņas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1C40EC" w14:textId="77777777" w:rsidR="001B7FF0" w:rsidRPr="00F20DFF" w:rsidRDefault="001B7FF0" w:rsidP="001B7FF0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Dažādi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F39519" w14:textId="04BABFFA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G.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Skane</w:t>
            </w:r>
          </w:p>
        </w:tc>
      </w:tr>
      <w:tr w:rsidR="001B7FF0" w:rsidRPr="00C011CD" w14:paraId="7D6F7D2A" w14:textId="77777777" w:rsidTr="004158FF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0EF37" w14:textId="77777777" w:rsidR="001B7FF0" w:rsidRPr="00950EFC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Trauksmes celšanas kārtība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5D95D" w14:textId="77777777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www.tos.lv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08A18" w14:textId="77777777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nomaiņas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DE953C" w14:textId="77777777" w:rsidR="001B7FF0" w:rsidRPr="00950EFC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Trauksmes celšanas kārtība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0FE274" w14:textId="088A6C29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G.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Skane</w:t>
            </w:r>
          </w:p>
        </w:tc>
      </w:tr>
      <w:tr w:rsidR="001B7FF0" w:rsidRPr="00C011CD" w14:paraId="463A90FC" w14:textId="77777777" w:rsidTr="004158FF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E6DA0" w14:textId="18707D8D" w:rsidR="001B7FF0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Korporatīvās pārvaldības paziņojums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06AA4" w14:textId="5FA5A5A8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www.tos.lv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7F569" w14:textId="667CDD5C" w:rsidR="001B7FF0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1 x gadā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AEA332" w14:textId="3233AFAD" w:rsidR="001B7FF0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Korporatīvās pārvaldības paziņojums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B79E23" w14:textId="2A9D4C2B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G.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Skane</w:t>
            </w:r>
          </w:p>
        </w:tc>
      </w:tr>
      <w:tr w:rsidR="001B7FF0" w:rsidRPr="00C011CD" w14:paraId="716DABC0" w14:textId="77777777" w:rsidTr="004158FF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9D0C7" w14:textId="1762D7D8" w:rsidR="001B7FF0" w:rsidRPr="0079701C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9701C">
              <w:rPr>
                <w:rFonts w:ascii="Times New Roman" w:hAnsi="Times New Roman" w:cs="Times New Roman"/>
              </w:rPr>
              <w:t>Informācija par uzņēmuma korporatīvās pārvaldības struktūru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B4E43" w14:textId="53CCCC01" w:rsidR="001B7FF0" w:rsidRPr="0079701C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9701C">
              <w:rPr>
                <w:rFonts w:ascii="Times New Roman" w:eastAsia="Times New Roman" w:hAnsi="Times New Roman" w:cs="Times New Roman"/>
                <w:lang w:eastAsia="lv-LV"/>
              </w:rPr>
              <w:t>www.tos.lv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656BB" w14:textId="72BB2258" w:rsidR="001B7FF0" w:rsidRPr="0079701C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9701C">
              <w:rPr>
                <w:rFonts w:ascii="Times New Roman" w:eastAsia="Times New Roman" w:hAnsi="Times New Roman" w:cs="Times New Roman"/>
                <w:lang w:eastAsia="lv-LV"/>
              </w:rPr>
              <w:t>1 x gadā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E9F71C" w14:textId="756A7FB5" w:rsidR="001B7FF0" w:rsidRPr="0079701C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9701C">
              <w:rPr>
                <w:rFonts w:ascii="Times New Roman" w:hAnsi="Times New Roman" w:cs="Times New Roman"/>
              </w:rPr>
              <w:t>Uzņēmuma korporatīvās pārvaldības struktūra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B9C956" w14:textId="7CAE9A8B" w:rsidR="001B7FF0" w:rsidRPr="0079701C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9701C">
              <w:rPr>
                <w:rFonts w:ascii="Times New Roman" w:eastAsia="Times New Roman" w:hAnsi="Times New Roman" w:cs="Times New Roman"/>
                <w:lang w:eastAsia="lv-LV"/>
              </w:rPr>
              <w:t>G. Skane</w:t>
            </w:r>
          </w:p>
        </w:tc>
      </w:tr>
      <w:tr w:rsidR="001B7FF0" w:rsidRPr="00C011CD" w14:paraId="1BCA2B98" w14:textId="77777777" w:rsidTr="004158FF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1AC5E" w14:textId="77777777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Ētikas kodekss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E7294" w14:textId="77777777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www.tos.lv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E8F33" w14:textId="77777777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nomaiņas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2885E6" w14:textId="77777777" w:rsidR="001B7FF0" w:rsidRPr="00F20DFF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20DFF">
              <w:rPr>
                <w:rFonts w:ascii="Times New Roman" w:eastAsia="Times New Roman" w:hAnsi="Times New Roman" w:cs="Times New Roman"/>
                <w:lang w:eastAsia="lv-LV"/>
              </w:rPr>
              <w:t>Ētikas kodekss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59175" w14:textId="77777777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K.Bagāta</w:t>
            </w:r>
          </w:p>
        </w:tc>
      </w:tr>
      <w:tr w:rsidR="001B7FF0" w:rsidRPr="00C011CD" w14:paraId="694D0211" w14:textId="77777777" w:rsidTr="004158FF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723E3" w14:textId="77777777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hAnsi="Times New Roman" w:cs="Times New Roman"/>
              </w:rPr>
              <w:t>Informācij</w:t>
            </w:r>
            <w:r>
              <w:rPr>
                <w:rFonts w:ascii="Times New Roman" w:hAnsi="Times New Roman" w:cs="Times New Roman"/>
              </w:rPr>
              <w:t>a</w:t>
            </w:r>
            <w:r w:rsidRPr="00C011CD">
              <w:rPr>
                <w:rFonts w:ascii="Times New Roman" w:hAnsi="Times New Roman" w:cs="Times New Roman"/>
              </w:rPr>
              <w:t xml:space="preserve"> par valdes locekļiem (par katru atsevišķi): profesionālo darba pieredzi, izglītību, amatiem citās kapitāls</w:t>
            </w:r>
            <w:r>
              <w:rPr>
                <w:rFonts w:ascii="Times New Roman" w:hAnsi="Times New Roman" w:cs="Times New Roman"/>
              </w:rPr>
              <w:t>abiedrībās, pilnvaru termiņiem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881BF" w14:textId="77777777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www.tos.lv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664C3" w14:textId="77777777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nomaiņas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5467A7" w14:textId="6D180985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fakta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195133" w14:textId="77777777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K.Bagāta</w:t>
            </w:r>
          </w:p>
        </w:tc>
      </w:tr>
      <w:tr w:rsidR="001B7FF0" w:rsidRPr="00C011CD" w14:paraId="50F7D33A" w14:textId="77777777" w:rsidTr="004158FF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53FA2" w14:textId="6107F57F" w:rsidR="001B7FF0" w:rsidRPr="00931726" w:rsidRDefault="001B7FF0" w:rsidP="001B7FF0">
            <w:pPr>
              <w:spacing w:after="6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31726">
              <w:rPr>
                <w:rFonts w:ascii="Times New Roman" w:eastAsia="Times New Roman" w:hAnsi="Times New Roman" w:cs="Times New Roman"/>
              </w:rPr>
              <w:t>Ziņojums par atalgojumu, kas piešķirts katram esošajam un bijušajam valdes loceklim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7148D" w14:textId="77777777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www.tos.lv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C31E0" w14:textId="391D8C6C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1 x gadā, līdz 15. janvārim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F2313F" w14:textId="77777777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fakta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5813AE" w14:textId="77777777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K.Bagāta</w:t>
            </w:r>
          </w:p>
        </w:tc>
      </w:tr>
      <w:tr w:rsidR="001B7FF0" w:rsidRPr="00C011CD" w14:paraId="5A882751" w14:textId="77777777" w:rsidTr="004158FF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F29D1" w14:textId="77777777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hAnsi="Times New Roman" w:cs="Times New Roman"/>
              </w:rPr>
              <w:t>Veiktie pasākumi korupcijas risku novēršanā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41749" w14:textId="77777777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www.tos.lv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E15A0" w14:textId="77777777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1 x gadā, līdz 15. janvārim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306740" w14:textId="77777777" w:rsidR="001B7FF0" w:rsidRDefault="001B7FF0" w:rsidP="001B7FF0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C011CD">
              <w:rPr>
                <w:rFonts w:ascii="Times New Roman" w:hAnsi="Times New Roman" w:cs="Times New Roman"/>
              </w:rPr>
              <w:t>Veiktie pasākumi korupcijas risku novēršanā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3F5F112" w14:textId="77777777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62BAF">
              <w:rPr>
                <w:rFonts w:ascii="Times New Roman" w:eastAsia="Times New Roman" w:hAnsi="Times New Roman" w:cs="Times New Roman"/>
                <w:lang w:eastAsia="lv-LV"/>
              </w:rPr>
              <w:t>Korupcijas un interešu konflikta risku novērtējums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2E0BD1" w14:textId="77777777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K.Bagāta</w:t>
            </w:r>
          </w:p>
        </w:tc>
      </w:tr>
      <w:tr w:rsidR="001B7FF0" w:rsidRPr="00C011CD" w14:paraId="6FF7EE47" w14:textId="77777777" w:rsidTr="004158FF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938D3" w14:textId="77777777" w:rsidR="001B7FF0" w:rsidRPr="00C011CD" w:rsidRDefault="001B7FF0" w:rsidP="001B7FF0">
            <w:pPr>
              <w:spacing w:after="6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011CD">
              <w:rPr>
                <w:rFonts w:ascii="Times New Roman" w:hAnsi="Times New Roman" w:cs="Times New Roman"/>
              </w:rPr>
              <w:t>Iekšējā kontroles sistēma korupcijas un interešu konflikta risku novēršanai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5CDCB" w14:textId="77777777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www.tos.lv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4C81A" w14:textId="77777777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nomaiņas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4D61BD" w14:textId="77777777" w:rsidR="001B7FF0" w:rsidRPr="00C011CD" w:rsidRDefault="001B7FF0" w:rsidP="001B7FF0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C011CD">
              <w:rPr>
                <w:rFonts w:ascii="Times New Roman" w:hAnsi="Times New Roman" w:cs="Times New Roman"/>
              </w:rPr>
              <w:t>Iekšējā kontroles sistēma korupcijas un interešu konflikta risku novēršanai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B76C2" w14:textId="77777777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K.Bagāta</w:t>
            </w:r>
          </w:p>
        </w:tc>
      </w:tr>
      <w:tr w:rsidR="001B7FF0" w:rsidRPr="00C011CD" w14:paraId="09F8D25B" w14:textId="77777777" w:rsidTr="004158FF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D1919" w14:textId="77777777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Nolikums par personāla darba samaksas noteikšanu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89EEF" w14:textId="77777777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www.tos.lv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62245" w14:textId="77777777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nomaiņas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CD9D31" w14:textId="77777777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Nolikums par personāla darba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samaksas noteikšanu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141865" w14:textId="77777777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K.Bagāta</w:t>
            </w:r>
          </w:p>
        </w:tc>
      </w:tr>
      <w:tr w:rsidR="001B7FF0" w:rsidRPr="00C011CD" w14:paraId="36D9B79C" w14:textId="77777777" w:rsidTr="004158FF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C517E" w14:textId="77777777" w:rsidR="001B7FF0" w:rsidRPr="003E1972" w:rsidRDefault="001B7FF0" w:rsidP="001B7FF0">
            <w:pPr>
              <w:spacing w:after="6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E1972">
              <w:rPr>
                <w:rFonts w:ascii="Times New Roman" w:hAnsi="Times New Roman" w:cs="Times New Roman"/>
                <w:shd w:val="clear" w:color="auto" w:fill="FFFFFF"/>
              </w:rPr>
              <w:t>Budžeta plāns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F204B" w14:textId="77777777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www.tos.lv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6CF0F" w14:textId="77777777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1 x gadā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926F47" w14:textId="77777777" w:rsidR="001B7FF0" w:rsidRDefault="001B7FF0" w:rsidP="001B7FF0">
            <w:pPr>
              <w:spacing w:after="6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Budžeta plāns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C3E82A" w14:textId="77777777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Dz.Perevertailo</w:t>
            </w:r>
          </w:p>
          <w:p w14:paraId="0BAE3FFE" w14:textId="77777777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I.Kļaviņa</w:t>
            </w:r>
          </w:p>
        </w:tc>
      </w:tr>
      <w:tr w:rsidR="001B7FF0" w:rsidRPr="00C011CD" w14:paraId="1D0716DB" w14:textId="77777777" w:rsidTr="004158FF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5A853" w14:textId="77777777" w:rsidR="001B7FF0" w:rsidRPr="003E1972" w:rsidRDefault="001B7FF0" w:rsidP="001B7FF0">
            <w:pPr>
              <w:spacing w:after="6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E1972">
              <w:rPr>
                <w:rFonts w:ascii="Times New Roman" w:hAnsi="Times New Roman" w:cs="Times New Roman"/>
                <w:shd w:val="clear" w:color="auto" w:fill="FFFFFF"/>
              </w:rPr>
              <w:t>Budžeta plāna faktiskā izpilde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74B06" w14:textId="77777777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www.tos.lv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5FAF9" w14:textId="77777777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1 x gadā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79FB7A" w14:textId="77777777" w:rsidR="001B7FF0" w:rsidRDefault="001B7FF0" w:rsidP="001B7FF0">
            <w:pPr>
              <w:spacing w:after="6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Budžeta plāna faktiskā izpilde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B122B4" w14:textId="77777777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Dz.Perevertailo</w:t>
            </w:r>
          </w:p>
          <w:p w14:paraId="2D8D33C0" w14:textId="77777777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I.Kļaviņa</w:t>
            </w:r>
          </w:p>
        </w:tc>
      </w:tr>
      <w:tr w:rsidR="001B7FF0" w:rsidRPr="00C011CD" w14:paraId="581316F1" w14:textId="77777777" w:rsidTr="004158FF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49BB0" w14:textId="77777777" w:rsidR="001B7FF0" w:rsidRPr="00B1728F" w:rsidRDefault="001B7FF0" w:rsidP="001B7FF0">
            <w:pPr>
              <w:spacing w:after="6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1728F">
              <w:rPr>
                <w:rFonts w:ascii="Times New Roman" w:hAnsi="Times New Roman" w:cs="Times New Roman"/>
                <w:shd w:val="clear" w:color="auto" w:fill="FFFFFF"/>
              </w:rPr>
              <w:t>Informācija par valsts budžetā iemaksātiem nodokļiem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57765" w14:textId="77777777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www.tos.lv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229F8" w14:textId="77777777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1 x gadā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20E57D" w14:textId="77777777" w:rsidR="001B7FF0" w:rsidRPr="00C011CD" w:rsidRDefault="001B7FF0" w:rsidP="001B7FF0">
            <w:pPr>
              <w:spacing w:after="6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Informācija par valsts budžetā iemaksātiem nodokļiem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10B072" w14:textId="77777777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Dz.Perevertailo</w:t>
            </w:r>
          </w:p>
          <w:p w14:paraId="3A4DDC8E" w14:textId="77777777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I.Kļaviņa</w:t>
            </w:r>
          </w:p>
        </w:tc>
      </w:tr>
      <w:tr w:rsidR="001B7FF0" w:rsidRPr="00C011CD" w14:paraId="5CEBB394" w14:textId="77777777" w:rsidTr="004158FF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EFD8" w14:textId="77777777" w:rsidR="001B7FF0" w:rsidRPr="003E1972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E1972">
              <w:rPr>
                <w:rFonts w:ascii="Times New Roman" w:eastAsia="Times New Roman" w:hAnsi="Times New Roman" w:cs="Times New Roman"/>
                <w:lang w:eastAsia="lv-LV"/>
              </w:rPr>
              <w:t>Informācija par saņemto valsts budžeta finansējumu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1891" w14:textId="77777777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www.tos.lv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C707B" w14:textId="77777777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1 x gadā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3F78D" w14:textId="77777777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Informācija par saņemto valsts budžeta finansējumu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CA009" w14:textId="77777777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Dz.Perevertailo</w:t>
            </w:r>
          </w:p>
          <w:p w14:paraId="25843B82" w14:textId="77777777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I.Kļaviņa</w:t>
            </w:r>
          </w:p>
        </w:tc>
      </w:tr>
      <w:tr w:rsidR="001B7FF0" w:rsidRPr="00C011CD" w14:paraId="7ACFE6B7" w14:textId="77777777" w:rsidTr="004158FF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2E4C" w14:textId="77777777" w:rsidR="001B7FF0" w:rsidRPr="003E1972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E1972">
              <w:rPr>
                <w:rFonts w:ascii="Times New Roman" w:eastAsia="Times New Roman" w:hAnsi="Times New Roman" w:cs="Times New Roman"/>
                <w:lang w:eastAsia="lv-LV"/>
              </w:rPr>
              <w:t>Informācija par valsts budžeta finansējuma izlietojumu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0B47" w14:textId="77777777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www.tos.lv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36B52" w14:textId="77777777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1 x gadā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92266" w14:textId="77777777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Informācija par valsts budžeta finansējuma izlietojumu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97553" w14:textId="77777777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Dz.Perevertailo</w:t>
            </w:r>
          </w:p>
          <w:p w14:paraId="7126DBEC" w14:textId="77777777" w:rsidR="001B7FF0" w:rsidRPr="00C011CD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I.Kļaviņa</w:t>
            </w:r>
          </w:p>
        </w:tc>
      </w:tr>
      <w:tr w:rsidR="001B7FF0" w:rsidRPr="003E1972" w14:paraId="2C613509" w14:textId="77777777" w:rsidTr="004158FF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2EF99" w14:textId="77777777" w:rsidR="001B7FF0" w:rsidRPr="003E1972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E1972">
              <w:rPr>
                <w:rFonts w:ascii="Times New Roman" w:eastAsia="Times New Roman" w:hAnsi="Times New Roman" w:cs="Times New Roman"/>
                <w:lang w:eastAsia="lv-LV"/>
              </w:rPr>
              <w:t>Zvērināta revidenta nepārbaudītu starpperiodu pārskats par 3, 6, 9 mēnešiem un  gada pārskats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E7075" w14:textId="77777777" w:rsidR="001B7FF0" w:rsidRPr="003E1972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E1972">
              <w:rPr>
                <w:rFonts w:ascii="Times New Roman" w:eastAsia="Times New Roman" w:hAnsi="Times New Roman" w:cs="Times New Roman"/>
                <w:lang w:eastAsia="lv-LV"/>
              </w:rPr>
              <w:t>www.tos.lv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D3B55" w14:textId="77777777" w:rsidR="001B7FF0" w:rsidRPr="003E1972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E1972">
              <w:rPr>
                <w:rFonts w:ascii="Times New Roman" w:eastAsia="Times New Roman" w:hAnsi="Times New Roman" w:cs="Times New Roman"/>
                <w:lang w:eastAsia="lv-LV"/>
              </w:rPr>
              <w:t>1 x pārskata periodā</w:t>
            </w:r>
          </w:p>
          <w:p w14:paraId="6A89E50C" w14:textId="77777777" w:rsidR="001B7FF0" w:rsidRPr="003E1972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E1972">
              <w:rPr>
                <w:rFonts w:ascii="Times New Roman" w:eastAsia="Times New Roman" w:hAnsi="Times New Roman" w:cs="Times New Roman"/>
                <w:lang w:eastAsia="lv-LV"/>
              </w:rPr>
              <w:t>3, 6, 9 un 12 mēnešos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24EDE7" w14:textId="77777777" w:rsidR="001B7FF0" w:rsidRPr="003E1972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E1972">
              <w:rPr>
                <w:rFonts w:ascii="Times New Roman" w:eastAsia="Times New Roman" w:hAnsi="Times New Roman" w:cs="Times New Roman"/>
                <w:lang w:eastAsia="lv-LV"/>
              </w:rPr>
              <w:t>Zvērināta revidenta nepārbaudīti starpperiodu pārskati un gada pārskats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C78A03" w14:textId="77777777" w:rsidR="001B7FF0" w:rsidRPr="003E1972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E1972">
              <w:rPr>
                <w:rFonts w:ascii="Times New Roman" w:eastAsia="Times New Roman" w:hAnsi="Times New Roman" w:cs="Times New Roman"/>
                <w:lang w:eastAsia="lv-LV"/>
              </w:rPr>
              <w:t>Dz.Perevertailo</w:t>
            </w:r>
          </w:p>
          <w:p w14:paraId="78067FC9" w14:textId="77777777" w:rsidR="001B7FF0" w:rsidRPr="003E1972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E1972">
              <w:rPr>
                <w:rFonts w:ascii="Times New Roman" w:eastAsia="Times New Roman" w:hAnsi="Times New Roman" w:cs="Times New Roman"/>
                <w:lang w:eastAsia="lv-LV"/>
              </w:rPr>
              <w:t>I.Kļaviņa</w:t>
            </w:r>
          </w:p>
        </w:tc>
      </w:tr>
      <w:tr w:rsidR="001B7FF0" w:rsidRPr="003E1972" w14:paraId="1F2810C6" w14:textId="77777777" w:rsidTr="004158FF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6D38" w14:textId="77777777" w:rsidR="001B7FF0" w:rsidRPr="003E1972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E1972">
              <w:rPr>
                <w:rFonts w:ascii="Times New Roman" w:eastAsia="Times New Roman" w:hAnsi="Times New Roman" w:cs="Times New Roman"/>
                <w:lang w:eastAsia="lv-LV"/>
              </w:rPr>
              <w:t>Zvērināta revidenta pārbaudīts gada pārskats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B3BE" w14:textId="7ECAAC11" w:rsidR="001B7FF0" w:rsidRPr="003E1972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E1972">
              <w:rPr>
                <w:rFonts w:ascii="Times New Roman" w:eastAsia="Times New Roman" w:hAnsi="Times New Roman" w:cs="Times New Roman"/>
                <w:lang w:eastAsia="lv-LV"/>
              </w:rPr>
              <w:t>www.tos.lv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A54EB" w14:textId="77777777" w:rsidR="001B7FF0" w:rsidRPr="003E1972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E1972">
              <w:rPr>
                <w:rFonts w:ascii="Times New Roman" w:eastAsia="Times New Roman" w:hAnsi="Times New Roman" w:cs="Times New Roman"/>
                <w:lang w:eastAsia="lv-LV"/>
              </w:rPr>
              <w:t>1 x gadā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88D7E" w14:textId="77777777" w:rsidR="001B7FF0" w:rsidRPr="003E1972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E1972">
              <w:rPr>
                <w:rFonts w:ascii="Times New Roman" w:eastAsia="Times New Roman" w:hAnsi="Times New Roman" w:cs="Times New Roman"/>
                <w:lang w:eastAsia="lv-LV"/>
              </w:rPr>
              <w:t>Zvērināta revidenta pārbaudīts gada pārskats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8F79D" w14:textId="77777777" w:rsidR="001B7FF0" w:rsidRPr="003E1972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E1972">
              <w:rPr>
                <w:rFonts w:ascii="Times New Roman" w:eastAsia="Times New Roman" w:hAnsi="Times New Roman" w:cs="Times New Roman"/>
                <w:lang w:eastAsia="lv-LV"/>
              </w:rPr>
              <w:t>Dz.Perevertailo</w:t>
            </w:r>
          </w:p>
          <w:p w14:paraId="04DFF78A" w14:textId="77777777" w:rsidR="001B7FF0" w:rsidRPr="003E1972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E1972">
              <w:rPr>
                <w:rFonts w:ascii="Times New Roman" w:eastAsia="Times New Roman" w:hAnsi="Times New Roman" w:cs="Times New Roman"/>
                <w:lang w:eastAsia="lv-LV"/>
              </w:rPr>
              <w:t>I.Kļaviņa</w:t>
            </w:r>
          </w:p>
        </w:tc>
      </w:tr>
      <w:tr w:rsidR="001B7FF0" w:rsidRPr="003E1972" w14:paraId="02D136AE" w14:textId="77777777" w:rsidTr="004158FF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22D96" w14:textId="675CDA03" w:rsidR="001B7FF0" w:rsidRPr="003E1972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Neatkarīgu revidentu ziņojumi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BD02D" w14:textId="0EF95A0A" w:rsidR="001B7FF0" w:rsidRPr="003E1972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E1972">
              <w:rPr>
                <w:rFonts w:ascii="Times New Roman" w:eastAsia="Times New Roman" w:hAnsi="Times New Roman" w:cs="Times New Roman"/>
                <w:lang w:eastAsia="lv-LV"/>
              </w:rPr>
              <w:t>www.tos.lv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E0B6A" w14:textId="669AF4DC" w:rsidR="001B7FF0" w:rsidRPr="003E1972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E1972">
              <w:rPr>
                <w:rFonts w:ascii="Times New Roman" w:eastAsia="Times New Roman" w:hAnsi="Times New Roman" w:cs="Times New Roman"/>
                <w:lang w:eastAsia="lv-LV"/>
              </w:rPr>
              <w:t>1 x gadā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B8BCC5" w14:textId="44A1B110" w:rsidR="001B7FF0" w:rsidRPr="003E1972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Neatkarīgu revidentu ziņojumi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D0FABD" w14:textId="77777777" w:rsidR="001B7FF0" w:rsidRPr="003E1972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E1972">
              <w:rPr>
                <w:rFonts w:ascii="Times New Roman" w:eastAsia="Times New Roman" w:hAnsi="Times New Roman" w:cs="Times New Roman"/>
                <w:lang w:eastAsia="lv-LV"/>
              </w:rPr>
              <w:t>Dz.Perevertailo</w:t>
            </w:r>
          </w:p>
          <w:p w14:paraId="082EB48D" w14:textId="6E302443" w:rsidR="001B7FF0" w:rsidRPr="003E1972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E1972">
              <w:rPr>
                <w:rFonts w:ascii="Times New Roman" w:eastAsia="Times New Roman" w:hAnsi="Times New Roman" w:cs="Times New Roman"/>
                <w:lang w:eastAsia="lv-LV"/>
              </w:rPr>
              <w:t>I.Kļaviņa</w:t>
            </w:r>
          </w:p>
        </w:tc>
      </w:tr>
      <w:tr w:rsidR="001B7FF0" w:rsidRPr="003E1972" w14:paraId="0439FB14" w14:textId="77777777" w:rsidTr="004158FF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832C7" w14:textId="77777777" w:rsidR="001B7FF0" w:rsidRPr="003E1972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E1972">
              <w:rPr>
                <w:rFonts w:ascii="Times New Roman" w:hAnsi="Times New Roman" w:cs="Times New Roman"/>
                <w:shd w:val="clear" w:color="auto" w:fill="FFFFFF"/>
              </w:rPr>
              <w:t>Ziedošanas (dāvināšanas) stratēģija un kārtība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0D4A2" w14:textId="77777777" w:rsidR="001B7FF0" w:rsidRPr="003E1972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E1972">
              <w:rPr>
                <w:rFonts w:ascii="Times New Roman" w:eastAsia="Times New Roman" w:hAnsi="Times New Roman" w:cs="Times New Roman"/>
                <w:lang w:eastAsia="lv-LV"/>
              </w:rPr>
              <w:t>www.tos.lv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A2A9D" w14:textId="77777777" w:rsidR="001B7FF0" w:rsidRPr="003E1972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E1972">
              <w:rPr>
                <w:rFonts w:ascii="Times New Roman" w:eastAsia="Times New Roman" w:hAnsi="Times New Roman" w:cs="Times New Roman"/>
                <w:lang w:eastAsia="lv-LV"/>
              </w:rPr>
              <w:t>Pēc nomaiņas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D181C2" w14:textId="77777777" w:rsidR="001B7FF0" w:rsidRPr="003E1972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E1972">
              <w:rPr>
                <w:rFonts w:ascii="Times New Roman" w:hAnsi="Times New Roman" w:cs="Times New Roman"/>
                <w:shd w:val="clear" w:color="auto" w:fill="FFFFFF"/>
              </w:rPr>
              <w:t>Ziedošanas (dāvināšanas) stratēģija un kārtība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6BB636" w14:textId="77777777" w:rsidR="001B7FF0" w:rsidRPr="003E1972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E1972">
              <w:rPr>
                <w:rFonts w:ascii="Times New Roman" w:eastAsia="Times New Roman" w:hAnsi="Times New Roman" w:cs="Times New Roman"/>
                <w:lang w:eastAsia="lv-LV"/>
              </w:rPr>
              <w:t>Dz.Perevertailo</w:t>
            </w:r>
          </w:p>
        </w:tc>
      </w:tr>
      <w:tr w:rsidR="001B7FF0" w:rsidRPr="003E1972" w14:paraId="42973BCF" w14:textId="77777777" w:rsidTr="004158FF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E8E7A" w14:textId="64CC7F57" w:rsidR="001B7FF0" w:rsidRPr="003E1972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E1972">
              <w:rPr>
                <w:rFonts w:ascii="Times New Roman" w:eastAsia="Times New Roman" w:hAnsi="Times New Roman" w:cs="Times New Roman"/>
                <w:lang w:eastAsia="lv-LV"/>
              </w:rPr>
              <w:t xml:space="preserve">Informācija par katra saņemtā un veiktā ziedojuma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(</w:t>
            </w:r>
            <w:r w:rsidRPr="003E1972">
              <w:rPr>
                <w:rFonts w:ascii="Times New Roman" w:eastAsia="Times New Roman" w:hAnsi="Times New Roman" w:cs="Times New Roman"/>
                <w:lang w:eastAsia="lv-LV"/>
              </w:rPr>
              <w:t>dāvinājuma)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3E1972">
              <w:rPr>
                <w:rFonts w:ascii="Times New Roman" w:eastAsia="Times New Roman" w:hAnsi="Times New Roman" w:cs="Times New Roman"/>
                <w:lang w:eastAsia="lv-LV"/>
              </w:rPr>
              <w:t>summu un saņēmējiem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CB9BB" w14:textId="77777777" w:rsidR="001B7FF0" w:rsidRPr="003E1972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E1972">
              <w:rPr>
                <w:rFonts w:ascii="Times New Roman" w:eastAsia="Times New Roman" w:hAnsi="Times New Roman" w:cs="Times New Roman"/>
                <w:lang w:eastAsia="lv-LV"/>
              </w:rPr>
              <w:t>www.tos.lv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E2BDB" w14:textId="77777777" w:rsidR="001B7FF0" w:rsidRPr="003E1972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E1972">
              <w:rPr>
                <w:rFonts w:ascii="Times New Roman" w:eastAsia="Times New Roman" w:hAnsi="Times New Roman" w:cs="Times New Roman"/>
                <w:lang w:eastAsia="lv-LV"/>
              </w:rPr>
              <w:t>Pēc nomaiņas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5519D8" w14:textId="77777777" w:rsidR="001B7FF0" w:rsidRPr="003E1972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E1972">
              <w:rPr>
                <w:rFonts w:ascii="Times New Roman" w:eastAsia="Times New Roman" w:hAnsi="Times New Roman" w:cs="Times New Roman"/>
                <w:lang w:eastAsia="lv-LV"/>
              </w:rPr>
              <w:t>Pēc fakta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CD5088" w14:textId="77777777" w:rsidR="001B7FF0" w:rsidRPr="003E1972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E1972">
              <w:rPr>
                <w:rFonts w:ascii="Times New Roman" w:eastAsia="Times New Roman" w:hAnsi="Times New Roman" w:cs="Times New Roman"/>
                <w:lang w:eastAsia="lv-LV"/>
              </w:rPr>
              <w:t>Dz.Perevertailo</w:t>
            </w:r>
          </w:p>
        </w:tc>
      </w:tr>
      <w:tr w:rsidR="001B7FF0" w:rsidRPr="003E1972" w14:paraId="57130490" w14:textId="77777777" w:rsidTr="004158FF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E5C33" w14:textId="77777777" w:rsidR="001B7FF0" w:rsidRPr="00AD4E09" w:rsidRDefault="001B7FF0" w:rsidP="001B7FF0">
            <w:pPr>
              <w:spacing w:after="6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E1972">
              <w:rPr>
                <w:rFonts w:ascii="Times New Roman" w:hAnsi="Times New Roman" w:cs="Times New Roman"/>
                <w:shd w:val="clear" w:color="auto" w:fill="FFFFFF"/>
              </w:rPr>
              <w:t xml:space="preserve">Informācija par kapitālsabiedrības iekšējās kontroles </w:t>
            </w:r>
            <w:r w:rsidRPr="00145932">
              <w:rPr>
                <w:rFonts w:ascii="Times New Roman" w:hAnsi="Times New Roman" w:cs="Times New Roman"/>
                <w:shd w:val="clear" w:color="auto" w:fill="FFFFFF"/>
              </w:rPr>
              <w:t>un riska pārvaldības sistēmas galvenajiem elementiem, kurus piemēro finanšu pārskatu sagatavošanā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3EEDC" w14:textId="77777777" w:rsidR="001B7FF0" w:rsidRPr="003E1972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E1972">
              <w:rPr>
                <w:rFonts w:ascii="Times New Roman" w:eastAsia="Times New Roman" w:hAnsi="Times New Roman" w:cs="Times New Roman"/>
                <w:lang w:eastAsia="lv-LV"/>
              </w:rPr>
              <w:t>www.tos.lv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F6210" w14:textId="77777777" w:rsidR="001B7FF0" w:rsidRPr="003E1972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E1972">
              <w:rPr>
                <w:rFonts w:ascii="Times New Roman" w:eastAsia="Times New Roman" w:hAnsi="Times New Roman" w:cs="Times New Roman"/>
                <w:lang w:eastAsia="lv-LV"/>
              </w:rPr>
              <w:t>Pēc nomaiņas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11C844" w14:textId="77777777" w:rsidR="001B7FF0" w:rsidRPr="003E1972" w:rsidRDefault="001B7FF0" w:rsidP="001B7FF0">
            <w:pPr>
              <w:spacing w:after="60" w:line="240" w:lineRule="auto"/>
              <w:rPr>
                <w:rFonts w:ascii="Times New Roman" w:hAnsi="Times New Roman"/>
                <w:bCs/>
                <w:lang w:eastAsia="lv-LV"/>
              </w:rPr>
            </w:pPr>
            <w:r w:rsidRPr="003E1972">
              <w:rPr>
                <w:rFonts w:ascii="Times New Roman" w:hAnsi="Times New Roman"/>
                <w:bCs/>
                <w:lang w:eastAsia="lv-LV"/>
              </w:rPr>
              <w:t>Vadības grāmatvedības u</w:t>
            </w:r>
            <w:r>
              <w:rPr>
                <w:rFonts w:ascii="Times New Roman" w:hAnsi="Times New Roman"/>
                <w:bCs/>
                <w:lang w:eastAsia="lv-LV"/>
              </w:rPr>
              <w:t>zskaites organizēšanas kārtība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51C583" w14:textId="143E1176" w:rsidR="001B7FF0" w:rsidRPr="003E1972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E1972">
              <w:rPr>
                <w:rFonts w:ascii="Times New Roman" w:eastAsia="Times New Roman" w:hAnsi="Times New Roman" w:cs="Times New Roman"/>
                <w:lang w:eastAsia="lv-LV"/>
              </w:rPr>
              <w:t>Dz.Perevertailo</w:t>
            </w:r>
          </w:p>
        </w:tc>
      </w:tr>
      <w:tr w:rsidR="001B7FF0" w:rsidRPr="003E1972" w14:paraId="66FB6582" w14:textId="77777777" w:rsidTr="004158FF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9C3F4" w14:textId="48A592D8" w:rsidR="001B7FF0" w:rsidRPr="003E1972" w:rsidRDefault="001B7FF0" w:rsidP="001B7FF0">
            <w:pPr>
              <w:spacing w:after="6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Dalībnieku sapulces un dividendes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F3E1B" w14:textId="6657C8D9" w:rsidR="001B7FF0" w:rsidRPr="003E1972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E1972">
              <w:rPr>
                <w:rFonts w:ascii="Times New Roman" w:eastAsia="Times New Roman" w:hAnsi="Times New Roman" w:cs="Times New Roman"/>
                <w:lang w:eastAsia="lv-LV"/>
              </w:rPr>
              <w:t>www.tos.lv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E832C" w14:textId="50C129BD" w:rsidR="001B7FF0" w:rsidRPr="003E1972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E1972">
              <w:rPr>
                <w:rFonts w:ascii="Times New Roman" w:eastAsia="Times New Roman" w:hAnsi="Times New Roman" w:cs="Times New Roman"/>
                <w:lang w:eastAsia="lv-LV"/>
              </w:rPr>
              <w:t>Pēc nomaiņas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CB285F" w14:textId="2E5D5AC1" w:rsidR="001B7FF0" w:rsidRPr="003E1972" w:rsidRDefault="001B7FF0" w:rsidP="001B7FF0">
            <w:pPr>
              <w:spacing w:after="60" w:line="240" w:lineRule="auto"/>
              <w:rPr>
                <w:rFonts w:ascii="Times New Roman" w:hAnsi="Times New Roman"/>
                <w:bCs/>
                <w:lang w:eastAsia="lv-LV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Dividenžu politika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D881E1" w14:textId="69079E43" w:rsidR="001B7FF0" w:rsidRPr="003E1972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E1972">
              <w:rPr>
                <w:rFonts w:ascii="Times New Roman" w:eastAsia="Times New Roman" w:hAnsi="Times New Roman" w:cs="Times New Roman"/>
                <w:lang w:eastAsia="lv-LV"/>
              </w:rPr>
              <w:t>Dz.Perevertailo</w:t>
            </w:r>
          </w:p>
        </w:tc>
      </w:tr>
      <w:tr w:rsidR="001B7FF0" w:rsidRPr="003E1972" w14:paraId="5A674239" w14:textId="77777777" w:rsidTr="004158FF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75D36" w14:textId="402B7577" w:rsidR="001B7FF0" w:rsidRPr="00153161" w:rsidRDefault="001B7FF0" w:rsidP="001B7FF0">
            <w:pPr>
              <w:spacing w:after="6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53161">
              <w:rPr>
                <w:rFonts w:ascii="Times New Roman" w:eastAsia="Times New Roman" w:hAnsi="Times New Roman" w:cs="Times New Roman"/>
              </w:rPr>
              <w:t>Kapitālsabiedrības izmaksātās dividendes valstij par pēdējiem 10 gadiem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FC22D" w14:textId="63A8FB1C" w:rsidR="001B7FF0" w:rsidRPr="003E1972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E1972">
              <w:rPr>
                <w:rFonts w:ascii="Times New Roman" w:eastAsia="Times New Roman" w:hAnsi="Times New Roman" w:cs="Times New Roman"/>
                <w:lang w:eastAsia="lv-LV"/>
              </w:rPr>
              <w:t>www.tos.lv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8FEDB" w14:textId="4FA6495B" w:rsidR="001B7FF0" w:rsidRPr="003E1972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C011CD">
              <w:rPr>
                <w:rFonts w:ascii="Times New Roman" w:eastAsia="Times New Roman" w:hAnsi="Times New Roman" w:cs="Times New Roman"/>
                <w:lang w:eastAsia="lv-LV"/>
              </w:rPr>
              <w:t>1 x gadā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, pēc gada pārskata apstiprināšanas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D5EE7A" w14:textId="0C37C500" w:rsidR="001B7FF0" w:rsidRPr="00BD419B" w:rsidRDefault="001B7FF0" w:rsidP="001B7FF0">
            <w:pPr>
              <w:spacing w:after="60" w:line="240" w:lineRule="auto"/>
              <w:rPr>
                <w:rFonts w:ascii="Times New Roman" w:hAnsi="Times New Roman"/>
                <w:bCs/>
                <w:lang w:eastAsia="lv-LV"/>
              </w:rPr>
            </w:pPr>
            <w:r>
              <w:rPr>
                <w:rFonts w:ascii="Times New Roman" w:hAnsi="Times New Roman"/>
                <w:bCs/>
                <w:lang w:eastAsia="lv-LV"/>
              </w:rPr>
              <w:t>Dalībnieku s</w:t>
            </w:r>
            <w:r w:rsidRPr="00BD419B">
              <w:rPr>
                <w:rFonts w:ascii="Times New Roman" w:hAnsi="Times New Roman"/>
                <w:bCs/>
                <w:lang w:eastAsia="lv-LV"/>
              </w:rPr>
              <w:t>apulces protokols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2A8CC5" w14:textId="6204AED5" w:rsidR="001B7FF0" w:rsidRPr="003E1972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E1972">
              <w:rPr>
                <w:rFonts w:ascii="Times New Roman" w:eastAsia="Times New Roman" w:hAnsi="Times New Roman" w:cs="Times New Roman"/>
                <w:lang w:eastAsia="lv-LV"/>
              </w:rPr>
              <w:t>Dz.Perevertailo</w:t>
            </w:r>
          </w:p>
        </w:tc>
      </w:tr>
      <w:tr w:rsidR="001B7FF0" w:rsidRPr="003E1972" w14:paraId="3C08AD70" w14:textId="77777777" w:rsidTr="004158FF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E59A" w14:textId="77777777" w:rsidR="001B7FF0" w:rsidRPr="003E1972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E1972">
              <w:rPr>
                <w:rFonts w:ascii="Times New Roman" w:eastAsia="Times New Roman" w:hAnsi="Times New Roman" w:cs="Times New Roman"/>
                <w:lang w:eastAsia="lv-LV"/>
              </w:rPr>
              <w:t>Informācija par iepirkumiem un izsolēm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FDE3" w14:textId="77777777" w:rsidR="001B7FF0" w:rsidRPr="003E1972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E1972">
              <w:rPr>
                <w:rFonts w:ascii="Times New Roman" w:eastAsia="Times New Roman" w:hAnsi="Times New Roman" w:cs="Times New Roman"/>
                <w:lang w:eastAsia="lv-LV"/>
              </w:rPr>
              <w:t>www.tos.lv</w:t>
            </w:r>
          </w:p>
          <w:p w14:paraId="2C6EEF78" w14:textId="77777777" w:rsidR="001B7FF0" w:rsidRPr="003E1972" w:rsidRDefault="001B7FF0" w:rsidP="001B7FF0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3E1972">
              <w:rPr>
                <w:rStyle w:val="Hipersaite"/>
                <w:rFonts w:ascii="Times New Roman" w:hAnsi="Times New Roman" w:cs="Times New Roman"/>
                <w:color w:val="auto"/>
                <w:u w:val="none"/>
              </w:rPr>
              <w:t>www.eis.gov.lv</w:t>
            </w:r>
            <w:r w:rsidRPr="003E1972">
              <w:rPr>
                <w:rFonts w:ascii="Times New Roman" w:hAnsi="Times New Roman" w:cs="Times New Roman"/>
              </w:rPr>
              <w:t xml:space="preserve"> pvs.iub.gov.lv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587C4" w14:textId="77777777" w:rsidR="001B7FF0" w:rsidRPr="003E1972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E1972">
              <w:rPr>
                <w:rFonts w:ascii="Times New Roman" w:eastAsia="Times New Roman" w:hAnsi="Times New Roman" w:cs="Times New Roman"/>
                <w:lang w:eastAsia="lv-LV"/>
              </w:rPr>
              <w:t>Pastāvīgi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63462" w14:textId="77777777" w:rsidR="001B7FF0" w:rsidRPr="003E1972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E1972">
              <w:rPr>
                <w:rFonts w:ascii="Times New Roman" w:eastAsia="Times New Roman" w:hAnsi="Times New Roman" w:cs="Times New Roman"/>
                <w:lang w:eastAsia="lv-LV"/>
              </w:rPr>
              <w:t>Informācija par iepirkumiem un izsolēm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466B3" w14:textId="77777777" w:rsidR="001B7FF0" w:rsidRPr="003E1972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E1972">
              <w:rPr>
                <w:rFonts w:ascii="Times New Roman" w:eastAsia="Times New Roman" w:hAnsi="Times New Roman" w:cs="Times New Roman"/>
                <w:lang w:eastAsia="lv-LV"/>
              </w:rPr>
              <w:t>V.Vīksna</w:t>
            </w:r>
          </w:p>
          <w:p w14:paraId="4C9DAF05" w14:textId="77777777" w:rsidR="001B7FF0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E1972">
              <w:rPr>
                <w:rFonts w:ascii="Times New Roman" w:eastAsia="Times New Roman" w:hAnsi="Times New Roman" w:cs="Times New Roman"/>
                <w:lang w:eastAsia="lv-LV"/>
              </w:rPr>
              <w:t>L.Jaunzeme</w:t>
            </w:r>
          </w:p>
          <w:p w14:paraId="3DC4A55D" w14:textId="06A4BAA2" w:rsidR="001B7FF0" w:rsidRPr="003E1972" w:rsidRDefault="001B7FF0" w:rsidP="001B7FF0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E.Brokāns</w:t>
            </w:r>
          </w:p>
        </w:tc>
      </w:tr>
    </w:tbl>
    <w:p w14:paraId="2B776339" w14:textId="40CC58F2" w:rsidR="006637A8" w:rsidRDefault="006637A8" w:rsidP="009A239B">
      <w:pPr>
        <w:spacing w:before="240" w:after="0" w:line="240" w:lineRule="auto"/>
        <w:jc w:val="both"/>
        <w:rPr>
          <w:rFonts w:ascii="Times New Roman" w:eastAsiaTheme="minorEastAsia" w:hAnsi="Times New Roman" w:cs="Times New Roman"/>
        </w:rPr>
      </w:pPr>
    </w:p>
    <w:p w14:paraId="33F2748F" w14:textId="1E265D0C" w:rsidR="007A203A" w:rsidRPr="003E1972" w:rsidRDefault="006637A8" w:rsidP="009A239B">
      <w:pPr>
        <w:spacing w:before="240" w:after="0" w:line="24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*</w:t>
      </w:r>
      <w:r w:rsidR="007A203A" w:rsidRPr="003E1972">
        <w:rPr>
          <w:rFonts w:ascii="Times New Roman" w:eastAsiaTheme="minorEastAsia" w:hAnsi="Times New Roman" w:cs="Times New Roman"/>
          <w:b/>
        </w:rPr>
        <w:t>Atbildīgās personas</w:t>
      </w:r>
      <w:r w:rsidR="007A203A" w:rsidRPr="003E1972">
        <w:rPr>
          <w:rFonts w:ascii="Times New Roman" w:eastAsiaTheme="minorEastAsia" w:hAnsi="Times New Roman" w:cs="Times New Roman"/>
        </w:rPr>
        <w:t xml:space="preserve"> ir atbildīgas par:</w:t>
      </w:r>
    </w:p>
    <w:p w14:paraId="776E67BD" w14:textId="6F75CFA2" w:rsidR="00183C95" w:rsidRDefault="001F3A91" w:rsidP="00C521DA">
      <w:pPr>
        <w:pStyle w:val="Sarakstarindkopa"/>
        <w:numPr>
          <w:ilvl w:val="0"/>
          <w:numId w:val="9"/>
        </w:numPr>
        <w:spacing w:before="60" w:after="0" w:line="240" w:lineRule="auto"/>
        <w:ind w:hanging="578"/>
        <w:contextualSpacing w:val="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sav</w:t>
      </w:r>
      <w:r w:rsidR="00183C95" w:rsidRPr="003E1972">
        <w:rPr>
          <w:rFonts w:ascii="Times New Roman" w:eastAsiaTheme="minorEastAsia" w:hAnsi="Times New Roman" w:cs="Times New Roman"/>
        </w:rPr>
        <w:t>laicī</w:t>
      </w:r>
      <w:r w:rsidR="00183C95">
        <w:rPr>
          <w:rFonts w:ascii="Times New Roman" w:eastAsiaTheme="minorEastAsia" w:hAnsi="Times New Roman" w:cs="Times New Roman"/>
        </w:rPr>
        <w:t xml:space="preserve">gu </w:t>
      </w:r>
      <w:r w:rsidR="002F69C9" w:rsidRPr="007A203A">
        <w:rPr>
          <w:rFonts w:ascii="Times New Roman" w:eastAsiaTheme="minorEastAsia" w:hAnsi="Times New Roman" w:cs="Times New Roman"/>
        </w:rPr>
        <w:t xml:space="preserve">publiskojamās </w:t>
      </w:r>
      <w:r w:rsidR="00183C95">
        <w:rPr>
          <w:rFonts w:ascii="Times New Roman" w:eastAsiaTheme="minorEastAsia" w:hAnsi="Times New Roman" w:cs="Times New Roman"/>
        </w:rPr>
        <w:t xml:space="preserve">informācijas </w:t>
      </w:r>
      <w:r w:rsidR="00F44992">
        <w:rPr>
          <w:rFonts w:ascii="Times New Roman" w:eastAsiaTheme="minorEastAsia" w:hAnsi="Times New Roman" w:cs="Times New Roman"/>
        </w:rPr>
        <w:t xml:space="preserve">nosūtīšanu </w:t>
      </w:r>
      <w:r w:rsidR="002F69C9">
        <w:rPr>
          <w:rFonts w:ascii="Times New Roman" w:eastAsiaTheme="minorEastAsia" w:hAnsi="Times New Roman" w:cs="Times New Roman"/>
        </w:rPr>
        <w:t xml:space="preserve">(elektroniski) </w:t>
      </w:r>
      <w:r w:rsidR="00F44992">
        <w:rPr>
          <w:rFonts w:ascii="Times New Roman" w:eastAsiaTheme="minorEastAsia" w:hAnsi="Times New Roman" w:cs="Times New Roman"/>
        </w:rPr>
        <w:t>Kvalitātes vadības sistēmu vadītājai</w:t>
      </w:r>
      <w:r w:rsidR="00603D97">
        <w:rPr>
          <w:rFonts w:ascii="Times New Roman" w:eastAsiaTheme="minorEastAsia" w:hAnsi="Times New Roman" w:cs="Times New Roman"/>
        </w:rPr>
        <w:t xml:space="preserve"> (izņemot </w:t>
      </w:r>
      <w:r w:rsidR="00603D97" w:rsidRPr="003E1972">
        <w:rPr>
          <w:rFonts w:ascii="Times New Roman" w:eastAsia="Times New Roman" w:hAnsi="Times New Roman" w:cs="Times New Roman"/>
          <w:lang w:eastAsia="lv-LV"/>
        </w:rPr>
        <w:t>Informācija par iepirkumiem un izsolēm</w:t>
      </w:r>
      <w:r w:rsidR="00603D97">
        <w:rPr>
          <w:rFonts w:ascii="Times New Roman" w:eastAsia="Times New Roman" w:hAnsi="Times New Roman" w:cs="Times New Roman"/>
          <w:lang w:eastAsia="lv-LV"/>
        </w:rPr>
        <w:t>)</w:t>
      </w:r>
      <w:r w:rsidR="00183C95">
        <w:rPr>
          <w:rFonts w:ascii="Times New Roman" w:eastAsiaTheme="minorEastAsia" w:hAnsi="Times New Roman" w:cs="Times New Roman"/>
        </w:rPr>
        <w:t>;</w:t>
      </w:r>
    </w:p>
    <w:p w14:paraId="618EBD09" w14:textId="42EC2875" w:rsidR="007A203A" w:rsidRDefault="002F69C9" w:rsidP="00C521DA">
      <w:pPr>
        <w:pStyle w:val="Sarakstarindkopa"/>
        <w:numPr>
          <w:ilvl w:val="0"/>
          <w:numId w:val="9"/>
        </w:numPr>
        <w:spacing w:before="60" w:after="0" w:line="240" w:lineRule="auto"/>
        <w:ind w:hanging="578"/>
        <w:contextualSpacing w:val="0"/>
        <w:jc w:val="both"/>
        <w:rPr>
          <w:rFonts w:ascii="Times New Roman" w:eastAsiaTheme="minorEastAsia" w:hAnsi="Times New Roman" w:cs="Times New Roman"/>
        </w:rPr>
      </w:pPr>
      <w:r w:rsidRPr="007A203A">
        <w:rPr>
          <w:rFonts w:ascii="Times New Roman" w:eastAsiaTheme="minorEastAsia" w:hAnsi="Times New Roman" w:cs="Times New Roman"/>
        </w:rPr>
        <w:t xml:space="preserve">publiskojamās </w:t>
      </w:r>
      <w:r w:rsidR="007A203A">
        <w:rPr>
          <w:rFonts w:ascii="Times New Roman" w:eastAsiaTheme="minorEastAsia" w:hAnsi="Times New Roman" w:cs="Times New Roman"/>
        </w:rPr>
        <w:t xml:space="preserve">informācijas </w:t>
      </w:r>
      <w:r w:rsidR="001F3A91">
        <w:rPr>
          <w:rFonts w:ascii="Times New Roman" w:eastAsiaTheme="minorEastAsia" w:hAnsi="Times New Roman" w:cs="Times New Roman"/>
        </w:rPr>
        <w:t xml:space="preserve">atbilstības un kvalitātes </w:t>
      </w:r>
      <w:r w:rsidR="007A203A">
        <w:rPr>
          <w:rFonts w:ascii="Times New Roman" w:eastAsiaTheme="minorEastAsia" w:hAnsi="Times New Roman" w:cs="Times New Roman"/>
        </w:rPr>
        <w:t>nodrošinājumu;</w:t>
      </w:r>
    </w:p>
    <w:p w14:paraId="3BF6FA61" w14:textId="77777777" w:rsidR="007A203A" w:rsidRDefault="007A203A" w:rsidP="00C521DA">
      <w:pPr>
        <w:pStyle w:val="Sarakstarindkopa"/>
        <w:numPr>
          <w:ilvl w:val="0"/>
          <w:numId w:val="9"/>
        </w:numPr>
        <w:spacing w:before="60" w:after="0" w:line="240" w:lineRule="auto"/>
        <w:ind w:hanging="578"/>
        <w:contextualSpacing w:val="0"/>
        <w:jc w:val="both"/>
        <w:rPr>
          <w:rFonts w:ascii="Times New Roman" w:eastAsiaTheme="minorEastAsia" w:hAnsi="Times New Roman" w:cs="Times New Roman"/>
        </w:rPr>
      </w:pPr>
      <w:r w:rsidRPr="007A203A">
        <w:rPr>
          <w:rFonts w:ascii="Times New Roman" w:eastAsiaTheme="minorEastAsia" w:hAnsi="Times New Roman" w:cs="Times New Roman"/>
        </w:rPr>
        <w:t xml:space="preserve">publiskojamās informācijas atbilstību </w:t>
      </w:r>
      <w:r w:rsidR="009A239B">
        <w:rPr>
          <w:rFonts w:ascii="Times New Roman" w:eastAsiaTheme="minorEastAsia" w:hAnsi="Times New Roman" w:cs="Times New Roman"/>
        </w:rPr>
        <w:t xml:space="preserve">LR </w:t>
      </w:r>
      <w:r w:rsidRPr="007A203A">
        <w:rPr>
          <w:rFonts w:ascii="Times New Roman" w:eastAsiaTheme="minorEastAsia" w:hAnsi="Times New Roman" w:cs="Times New Roman"/>
        </w:rPr>
        <w:t>normatīvo aktu prasībām novērtējuma kārt</w:t>
      </w:r>
      <w:r>
        <w:rPr>
          <w:rFonts w:ascii="Times New Roman" w:eastAsiaTheme="minorEastAsia" w:hAnsi="Times New Roman" w:cs="Times New Roman"/>
        </w:rPr>
        <w:t>ību;</w:t>
      </w:r>
    </w:p>
    <w:p w14:paraId="0CF03B99" w14:textId="17A4370E" w:rsidR="007A203A" w:rsidRDefault="007A203A" w:rsidP="00C521DA">
      <w:pPr>
        <w:pStyle w:val="Sarakstarindkopa"/>
        <w:numPr>
          <w:ilvl w:val="0"/>
          <w:numId w:val="9"/>
        </w:numPr>
        <w:spacing w:before="60" w:after="0" w:line="240" w:lineRule="auto"/>
        <w:ind w:hanging="578"/>
        <w:contextualSpacing w:val="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publiskotās informācijas </w:t>
      </w:r>
      <w:r w:rsidR="001F3A91">
        <w:rPr>
          <w:rFonts w:ascii="Times New Roman" w:eastAsiaTheme="minorEastAsia" w:hAnsi="Times New Roman" w:cs="Times New Roman"/>
        </w:rPr>
        <w:t>aktualizēšanas</w:t>
      </w:r>
      <w:r>
        <w:rPr>
          <w:rFonts w:ascii="Times New Roman" w:eastAsiaTheme="minorEastAsia" w:hAnsi="Times New Roman" w:cs="Times New Roman"/>
        </w:rPr>
        <w:t xml:space="preserve"> kārtību un </w:t>
      </w:r>
      <w:r w:rsidR="0045607B">
        <w:rPr>
          <w:rFonts w:ascii="Times New Roman" w:eastAsiaTheme="minorEastAsia" w:hAnsi="Times New Roman" w:cs="Times New Roman"/>
        </w:rPr>
        <w:t>regularitāti</w:t>
      </w:r>
      <w:r>
        <w:rPr>
          <w:rFonts w:ascii="Times New Roman" w:eastAsiaTheme="minorEastAsia" w:hAnsi="Times New Roman" w:cs="Times New Roman"/>
        </w:rPr>
        <w:t>.</w:t>
      </w:r>
      <w:r w:rsidRPr="007A203A">
        <w:rPr>
          <w:rFonts w:ascii="Times New Roman" w:eastAsiaTheme="minorEastAsia" w:hAnsi="Times New Roman" w:cs="Times New Roman"/>
        </w:rPr>
        <w:t xml:space="preserve"> </w:t>
      </w:r>
    </w:p>
    <w:p w14:paraId="772B26AF" w14:textId="77777777" w:rsidR="007A203A" w:rsidRPr="007A203A" w:rsidRDefault="007A203A" w:rsidP="007A203A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</w:p>
    <w:p w14:paraId="535BBBAC" w14:textId="77777777" w:rsidR="00107762" w:rsidRDefault="00107762" w:rsidP="0080280A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</w:p>
    <w:p w14:paraId="65C52B83" w14:textId="77777777" w:rsidR="00107762" w:rsidRDefault="00107762" w:rsidP="0080280A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</w:p>
    <w:p w14:paraId="22F3E121" w14:textId="013B94B9" w:rsidR="00C8372B" w:rsidRPr="00C8372B" w:rsidRDefault="007C70CA" w:rsidP="008028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64BB8">
        <w:rPr>
          <w:rFonts w:ascii="Times New Roman" w:eastAsiaTheme="minorEastAsia" w:hAnsi="Times New Roman" w:cs="Times New Roman"/>
        </w:rPr>
        <w:t>Kvalitātes vadības sistēmu grupas vadītāja</w:t>
      </w:r>
      <w:r w:rsidR="00CB53A1">
        <w:rPr>
          <w:rFonts w:ascii="Times New Roman" w:eastAsiaTheme="minorEastAsia" w:hAnsi="Times New Roman" w:cs="Times New Roman"/>
        </w:rPr>
        <w:t>:</w:t>
      </w:r>
      <w:r w:rsidR="004158FF">
        <w:rPr>
          <w:rFonts w:ascii="Times New Roman" w:eastAsiaTheme="minorEastAsia" w:hAnsi="Times New Roman" w:cs="Times New Roman"/>
        </w:rPr>
        <w:t xml:space="preserve"> </w:t>
      </w:r>
      <w:r w:rsidRPr="00764BB8">
        <w:rPr>
          <w:rFonts w:ascii="Times New Roman" w:eastAsiaTheme="minorEastAsia" w:hAnsi="Times New Roman" w:cs="Times New Roman"/>
        </w:rPr>
        <w:t>G.</w:t>
      </w:r>
      <w:r w:rsidR="00E9658C">
        <w:rPr>
          <w:rFonts w:ascii="Times New Roman" w:eastAsiaTheme="minorEastAsia" w:hAnsi="Times New Roman" w:cs="Times New Roman"/>
        </w:rPr>
        <w:t>Skane</w:t>
      </w:r>
    </w:p>
    <w:sectPr w:rsidR="00C8372B" w:rsidRPr="00C8372B" w:rsidSect="00AD2406">
      <w:footerReference w:type="default" r:id="rId9"/>
      <w:pgSz w:w="11906" w:h="16838"/>
      <w:pgMar w:top="851" w:right="991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CF8C1" w14:textId="77777777" w:rsidR="001C7E07" w:rsidRDefault="001C7E07" w:rsidP="00540909">
      <w:pPr>
        <w:spacing w:after="0" w:line="240" w:lineRule="auto"/>
      </w:pPr>
      <w:r>
        <w:separator/>
      </w:r>
    </w:p>
  </w:endnote>
  <w:endnote w:type="continuationSeparator" w:id="0">
    <w:p w14:paraId="62E69EE5" w14:textId="77777777" w:rsidR="001C7E07" w:rsidRDefault="001C7E07" w:rsidP="00540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00658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F705A97" w14:textId="77777777" w:rsidR="00540909" w:rsidRPr="00FC60A5" w:rsidRDefault="00540909" w:rsidP="00064A53">
        <w:pPr>
          <w:pStyle w:val="Kjen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C60A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C60A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C60A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1110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C60A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4501C10" w14:textId="77777777" w:rsidR="00540909" w:rsidRDefault="0054090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F4CBD" w14:textId="77777777" w:rsidR="001C7E07" w:rsidRDefault="001C7E07" w:rsidP="00540909">
      <w:pPr>
        <w:spacing w:after="0" w:line="240" w:lineRule="auto"/>
      </w:pPr>
      <w:r>
        <w:separator/>
      </w:r>
    </w:p>
  </w:footnote>
  <w:footnote w:type="continuationSeparator" w:id="0">
    <w:p w14:paraId="3A841C46" w14:textId="77777777" w:rsidR="001C7E07" w:rsidRDefault="001C7E07" w:rsidP="00540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1D7"/>
    <w:multiLevelType w:val="multilevel"/>
    <w:tmpl w:val="11F06D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27245B"/>
    <w:multiLevelType w:val="hybridMultilevel"/>
    <w:tmpl w:val="F9E8CB1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A0E64"/>
    <w:multiLevelType w:val="multilevel"/>
    <w:tmpl w:val="6ED09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C4137A"/>
    <w:multiLevelType w:val="hybridMultilevel"/>
    <w:tmpl w:val="1AEA00C6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B02E76"/>
    <w:multiLevelType w:val="hybridMultilevel"/>
    <w:tmpl w:val="3AE01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E7CB6"/>
    <w:multiLevelType w:val="hybridMultilevel"/>
    <w:tmpl w:val="59E286DE"/>
    <w:lvl w:ilvl="0" w:tplc="0426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6" w15:restartNumberingAfterBreak="0">
    <w:nsid w:val="651777DB"/>
    <w:multiLevelType w:val="multilevel"/>
    <w:tmpl w:val="CA3623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CAA17BB"/>
    <w:multiLevelType w:val="multilevel"/>
    <w:tmpl w:val="CA3623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7FB183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89B1702"/>
    <w:multiLevelType w:val="multilevel"/>
    <w:tmpl w:val="CA3623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06484779">
    <w:abstractNumId w:val="3"/>
  </w:num>
  <w:num w:numId="2" w16cid:durableId="2067532846">
    <w:abstractNumId w:val="5"/>
  </w:num>
  <w:num w:numId="3" w16cid:durableId="1322848523">
    <w:abstractNumId w:val="8"/>
  </w:num>
  <w:num w:numId="4" w16cid:durableId="1614436312">
    <w:abstractNumId w:val="2"/>
  </w:num>
  <w:num w:numId="5" w16cid:durableId="397676894">
    <w:abstractNumId w:val="0"/>
  </w:num>
  <w:num w:numId="6" w16cid:durableId="437605190">
    <w:abstractNumId w:val="9"/>
  </w:num>
  <w:num w:numId="7" w16cid:durableId="1060708959">
    <w:abstractNumId w:val="7"/>
  </w:num>
  <w:num w:numId="8" w16cid:durableId="1925869200">
    <w:abstractNumId w:val="6"/>
  </w:num>
  <w:num w:numId="9" w16cid:durableId="1690176324">
    <w:abstractNumId w:val="1"/>
  </w:num>
  <w:num w:numId="10" w16cid:durableId="904293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CDE"/>
    <w:rsid w:val="00006C12"/>
    <w:rsid w:val="00017F11"/>
    <w:rsid w:val="0003724B"/>
    <w:rsid w:val="00064A53"/>
    <w:rsid w:val="00065B0B"/>
    <w:rsid w:val="000722E1"/>
    <w:rsid w:val="00091CDF"/>
    <w:rsid w:val="000A2C89"/>
    <w:rsid w:val="000A4ADA"/>
    <w:rsid w:val="000D466A"/>
    <w:rsid w:val="000F45DE"/>
    <w:rsid w:val="00100819"/>
    <w:rsid w:val="00105D39"/>
    <w:rsid w:val="00107762"/>
    <w:rsid w:val="0011126F"/>
    <w:rsid w:val="0011217E"/>
    <w:rsid w:val="00135659"/>
    <w:rsid w:val="001377A7"/>
    <w:rsid w:val="00145932"/>
    <w:rsid w:val="00152692"/>
    <w:rsid w:val="00153161"/>
    <w:rsid w:val="00154666"/>
    <w:rsid w:val="00183C95"/>
    <w:rsid w:val="00191C0E"/>
    <w:rsid w:val="00192092"/>
    <w:rsid w:val="00195F8E"/>
    <w:rsid w:val="001B3421"/>
    <w:rsid w:val="001B7FF0"/>
    <w:rsid w:val="001C3CCB"/>
    <w:rsid w:val="001C7E07"/>
    <w:rsid w:val="001D16B8"/>
    <w:rsid w:val="001D32A1"/>
    <w:rsid w:val="001D35E4"/>
    <w:rsid w:val="001F3A91"/>
    <w:rsid w:val="001F77DB"/>
    <w:rsid w:val="00203EB5"/>
    <w:rsid w:val="00236508"/>
    <w:rsid w:val="00253B14"/>
    <w:rsid w:val="002720B3"/>
    <w:rsid w:val="00273988"/>
    <w:rsid w:val="002876B9"/>
    <w:rsid w:val="00287A05"/>
    <w:rsid w:val="00296984"/>
    <w:rsid w:val="002A058E"/>
    <w:rsid w:val="002F6526"/>
    <w:rsid w:val="002F69C9"/>
    <w:rsid w:val="00317628"/>
    <w:rsid w:val="00332C43"/>
    <w:rsid w:val="00340A90"/>
    <w:rsid w:val="00345800"/>
    <w:rsid w:val="00355A7F"/>
    <w:rsid w:val="0035696F"/>
    <w:rsid w:val="003620BB"/>
    <w:rsid w:val="00362BAF"/>
    <w:rsid w:val="0037104D"/>
    <w:rsid w:val="00373905"/>
    <w:rsid w:val="003843A0"/>
    <w:rsid w:val="003C3956"/>
    <w:rsid w:val="003D25DA"/>
    <w:rsid w:val="003D2ED5"/>
    <w:rsid w:val="003E1972"/>
    <w:rsid w:val="003E49FA"/>
    <w:rsid w:val="004158FF"/>
    <w:rsid w:val="0042016A"/>
    <w:rsid w:val="004548DF"/>
    <w:rsid w:val="0045607B"/>
    <w:rsid w:val="004757F2"/>
    <w:rsid w:val="00487918"/>
    <w:rsid w:val="004A4F8D"/>
    <w:rsid w:val="004C09E5"/>
    <w:rsid w:val="004D76C2"/>
    <w:rsid w:val="004E3464"/>
    <w:rsid w:val="004E58B8"/>
    <w:rsid w:val="004F3AF0"/>
    <w:rsid w:val="0051352F"/>
    <w:rsid w:val="00540909"/>
    <w:rsid w:val="005464DE"/>
    <w:rsid w:val="005A36FC"/>
    <w:rsid w:val="005C5386"/>
    <w:rsid w:val="005E28EF"/>
    <w:rsid w:val="005E7CF6"/>
    <w:rsid w:val="00603D97"/>
    <w:rsid w:val="00611103"/>
    <w:rsid w:val="00611B82"/>
    <w:rsid w:val="00620731"/>
    <w:rsid w:val="00633365"/>
    <w:rsid w:val="006549A2"/>
    <w:rsid w:val="006637A8"/>
    <w:rsid w:val="00670C3C"/>
    <w:rsid w:val="006813E3"/>
    <w:rsid w:val="006A004D"/>
    <w:rsid w:val="006D3CDE"/>
    <w:rsid w:val="006E7C7D"/>
    <w:rsid w:val="006F193F"/>
    <w:rsid w:val="00764F05"/>
    <w:rsid w:val="0077769B"/>
    <w:rsid w:val="00780540"/>
    <w:rsid w:val="0079701C"/>
    <w:rsid w:val="007A203A"/>
    <w:rsid w:val="007C488B"/>
    <w:rsid w:val="007C6984"/>
    <w:rsid w:val="007C70CA"/>
    <w:rsid w:val="007D1EF4"/>
    <w:rsid w:val="007E69BD"/>
    <w:rsid w:val="007F2256"/>
    <w:rsid w:val="007F7770"/>
    <w:rsid w:val="007F7FD3"/>
    <w:rsid w:val="008015EA"/>
    <w:rsid w:val="0080280A"/>
    <w:rsid w:val="00822A26"/>
    <w:rsid w:val="0086348E"/>
    <w:rsid w:val="00897726"/>
    <w:rsid w:val="008A26A4"/>
    <w:rsid w:val="008C1710"/>
    <w:rsid w:val="008C4D50"/>
    <w:rsid w:val="008F0E27"/>
    <w:rsid w:val="00931726"/>
    <w:rsid w:val="009445D3"/>
    <w:rsid w:val="00947719"/>
    <w:rsid w:val="00950EFC"/>
    <w:rsid w:val="00970BD6"/>
    <w:rsid w:val="00986D83"/>
    <w:rsid w:val="009A239B"/>
    <w:rsid w:val="009C65D5"/>
    <w:rsid w:val="009E1C1C"/>
    <w:rsid w:val="00A015DB"/>
    <w:rsid w:val="00A0245E"/>
    <w:rsid w:val="00A02E1F"/>
    <w:rsid w:val="00A11E6D"/>
    <w:rsid w:val="00A3121C"/>
    <w:rsid w:val="00A31C3F"/>
    <w:rsid w:val="00A46314"/>
    <w:rsid w:val="00A46D9B"/>
    <w:rsid w:val="00A85FE1"/>
    <w:rsid w:val="00A9349E"/>
    <w:rsid w:val="00A938AC"/>
    <w:rsid w:val="00AB25AD"/>
    <w:rsid w:val="00AD2406"/>
    <w:rsid w:val="00AD2B62"/>
    <w:rsid w:val="00AD4E09"/>
    <w:rsid w:val="00AE67FC"/>
    <w:rsid w:val="00B1728F"/>
    <w:rsid w:val="00B21ED6"/>
    <w:rsid w:val="00B235B3"/>
    <w:rsid w:val="00B311E6"/>
    <w:rsid w:val="00B336F8"/>
    <w:rsid w:val="00B42542"/>
    <w:rsid w:val="00B50308"/>
    <w:rsid w:val="00B975EC"/>
    <w:rsid w:val="00BB0307"/>
    <w:rsid w:val="00BB0452"/>
    <w:rsid w:val="00BB2E18"/>
    <w:rsid w:val="00BB728B"/>
    <w:rsid w:val="00BD419B"/>
    <w:rsid w:val="00BE0043"/>
    <w:rsid w:val="00BE092A"/>
    <w:rsid w:val="00BF1C09"/>
    <w:rsid w:val="00BF6A4C"/>
    <w:rsid w:val="00C011CD"/>
    <w:rsid w:val="00C216DF"/>
    <w:rsid w:val="00C30FFE"/>
    <w:rsid w:val="00C33DB6"/>
    <w:rsid w:val="00C3437E"/>
    <w:rsid w:val="00C521DA"/>
    <w:rsid w:val="00C565FF"/>
    <w:rsid w:val="00C61C04"/>
    <w:rsid w:val="00C72153"/>
    <w:rsid w:val="00C8372B"/>
    <w:rsid w:val="00C915DE"/>
    <w:rsid w:val="00CA3026"/>
    <w:rsid w:val="00CB53A1"/>
    <w:rsid w:val="00CE3F39"/>
    <w:rsid w:val="00D17B66"/>
    <w:rsid w:val="00D329BF"/>
    <w:rsid w:val="00D51020"/>
    <w:rsid w:val="00D52EE9"/>
    <w:rsid w:val="00D64570"/>
    <w:rsid w:val="00D803F3"/>
    <w:rsid w:val="00D91FE7"/>
    <w:rsid w:val="00DA0868"/>
    <w:rsid w:val="00DA2A16"/>
    <w:rsid w:val="00DD3409"/>
    <w:rsid w:val="00DE70AC"/>
    <w:rsid w:val="00DE7C10"/>
    <w:rsid w:val="00E16AB4"/>
    <w:rsid w:val="00E25BCA"/>
    <w:rsid w:val="00E47AE1"/>
    <w:rsid w:val="00E51B41"/>
    <w:rsid w:val="00E614AB"/>
    <w:rsid w:val="00E63084"/>
    <w:rsid w:val="00E674CB"/>
    <w:rsid w:val="00E75DA7"/>
    <w:rsid w:val="00E92F44"/>
    <w:rsid w:val="00E9658C"/>
    <w:rsid w:val="00EA2509"/>
    <w:rsid w:val="00EB2944"/>
    <w:rsid w:val="00EB7FE0"/>
    <w:rsid w:val="00ED5398"/>
    <w:rsid w:val="00EE67B9"/>
    <w:rsid w:val="00F20C38"/>
    <w:rsid w:val="00F20DFF"/>
    <w:rsid w:val="00F26CF0"/>
    <w:rsid w:val="00F44992"/>
    <w:rsid w:val="00F55802"/>
    <w:rsid w:val="00F73107"/>
    <w:rsid w:val="00F73AF3"/>
    <w:rsid w:val="00F87CB4"/>
    <w:rsid w:val="00FC0FC8"/>
    <w:rsid w:val="00FC4C05"/>
    <w:rsid w:val="00FC60A5"/>
    <w:rsid w:val="00FC74CD"/>
    <w:rsid w:val="00FD2D38"/>
    <w:rsid w:val="00FD5A8E"/>
    <w:rsid w:val="00FE721E"/>
    <w:rsid w:val="00FF0902"/>
    <w:rsid w:val="00F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417FC940"/>
  <w15:docId w15:val="{8666A804-D46F-424C-BCD1-7D311D67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3">
    <w:name w:val="heading 3"/>
    <w:basedOn w:val="Parasts"/>
    <w:link w:val="Virsraksts3Rakstz"/>
    <w:uiPriority w:val="9"/>
    <w:qFormat/>
    <w:rsid w:val="002F65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D3CDE"/>
    <w:pPr>
      <w:ind w:left="720"/>
      <w:contextualSpacing/>
    </w:pPr>
  </w:style>
  <w:style w:type="character" w:customStyle="1" w:styleId="Virsraksts3Rakstz">
    <w:name w:val="Virsraksts 3 Rakstz."/>
    <w:basedOn w:val="Noklusjumarindkopasfonts"/>
    <w:link w:val="Virsraksts3"/>
    <w:uiPriority w:val="9"/>
    <w:rsid w:val="002F6526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2F6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nhideWhenUsed/>
    <w:rsid w:val="002F6526"/>
    <w:rPr>
      <w:color w:val="0000FF"/>
      <w:u w:val="single"/>
    </w:rPr>
  </w:style>
  <w:style w:type="character" w:customStyle="1" w:styleId="capt">
    <w:name w:val="capt"/>
    <w:basedOn w:val="Noklusjumarindkopasfonts"/>
    <w:rsid w:val="002F6526"/>
  </w:style>
  <w:style w:type="character" w:styleId="Vietturateksts">
    <w:name w:val="Placeholder Text"/>
    <w:basedOn w:val="Noklusjumarindkopasfonts"/>
    <w:uiPriority w:val="99"/>
    <w:semiHidden/>
    <w:rsid w:val="00E92F44"/>
    <w:rPr>
      <w:color w:val="80808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17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17628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5409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40909"/>
  </w:style>
  <w:style w:type="paragraph" w:styleId="Kjene">
    <w:name w:val="footer"/>
    <w:basedOn w:val="Parasts"/>
    <w:link w:val="KjeneRakstz"/>
    <w:uiPriority w:val="99"/>
    <w:unhideWhenUsed/>
    <w:rsid w:val="005409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40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gery@park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E0A90-84E6-4DD9-8D78-C5525502C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4</Pages>
  <Words>4423</Words>
  <Characters>2522</Characters>
  <Application>Microsoft Office Word</Application>
  <DocSecurity>0</DocSecurity>
  <Lines>21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</Company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Sergejs Zadorožnijs</dc:creator>
  <cp:lastModifiedBy>Gunita Skane</cp:lastModifiedBy>
  <cp:revision>57</cp:revision>
  <cp:lastPrinted>2023-07-14T04:48:00Z</cp:lastPrinted>
  <dcterms:created xsi:type="dcterms:W3CDTF">2020-04-06T05:47:00Z</dcterms:created>
  <dcterms:modified xsi:type="dcterms:W3CDTF">2023-07-26T07:43:00Z</dcterms:modified>
</cp:coreProperties>
</file>